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1908E" w14:textId="77777777" w:rsidR="008D497F" w:rsidRPr="00A84BE4" w:rsidRDefault="008D497F" w:rsidP="008D497F">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1ECB4001" w:rsidR="008D497F" w:rsidRPr="00A84BE4" w:rsidRDefault="006B208A"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Friday September </w:t>
      </w:r>
      <w:r w:rsidR="00543321">
        <w:rPr>
          <w:rFonts w:ascii="Times New Roman" w:hAnsi="Times New Roman" w:cs="Times New Roman"/>
          <w:b/>
          <w:bCs/>
        </w:rPr>
        <w:t>2</w:t>
      </w:r>
      <w:r w:rsidR="00203ECF">
        <w:rPr>
          <w:rFonts w:ascii="Times New Roman" w:hAnsi="Times New Roman" w:cs="Times New Roman"/>
          <w:b/>
          <w:bCs/>
        </w:rPr>
        <w:t>7</w:t>
      </w:r>
      <w:r w:rsidRPr="00A84BE4">
        <w:rPr>
          <w:rFonts w:ascii="Times New Roman" w:hAnsi="Times New Roman" w:cs="Times New Roman"/>
          <w:b/>
          <w:bCs/>
          <w:vertAlign w:val="superscript"/>
        </w:rPr>
        <w:t>th</w:t>
      </w:r>
      <w:r w:rsidRPr="00A84BE4">
        <w:rPr>
          <w:rFonts w:ascii="Times New Roman" w:hAnsi="Times New Roman" w:cs="Times New Roman"/>
          <w:b/>
          <w:bCs/>
        </w:rPr>
        <w:t>, 2024 – 4:00 PM</w:t>
      </w:r>
    </w:p>
    <w:p w14:paraId="090ACA58"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Holmes Student Center Sky Room</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08FD6E0E"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6B208A" w:rsidRPr="00A84BE4">
        <w:rPr>
          <w:rFonts w:ascii="Times New Roman" w:hAnsi="Times New Roman" w:cs="Times New Roman"/>
          <w:i/>
          <w:iCs/>
          <w:sz w:val="20"/>
          <w:szCs w:val="20"/>
        </w:rPr>
        <w:t xml:space="preserve">September </w:t>
      </w:r>
      <w:r w:rsidR="00203ECF">
        <w:rPr>
          <w:rFonts w:ascii="Times New Roman" w:hAnsi="Times New Roman" w:cs="Times New Roman"/>
          <w:i/>
          <w:iCs/>
          <w:sz w:val="20"/>
          <w:szCs w:val="20"/>
        </w:rPr>
        <w:t>26</w:t>
      </w:r>
      <w:proofErr w:type="gramStart"/>
      <w:r w:rsidR="006B208A" w:rsidRPr="00A84BE4">
        <w:rPr>
          <w:rFonts w:ascii="Times New Roman" w:hAnsi="Times New Roman" w:cs="Times New Roman"/>
          <w:i/>
          <w:iCs/>
          <w:sz w:val="20"/>
          <w:szCs w:val="20"/>
          <w:vertAlign w:val="superscript"/>
        </w:rPr>
        <w:t>th</w:t>
      </w:r>
      <w:r w:rsidR="006B208A" w:rsidRPr="00A84BE4">
        <w:rPr>
          <w:rFonts w:ascii="Times New Roman" w:hAnsi="Times New Roman" w:cs="Times New Roman"/>
          <w:i/>
          <w:iCs/>
          <w:sz w:val="20"/>
          <w:szCs w:val="20"/>
        </w:rPr>
        <w:t xml:space="preserve"> </w:t>
      </w:r>
      <w:r w:rsidRPr="00A84BE4">
        <w:rPr>
          <w:rFonts w:ascii="Times New Roman" w:hAnsi="Times New Roman" w:cs="Times New Roman"/>
          <w:i/>
          <w:iCs/>
          <w:sz w:val="20"/>
          <w:szCs w:val="20"/>
        </w:rPr>
        <w:t>,</w:t>
      </w:r>
      <w:proofErr w:type="gramEnd"/>
      <w:r w:rsidRPr="00A84BE4">
        <w:rPr>
          <w:rFonts w:ascii="Times New Roman" w:hAnsi="Times New Roman" w:cs="Times New Roman"/>
          <w:i/>
          <w:iCs/>
          <w:sz w:val="20"/>
          <w:szCs w:val="20"/>
        </w:rPr>
        <w:t xml:space="preserve"> 202</w:t>
      </w:r>
      <w:r w:rsidR="000C403E" w:rsidRPr="00A84BE4">
        <w:rPr>
          <w:rFonts w:ascii="Times New Roman" w:hAnsi="Times New Roman" w:cs="Times New Roman"/>
          <w:i/>
          <w:iCs/>
          <w:sz w:val="20"/>
          <w:szCs w:val="20"/>
        </w:rPr>
        <w:t>4</w:t>
      </w:r>
      <w:r w:rsidRPr="00A84BE4">
        <w:rPr>
          <w:rFonts w:ascii="Times New Roman" w:hAnsi="Times New Roman" w:cs="Times New Roman"/>
          <w:i/>
          <w:iCs/>
          <w:sz w:val="20"/>
          <w:szCs w:val="20"/>
        </w:rPr>
        <w:t>.</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E867144"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16B40B42"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14209661" w14:textId="77777777" w:rsidR="008D497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Approval of Minutes </w:t>
      </w:r>
    </w:p>
    <w:p w14:paraId="19FC90D0" w14:textId="12CB0DEB" w:rsidR="008E217C" w:rsidRPr="00AB1FAF" w:rsidRDefault="008E217C" w:rsidP="008E217C">
      <w:pPr>
        <w:pStyle w:val="ListParagraph"/>
        <w:numPr>
          <w:ilvl w:val="1"/>
          <w:numId w:val="1"/>
        </w:numPr>
        <w:spacing w:line="276" w:lineRule="auto"/>
        <w:rPr>
          <w:rFonts w:ascii="Times New Roman" w:hAnsi="Times New Roman" w:cs="Times New Roman"/>
        </w:rPr>
      </w:pPr>
      <w:r>
        <w:rPr>
          <w:rFonts w:ascii="Times New Roman" w:hAnsi="Times New Roman" w:cs="Times New Roman"/>
        </w:rPr>
        <w:t>Minutes from September 20</w:t>
      </w:r>
      <w:r w:rsidRPr="008E217C">
        <w:rPr>
          <w:rFonts w:ascii="Times New Roman" w:hAnsi="Times New Roman" w:cs="Times New Roman"/>
          <w:vertAlign w:val="superscript"/>
        </w:rPr>
        <w:t>th</w:t>
      </w:r>
      <w:r>
        <w:rPr>
          <w:rFonts w:ascii="Times New Roman" w:hAnsi="Times New Roman" w:cs="Times New Roman"/>
        </w:rPr>
        <w:t>, 2024</w:t>
      </w:r>
    </w:p>
    <w:p w14:paraId="1EAA7BA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0D56F809"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5C762B7D"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Special Report</w:t>
      </w:r>
    </w:p>
    <w:p w14:paraId="3C6F396B"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11FAA400"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Committee Report(s)</w:t>
      </w:r>
    </w:p>
    <w:p w14:paraId="547E1A9F" w14:textId="1C41E742" w:rsidR="006B208A"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Executive Branch Report(s</w:t>
      </w:r>
      <w:r w:rsidR="0010450D" w:rsidRPr="00AB1FAF">
        <w:rPr>
          <w:rFonts w:ascii="Times New Roman" w:hAnsi="Times New Roman" w:cs="Times New Roman"/>
        </w:rPr>
        <w:t>)</w:t>
      </w:r>
      <w:r w:rsidR="006B208A" w:rsidRPr="00AB1FAF">
        <w:rPr>
          <w:rFonts w:ascii="Times New Roman" w:hAnsi="Times New Roman" w:cs="Times New Roman"/>
        </w:rPr>
        <w:t xml:space="preserve"> </w:t>
      </w:r>
    </w:p>
    <w:p w14:paraId="7DB5C5EC" w14:textId="2D5DA634" w:rsidR="00A84BE4" w:rsidRPr="00AB1FAF" w:rsidRDefault="008E217C" w:rsidP="00AB1FAF">
      <w:pPr>
        <w:pStyle w:val="ListParagraph"/>
        <w:numPr>
          <w:ilvl w:val="1"/>
          <w:numId w:val="1"/>
        </w:numPr>
        <w:spacing w:line="276" w:lineRule="auto"/>
        <w:rPr>
          <w:rFonts w:ascii="Times New Roman" w:hAnsi="Times New Roman" w:cs="Times New Roman"/>
        </w:rPr>
      </w:pPr>
      <w:r>
        <w:rPr>
          <w:rFonts w:ascii="Times New Roman" w:hAnsi="Times New Roman" w:cs="Times New Roman"/>
        </w:rPr>
        <w:t>Vice President</w:t>
      </w:r>
      <w:r w:rsidR="00A84BE4" w:rsidRPr="00AB1FAF">
        <w:rPr>
          <w:rFonts w:ascii="Times New Roman" w:hAnsi="Times New Roman" w:cs="Times New Roman"/>
        </w:rPr>
        <w:t xml:space="preserve"> Report</w:t>
      </w:r>
    </w:p>
    <w:p w14:paraId="597CDED7"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Cabinet Report(s)</w:t>
      </w:r>
    </w:p>
    <w:p w14:paraId="6AF285FC" w14:textId="242D3809" w:rsidR="0000109E"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Old Business</w:t>
      </w:r>
    </w:p>
    <w:p w14:paraId="791C4E3D" w14:textId="77777777" w:rsidR="00203ECF" w:rsidRPr="00AB1FAF" w:rsidRDefault="00203ECF" w:rsidP="00203ECF">
      <w:pPr>
        <w:pStyle w:val="ListParagraph"/>
        <w:numPr>
          <w:ilvl w:val="1"/>
          <w:numId w:val="1"/>
        </w:numPr>
        <w:spacing w:line="276" w:lineRule="auto"/>
        <w:rPr>
          <w:rFonts w:ascii="Times New Roman" w:hAnsi="Times New Roman" w:cs="Times New Roman"/>
        </w:rPr>
      </w:pPr>
      <w:r w:rsidRPr="00AB1FAF">
        <w:rPr>
          <w:rStyle w:val="normaltextrun"/>
          <w:rFonts w:ascii="Times New Roman" w:hAnsi="Times New Roman" w:cs="Times New Roman"/>
        </w:rPr>
        <w:t xml:space="preserve">SB56001: </w:t>
      </w:r>
      <w:r w:rsidRPr="00AB1FAF">
        <w:rPr>
          <w:rFonts w:ascii="Times New Roman" w:hAnsi="Times New Roman" w:cs="Times New Roman"/>
        </w:rPr>
        <w:t>A bill to update the SGA Bylaws to allow organizations to be recognized if restricted by a national organization.</w:t>
      </w:r>
    </w:p>
    <w:p w14:paraId="4DF27232" w14:textId="77777777" w:rsidR="00203ECF" w:rsidRDefault="00203ECF" w:rsidP="00203ECF">
      <w:pPr>
        <w:pStyle w:val="ListParagraph"/>
        <w:numPr>
          <w:ilvl w:val="1"/>
          <w:numId w:val="1"/>
        </w:numPr>
        <w:spacing w:line="276" w:lineRule="auto"/>
        <w:rPr>
          <w:rFonts w:ascii="Times New Roman" w:hAnsi="Times New Roman" w:cs="Times New Roman"/>
        </w:rPr>
      </w:pPr>
      <w:r w:rsidRPr="00AB1FAF">
        <w:rPr>
          <w:rFonts w:ascii="Times New Roman" w:hAnsi="Times New Roman" w:cs="Times New Roman"/>
        </w:rPr>
        <w:t xml:space="preserve">SB56002: A </w:t>
      </w:r>
      <w:r>
        <w:rPr>
          <w:rFonts w:ascii="Times New Roman" w:hAnsi="Times New Roman" w:cs="Times New Roman"/>
        </w:rPr>
        <w:t>bill</w:t>
      </w:r>
      <w:r w:rsidRPr="00AB1FAF">
        <w:rPr>
          <w:rFonts w:ascii="Times New Roman" w:hAnsi="Times New Roman" w:cs="Times New Roman"/>
        </w:rPr>
        <w:t xml:space="preserve"> to reorganize and update the Senate Line of Succession as Temporary Speaker of the Senate</w:t>
      </w:r>
    </w:p>
    <w:p w14:paraId="6913C1B4" w14:textId="77777777" w:rsidR="00203ECF" w:rsidRPr="00BB100C" w:rsidRDefault="00203ECF" w:rsidP="00203ECF">
      <w:pPr>
        <w:pStyle w:val="ListParagraph"/>
        <w:numPr>
          <w:ilvl w:val="1"/>
          <w:numId w:val="1"/>
        </w:numPr>
        <w:spacing w:line="276" w:lineRule="auto"/>
        <w:rPr>
          <w:rFonts w:ascii="Times New Roman" w:hAnsi="Times New Roman" w:cs="Times New Roman"/>
        </w:rPr>
      </w:pPr>
      <w:r>
        <w:rPr>
          <w:rFonts w:ascii="Times New Roman" w:hAnsi="Times New Roman" w:cs="Times New Roman"/>
        </w:rPr>
        <w:t xml:space="preserve">SB56003: </w:t>
      </w:r>
      <w:r w:rsidRPr="00543321">
        <w:rPr>
          <w:rFonts w:ascii="Times New Roman" w:hAnsi="Times New Roman" w:cs="Times New Roman"/>
        </w:rPr>
        <w:t>A bill to update and simplify the oversight of organizational funding requirements</w:t>
      </w:r>
    </w:p>
    <w:p w14:paraId="35FAF28E" w14:textId="77777777" w:rsidR="00203ECF" w:rsidRDefault="00203ECF" w:rsidP="00203EC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New Business</w:t>
      </w:r>
    </w:p>
    <w:p w14:paraId="7737F518" w14:textId="77777777" w:rsidR="00203ECF" w:rsidRDefault="00203ECF" w:rsidP="00203ECF">
      <w:pPr>
        <w:pStyle w:val="ListParagraph"/>
        <w:numPr>
          <w:ilvl w:val="1"/>
          <w:numId w:val="1"/>
        </w:numPr>
        <w:spacing w:line="276" w:lineRule="auto"/>
        <w:rPr>
          <w:rFonts w:ascii="Times New Roman" w:hAnsi="Times New Roman" w:cs="Times New Roman"/>
        </w:rPr>
      </w:pPr>
      <w:r>
        <w:rPr>
          <w:rFonts w:ascii="Times New Roman" w:hAnsi="Times New Roman" w:cs="Times New Roman"/>
        </w:rPr>
        <w:t>SR56005: A resolution to confirm Director</w:t>
      </w:r>
    </w:p>
    <w:p w14:paraId="38C28CCF" w14:textId="77777777" w:rsidR="00203ECF" w:rsidRDefault="00203ECF" w:rsidP="00203ECF">
      <w:pPr>
        <w:pStyle w:val="ListParagraph"/>
        <w:numPr>
          <w:ilvl w:val="1"/>
          <w:numId w:val="1"/>
        </w:numPr>
        <w:spacing w:line="276" w:lineRule="auto"/>
        <w:rPr>
          <w:rFonts w:ascii="Times New Roman" w:hAnsi="Times New Roman" w:cs="Times New Roman"/>
        </w:rPr>
      </w:pPr>
      <w:r>
        <w:rPr>
          <w:rFonts w:ascii="Times New Roman" w:hAnsi="Times New Roman" w:cs="Times New Roman"/>
        </w:rPr>
        <w:t>SR56006: A resolution to confirm a senator</w:t>
      </w:r>
    </w:p>
    <w:p w14:paraId="1AA0BB0A" w14:textId="77777777" w:rsidR="00203ECF" w:rsidRPr="00AB1FAF" w:rsidRDefault="00203ECF" w:rsidP="00203ECF">
      <w:pPr>
        <w:pStyle w:val="ListParagraph"/>
        <w:numPr>
          <w:ilvl w:val="1"/>
          <w:numId w:val="1"/>
        </w:numPr>
        <w:spacing w:line="276" w:lineRule="auto"/>
        <w:rPr>
          <w:rFonts w:ascii="Times New Roman" w:hAnsi="Times New Roman" w:cs="Times New Roman"/>
        </w:rPr>
      </w:pPr>
      <w:r>
        <w:rPr>
          <w:rFonts w:ascii="Times New Roman" w:hAnsi="Times New Roman" w:cs="Times New Roman"/>
        </w:rPr>
        <w:t>SR56007:</w:t>
      </w:r>
      <w:r w:rsidRPr="00911624">
        <w:rPr>
          <w:rFonts w:ascii="Times New Roman" w:hAnsi="Times New Roman" w:cs="Times New Roman"/>
        </w:rPr>
        <w:t xml:space="preserve"> </w:t>
      </w:r>
      <w:r>
        <w:rPr>
          <w:rFonts w:ascii="Times New Roman" w:hAnsi="Times New Roman" w:cs="Times New Roman"/>
        </w:rPr>
        <w:t>A resolution to confirm student organizations</w:t>
      </w:r>
    </w:p>
    <w:p w14:paraId="2E7534FE" w14:textId="6E0D10F1" w:rsidR="00EF3B95" w:rsidRPr="00AB1FAF" w:rsidRDefault="00EF3B95"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Good of the Order</w:t>
      </w:r>
    </w:p>
    <w:p w14:paraId="6B83AA35" w14:textId="3A9080C0"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Announcements</w:t>
      </w:r>
    </w:p>
    <w:p w14:paraId="4C0E4934" w14:textId="5C55C400" w:rsidR="00AE78CB"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Adjournmen</w:t>
      </w:r>
      <w:r w:rsidR="00601411" w:rsidRPr="00AB1FAF">
        <w:rPr>
          <w:rFonts w:ascii="Times New Roman" w:hAnsi="Times New Roman" w:cs="Times New Roman"/>
        </w:rPr>
        <w:t>t</w:t>
      </w:r>
    </w:p>
    <w:p w14:paraId="13E4F722" w14:textId="77777777" w:rsidR="00A84BE4" w:rsidRDefault="00A84BE4" w:rsidP="00042AE9">
      <w:pPr>
        <w:pStyle w:val="NoSpacing"/>
        <w:rPr>
          <w:rFonts w:ascii="Times New Roman" w:hAnsi="Times New Roman" w:cs="Times New Roman"/>
        </w:rPr>
      </w:pPr>
    </w:p>
    <w:p w14:paraId="40D8C8CF" w14:textId="0A6716B5" w:rsidR="00A84BE4" w:rsidRDefault="00A84BE4" w:rsidP="00AB1FAF">
      <w:pPr>
        <w:pStyle w:val="NoSpacing"/>
        <w:rPr>
          <w:rFonts w:ascii="Times New Roman" w:hAnsi="Times New Roman" w:cs="Times New Roman"/>
        </w:rPr>
      </w:pPr>
    </w:p>
    <w:p w14:paraId="57CC463D" w14:textId="77777777" w:rsidR="00A84BE4" w:rsidRPr="00A84BE4" w:rsidRDefault="00A84BE4" w:rsidP="008D497F">
      <w:pPr>
        <w:pStyle w:val="NoSpacing"/>
        <w:jc w:val="center"/>
        <w:rPr>
          <w:rFonts w:ascii="Times New Roman" w:hAnsi="Times New Roman" w:cs="Times New Roman"/>
          <w:sz w:val="20"/>
          <w:szCs w:val="20"/>
        </w:rPr>
      </w:pPr>
    </w:p>
    <w:p w14:paraId="5036D1BB" w14:textId="52AF6E05" w:rsidR="008D497F" w:rsidRPr="00A84BE4" w:rsidRDefault="008D497F" w:rsidP="008D497F">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p>
    <w:p w14:paraId="0CDEB7D1" w14:textId="5FEB7B78" w:rsidR="008D497F" w:rsidRPr="00A84BE4" w:rsidRDefault="008D497F" w:rsidP="00432F29">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5D73E72A" w14:textId="77777777" w:rsidR="00602F4D" w:rsidRPr="00A84BE4" w:rsidRDefault="00602F4D" w:rsidP="008D497F">
      <w:pPr>
        <w:pStyle w:val="NoSpacing"/>
        <w:jc w:val="center"/>
        <w:rPr>
          <w:rFonts w:ascii="Times New Roman" w:hAnsi="Times New Roman" w:cs="Times New Roman"/>
        </w:rPr>
      </w:pP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 xml:space="preserve">We acknowledge that we are on the traditional land of the Peoria, Kaskaskia, </w:t>
      </w:r>
      <w:proofErr w:type="spellStart"/>
      <w:r w:rsidRPr="00A84BE4">
        <w:rPr>
          <w:rFonts w:ascii="Times New Roman" w:hAnsi="Times New Roman" w:cs="Times New Roman"/>
        </w:rPr>
        <w:t>Piankashaw</w:t>
      </w:r>
      <w:proofErr w:type="spellEnd"/>
      <w:r w:rsidRPr="00A84BE4">
        <w:rPr>
          <w:rFonts w:ascii="Times New Roman" w:hAnsi="Times New Roman" w:cs="Times New Roman"/>
        </w:rPr>
        <w:t>, Wea, Miami,</w:t>
      </w:r>
    </w:p>
    <w:p w14:paraId="25A46C91" w14:textId="68F631BC" w:rsidR="00A84BE4" w:rsidRDefault="008D497F" w:rsidP="00A84BE4">
      <w:pPr>
        <w:pStyle w:val="NoSpacing"/>
        <w:jc w:val="center"/>
        <w:rPr>
          <w:rFonts w:ascii="Times New Roman" w:hAnsi="Times New Roman" w:cs="Times New Roman"/>
        </w:rPr>
      </w:pPr>
      <w:proofErr w:type="spellStart"/>
      <w:r w:rsidRPr="00A84BE4">
        <w:rPr>
          <w:rFonts w:ascii="Times New Roman" w:hAnsi="Times New Roman" w:cs="Times New Roman"/>
        </w:rPr>
        <w:t>Mascoutin</w:t>
      </w:r>
      <w:proofErr w:type="spellEnd"/>
      <w:r w:rsidRPr="00A84BE4">
        <w:rPr>
          <w:rFonts w:ascii="Times New Roman" w:hAnsi="Times New Roman" w:cs="Times New Roman"/>
        </w:rPr>
        <w:t xml:space="preserve">, Odawa, Sauk, </w:t>
      </w:r>
      <w:proofErr w:type="spellStart"/>
      <w:r w:rsidRPr="00A84BE4">
        <w:rPr>
          <w:rFonts w:ascii="Times New Roman" w:hAnsi="Times New Roman" w:cs="Times New Roman"/>
        </w:rPr>
        <w:t>Mesquaki</w:t>
      </w:r>
      <w:proofErr w:type="spellEnd"/>
      <w:r w:rsidRPr="00A84BE4">
        <w:rPr>
          <w:rFonts w:ascii="Times New Roman" w:hAnsi="Times New Roman" w:cs="Times New Roman"/>
        </w:rPr>
        <w:t>, Kickapoo, Potawatomi, Ojibwe, and Chickasaw Nations.</w:t>
      </w:r>
    </w:p>
    <w:p w14:paraId="47DEDF59" w14:textId="77777777" w:rsidR="00A84BE4" w:rsidRDefault="00A84BE4">
      <w:pPr>
        <w:spacing w:line="259" w:lineRule="auto"/>
        <w:rPr>
          <w:rFonts w:ascii="Times New Roman" w:hAnsi="Times New Roman" w:cs="Times New Roman"/>
        </w:rPr>
      </w:pPr>
      <w:r>
        <w:rPr>
          <w:rFonts w:ascii="Times New Roman" w:hAnsi="Times New Roman" w:cs="Times New Roman"/>
        </w:rPr>
        <w:br w:type="page"/>
      </w:r>
    </w:p>
    <w:p w14:paraId="2D179A34" w14:textId="77777777" w:rsidR="00203ECF" w:rsidRDefault="00203ECF" w:rsidP="00203ECF">
      <w:pPr>
        <w:pStyle w:val="ListParagraph"/>
        <w:spacing w:after="0" w:line="240" w:lineRule="auto"/>
        <w:ind w:left="0"/>
        <w:rPr>
          <w:rFonts w:ascii="Times New Roman" w:hAnsi="Times New Roman" w:cs="Times New Roman"/>
          <w:b/>
          <w:bCs/>
          <w:u w:val="single"/>
        </w:rPr>
      </w:pPr>
      <w:r>
        <w:rPr>
          <w:rFonts w:ascii="Times New Roman" w:hAnsi="Times New Roman" w:cs="Times New Roman"/>
          <w:b/>
          <w:bCs/>
        </w:rPr>
        <w:lastRenderedPageBreak/>
        <w:t xml:space="preserve">Old Business </w:t>
      </w:r>
      <w:r>
        <w:tab/>
      </w:r>
      <w:r>
        <w:tab/>
      </w:r>
      <w:r>
        <w:tab/>
      </w:r>
      <w:r>
        <w:tab/>
      </w:r>
      <w:r>
        <w:tab/>
      </w:r>
      <w:r>
        <w:tab/>
      </w:r>
      <w:r>
        <w:tab/>
      </w:r>
      <w:r>
        <w:tab/>
      </w:r>
      <w:r>
        <w:tab/>
      </w:r>
      <w:r>
        <w:rPr>
          <w:rFonts w:ascii="Times New Roman" w:hAnsi="Times New Roman" w:cs="Times New Roman"/>
          <w:b/>
          <w:bCs/>
        </w:rPr>
        <w:t xml:space="preserve">            </w:t>
      </w:r>
      <w:r>
        <w:rPr>
          <w:rFonts w:ascii="Times New Roman" w:hAnsi="Times New Roman" w:cs="Times New Roman"/>
          <w:b/>
          <w:bCs/>
          <w:u w:val="single"/>
        </w:rPr>
        <w:t>First Reading</w:t>
      </w:r>
    </w:p>
    <w:p w14:paraId="7D838EDC" w14:textId="77777777" w:rsidR="00203ECF" w:rsidRDefault="00203ECF" w:rsidP="00203ECF">
      <w:pPr>
        <w:pStyle w:val="ListParagraph"/>
        <w:spacing w:after="0" w:line="240" w:lineRule="auto"/>
        <w:ind w:left="0"/>
        <w:rPr>
          <w:rFonts w:ascii="Times New Roman" w:hAnsi="Times New Roman" w:cs="Times New Roman"/>
          <w:b/>
          <w:bCs/>
        </w:rPr>
      </w:pPr>
      <w:r>
        <w:rPr>
          <w:rFonts w:ascii="Times New Roman" w:hAnsi="Times New Roman" w:cs="Times New Roman"/>
          <w:b/>
          <w:bCs/>
        </w:rPr>
        <w:t xml:space="preserve">Agenda Item: A </w:t>
      </w:r>
      <w:r>
        <w:tab/>
      </w:r>
      <w:r>
        <w:tab/>
      </w:r>
      <w:r>
        <w:tab/>
      </w:r>
      <w:r>
        <w:tab/>
      </w:r>
      <w:r>
        <w:tab/>
      </w:r>
      <w:r>
        <w:tab/>
      </w:r>
      <w:r>
        <w:tab/>
      </w:r>
      <w:r>
        <w:tab/>
      </w:r>
      <w:r>
        <w:rPr>
          <w:rFonts w:ascii="Times New Roman" w:hAnsi="Times New Roman" w:cs="Times New Roman"/>
          <w:b/>
          <w:bCs/>
        </w:rPr>
        <w:t>September 13</w:t>
      </w:r>
      <w:r>
        <w:rPr>
          <w:rFonts w:ascii="Times New Roman" w:hAnsi="Times New Roman" w:cs="Times New Roman"/>
          <w:b/>
          <w:bCs/>
          <w:vertAlign w:val="superscript"/>
        </w:rPr>
        <w:t>th</w:t>
      </w:r>
      <w:r>
        <w:rPr>
          <w:rFonts w:ascii="Times New Roman" w:hAnsi="Times New Roman" w:cs="Times New Roman"/>
          <w:b/>
          <w:bCs/>
        </w:rPr>
        <w:t>, 2024</w:t>
      </w:r>
    </w:p>
    <w:p w14:paraId="3B0C832F" w14:textId="77777777" w:rsidR="00203ECF" w:rsidRDefault="00203ECF" w:rsidP="00203ECF">
      <w:pPr>
        <w:pStyle w:val="ListParagraph"/>
        <w:spacing w:after="0" w:line="240" w:lineRule="auto"/>
        <w:ind w:left="0"/>
        <w:rPr>
          <w:rFonts w:ascii="Times New Roman" w:hAnsi="Times New Roman" w:cs="Times New Roman"/>
          <w:b/>
          <w:bCs/>
        </w:rPr>
      </w:pPr>
      <w:r>
        <w:rPr>
          <w:rFonts w:ascii="Times New Roman" w:hAnsi="Times New Roman" w:cs="Times New Roman"/>
          <w:b/>
          <w:bCs/>
        </w:rPr>
        <w:t xml:space="preserve">Author: </w:t>
      </w:r>
      <w:r>
        <w:rPr>
          <w:rFonts w:ascii="Times New Roman" w:hAnsi="Times New Roman" w:cs="Times New Roman"/>
        </w:rPr>
        <w:t>Speaker Corpuz</w:t>
      </w:r>
    </w:p>
    <w:p w14:paraId="6A118640" w14:textId="77777777" w:rsidR="00203ECF" w:rsidRDefault="00203ECF" w:rsidP="00203ECF">
      <w:pPr>
        <w:pStyle w:val="ListParagraph"/>
        <w:spacing w:after="0" w:line="240" w:lineRule="auto"/>
        <w:ind w:left="0"/>
        <w:rPr>
          <w:rFonts w:ascii="Times New Roman" w:hAnsi="Times New Roman" w:cs="Times New Roman"/>
          <w:b/>
          <w:bCs/>
        </w:rPr>
      </w:pPr>
      <w:r>
        <w:rPr>
          <w:rFonts w:ascii="Times New Roman" w:hAnsi="Times New Roman" w:cs="Times New Roman"/>
          <w:b/>
          <w:bCs/>
        </w:rPr>
        <w:t>Sponsor:</w:t>
      </w:r>
      <w:r>
        <w:rPr>
          <w:rFonts w:ascii="Times New Roman" w:hAnsi="Times New Roman" w:cs="Times New Roman"/>
        </w:rPr>
        <w:t xml:space="preserve"> Speaker Corpuz</w:t>
      </w:r>
    </w:p>
    <w:p w14:paraId="3D583FD5" w14:textId="77777777" w:rsidR="00203ECF" w:rsidRDefault="00203ECF" w:rsidP="00203ECF">
      <w:pPr>
        <w:pStyle w:val="ListParagraph"/>
        <w:spacing w:after="0" w:line="240" w:lineRule="auto"/>
      </w:pPr>
    </w:p>
    <w:p w14:paraId="7D95AE82" w14:textId="77777777" w:rsidR="00203ECF" w:rsidRDefault="00203ECF" w:rsidP="00203ECF">
      <w:pPr>
        <w:pStyle w:val="ListParagraph"/>
        <w:spacing w:after="0" w:line="240" w:lineRule="auto"/>
        <w:ind w:left="0"/>
        <w:jc w:val="center"/>
        <w:rPr>
          <w:rFonts w:ascii="Times New Roman" w:hAnsi="Times New Roman" w:cs="Times New Roman"/>
          <w:b/>
          <w:spacing w:val="40"/>
        </w:rPr>
      </w:pPr>
      <w:r>
        <w:rPr>
          <w:rFonts w:ascii="Times New Roman" w:hAnsi="Times New Roman" w:cs="Times New Roman"/>
          <w:b/>
          <w:spacing w:val="40"/>
        </w:rPr>
        <w:t>ENROLLED SENATE BILL 56001</w:t>
      </w:r>
    </w:p>
    <w:p w14:paraId="7254B326" w14:textId="77777777" w:rsidR="00203ECF" w:rsidRDefault="00203ECF" w:rsidP="00203ECF">
      <w:pPr>
        <w:pStyle w:val="ListParagraph"/>
        <w:pBdr>
          <w:bottom w:val="single" w:sz="4" w:space="1" w:color="auto"/>
        </w:pBdr>
        <w:spacing w:after="0" w:line="240" w:lineRule="auto"/>
        <w:ind w:left="0"/>
        <w:jc w:val="center"/>
        <w:rPr>
          <w:rFonts w:ascii="Times New Roman" w:hAnsi="Times New Roman" w:cs="Times New Roman"/>
          <w:b/>
          <w:spacing w:val="40"/>
        </w:rPr>
      </w:pPr>
      <w:r>
        <w:rPr>
          <w:rFonts w:ascii="Times New Roman" w:hAnsi="Times New Roman" w:cs="Times New Roman"/>
          <w:b/>
          <w:spacing w:val="40"/>
        </w:rPr>
        <w:t>Fifty–Sixth Session</w:t>
      </w:r>
    </w:p>
    <w:p w14:paraId="3669B7CF" w14:textId="77777777" w:rsidR="00203ECF" w:rsidRDefault="00203ECF" w:rsidP="00203ECF">
      <w:pPr>
        <w:pStyle w:val="ListParagraph"/>
        <w:spacing w:after="0" w:line="240" w:lineRule="auto"/>
        <w:ind w:left="1440" w:hanging="1440"/>
        <w:rPr>
          <w:rFonts w:ascii="Times New Roman" w:hAnsi="Times New Roman" w:cs="Times New Roman"/>
        </w:rPr>
      </w:pPr>
      <w:r>
        <w:rPr>
          <w:rFonts w:ascii="Times New Roman" w:hAnsi="Times New Roman" w:cs="Times New Roman"/>
          <w:b/>
          <w:bCs/>
          <w:u w:val="single"/>
        </w:rPr>
        <w:t>Summary</w:t>
      </w:r>
      <w:r>
        <w:rPr>
          <w:rFonts w:ascii="Times New Roman" w:hAnsi="Times New Roman" w:cs="Times New Roman"/>
          <w:b/>
          <w:bCs/>
        </w:rPr>
        <w:t>:</w:t>
      </w:r>
      <w:r>
        <w:rPr>
          <w:rFonts w:ascii="Times New Roman" w:hAnsi="Times New Roman" w:cs="Times New Roman"/>
        </w:rPr>
        <w:t xml:space="preserve"> A bill to update the SGA Bylaws to allow organizations to be recognized if restricted by a national organization.</w:t>
      </w:r>
      <w:r>
        <w:rPr>
          <w:rFonts w:ascii="Times New Roman" w:hAnsi="Times New Roman" w:cs="Times New Roman"/>
          <w:sz w:val="20"/>
          <w:szCs w:val="20"/>
        </w:rPr>
        <w:t xml:space="preserve"> </w:t>
      </w:r>
    </w:p>
    <w:p w14:paraId="10BD558C" w14:textId="77777777" w:rsidR="00203ECF" w:rsidRDefault="00203ECF" w:rsidP="00203ECF">
      <w:pPr>
        <w:pStyle w:val="ListParagraph"/>
        <w:spacing w:after="0" w:line="240" w:lineRule="auto"/>
        <w:ind w:left="0"/>
        <w:rPr>
          <w:rFonts w:ascii="Times New Roman" w:hAnsi="Times New Roman" w:cs="Times New Roman"/>
          <w:b/>
        </w:rPr>
      </w:pPr>
      <w:r>
        <w:rPr>
          <w:rFonts w:ascii="Times New Roman" w:hAnsi="Times New Roman" w:cs="Times New Roman"/>
          <w:b/>
          <w:u w:val="single"/>
        </w:rPr>
        <w:t>Legislation</w:t>
      </w:r>
      <w:r>
        <w:rPr>
          <w:rFonts w:ascii="Times New Roman" w:hAnsi="Times New Roman" w:cs="Times New Roman"/>
          <w:b/>
        </w:rPr>
        <w:t xml:space="preserve">: </w:t>
      </w:r>
    </w:p>
    <w:p w14:paraId="4A878B10" w14:textId="77777777" w:rsidR="00203ECF" w:rsidRDefault="00203ECF" w:rsidP="00203ECF">
      <w:pPr>
        <w:pStyle w:val="ListParagraph"/>
        <w:spacing w:after="0" w:line="240" w:lineRule="auto"/>
        <w:ind w:left="0"/>
        <w:rPr>
          <w:rFonts w:ascii="Times New Roman" w:hAnsi="Times New Roman" w:cs="Times New Roman"/>
          <w:sz w:val="20"/>
          <w:szCs w:val="20"/>
        </w:rPr>
      </w:pPr>
    </w:p>
    <w:p w14:paraId="4CEECF49" w14:textId="77777777" w:rsidR="00203ECF" w:rsidRDefault="00203ECF" w:rsidP="00203ECF">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student organizations are required to have a constitution that is reviewed by the Organizational Oversight Committee; and</w:t>
      </w:r>
    </w:p>
    <w:p w14:paraId="009301A2" w14:textId="77777777" w:rsidR="00203ECF" w:rsidRDefault="00203ECF" w:rsidP="00203ECF">
      <w:pPr>
        <w:pStyle w:val="ListParagraph"/>
        <w:spacing w:after="0" w:line="240" w:lineRule="auto"/>
        <w:ind w:left="0"/>
        <w:rPr>
          <w:rFonts w:ascii="Times New Roman" w:hAnsi="Times New Roman" w:cs="Times New Roman"/>
        </w:rPr>
      </w:pPr>
    </w:p>
    <w:p w14:paraId="22B25CB9" w14:textId="77777777" w:rsidR="00203ECF" w:rsidRDefault="00203ECF" w:rsidP="00203ECF">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organizations can be restricted by a national organization from authoring a local constitution that could be edited to meet the requirements to be recognized by SGA; and</w:t>
      </w:r>
    </w:p>
    <w:p w14:paraId="2F9BF9E1" w14:textId="77777777" w:rsidR="00203ECF" w:rsidRDefault="00203ECF" w:rsidP="00203ECF">
      <w:pPr>
        <w:pStyle w:val="ListParagraph"/>
        <w:spacing w:after="0" w:line="240" w:lineRule="auto"/>
        <w:ind w:left="0"/>
        <w:rPr>
          <w:rFonts w:ascii="Times New Roman" w:hAnsi="Times New Roman" w:cs="Times New Roman"/>
        </w:rPr>
      </w:pPr>
    </w:p>
    <w:p w14:paraId="0DCDF576" w14:textId="77777777" w:rsidR="00203ECF" w:rsidRDefault="00203ECF" w:rsidP="00203ECF">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student organizations are required to have the Northern Illinois University non-discrimination clause in their constitutions; and</w:t>
      </w:r>
    </w:p>
    <w:p w14:paraId="314E5AFD" w14:textId="77777777" w:rsidR="00203ECF" w:rsidRDefault="00203ECF" w:rsidP="00203ECF">
      <w:pPr>
        <w:pStyle w:val="ListParagraph"/>
        <w:spacing w:after="0" w:line="240" w:lineRule="auto"/>
        <w:ind w:left="0"/>
        <w:rPr>
          <w:rFonts w:ascii="Times New Roman" w:hAnsi="Times New Roman" w:cs="Times New Roman"/>
        </w:rPr>
      </w:pPr>
    </w:p>
    <w:p w14:paraId="26057710" w14:textId="77777777" w:rsidR="00203ECF" w:rsidRDefault="00203ECF" w:rsidP="00203ECF">
      <w:pPr>
        <w:pStyle w:val="ListParagraph"/>
        <w:spacing w:after="0" w:line="240" w:lineRule="auto"/>
        <w:ind w:left="0"/>
        <w:rPr>
          <w:rFonts w:ascii="Times New Roman" w:hAnsi="Times New Roman" w:cs="Times New Roman"/>
        </w:rPr>
      </w:pPr>
      <w:r>
        <w:rPr>
          <w:rFonts w:ascii="Times New Roman" w:hAnsi="Times New Roman" w:cs="Times New Roman"/>
        </w:rPr>
        <w:t xml:space="preserve">WHEREAS, student organizations should still allow to be recognized, </w:t>
      </w:r>
      <w:proofErr w:type="gramStart"/>
      <w:r>
        <w:rPr>
          <w:rFonts w:ascii="Times New Roman" w:hAnsi="Times New Roman" w:cs="Times New Roman"/>
        </w:rPr>
        <w:t>as long as</w:t>
      </w:r>
      <w:proofErr w:type="gramEnd"/>
      <w:r>
        <w:rPr>
          <w:rFonts w:ascii="Times New Roman" w:hAnsi="Times New Roman" w:cs="Times New Roman"/>
        </w:rPr>
        <w:t xml:space="preserve"> there is a non-discrimination clause in the organization’s national constitution; and</w:t>
      </w:r>
    </w:p>
    <w:p w14:paraId="3AB56629" w14:textId="77777777" w:rsidR="00203ECF" w:rsidRDefault="00203ECF" w:rsidP="00203ECF">
      <w:pPr>
        <w:pStyle w:val="ListParagraph"/>
        <w:spacing w:after="0" w:line="240" w:lineRule="auto"/>
        <w:ind w:left="0"/>
        <w:rPr>
          <w:rFonts w:ascii="Times New Roman" w:hAnsi="Times New Roman" w:cs="Times New Roman"/>
        </w:rPr>
      </w:pPr>
    </w:p>
    <w:p w14:paraId="5C1CFDB6" w14:textId="77777777" w:rsidR="00203ECF" w:rsidRDefault="00203ECF" w:rsidP="00203ECF">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this new exception shall allow an organization to be recognized by SGA, along the basis that they meet the requirements of being an organization maintained by the Organizational Oversight Committee; and</w:t>
      </w:r>
    </w:p>
    <w:p w14:paraId="5F3E03EF" w14:textId="77777777" w:rsidR="00203ECF" w:rsidRDefault="00203ECF" w:rsidP="00203ECF">
      <w:pPr>
        <w:pStyle w:val="ListParagraph"/>
        <w:spacing w:after="0" w:line="240" w:lineRule="auto"/>
        <w:ind w:left="0"/>
        <w:rPr>
          <w:rFonts w:ascii="Times New Roman" w:hAnsi="Times New Roman" w:cs="Times New Roman"/>
        </w:rPr>
      </w:pPr>
    </w:p>
    <w:p w14:paraId="6929D957" w14:textId="77777777" w:rsidR="00203ECF" w:rsidRDefault="00203ECF" w:rsidP="00203ECF">
      <w:pPr>
        <w:spacing w:after="0" w:line="240" w:lineRule="auto"/>
        <w:rPr>
          <w:rFonts w:ascii="Times New Roman" w:eastAsia="Calibri" w:hAnsi="Times New Roman" w:cs="Times New Roman"/>
          <w:color w:val="000000" w:themeColor="text1"/>
        </w:rPr>
      </w:pPr>
      <w:r>
        <w:rPr>
          <w:rFonts w:ascii="Times New Roman" w:hAnsi="Times New Roman" w:cs="Times New Roman"/>
        </w:rPr>
        <w:t xml:space="preserve">WHEREAS, </w:t>
      </w:r>
      <w:r>
        <w:rPr>
          <w:rFonts w:ascii="Times New Roman" w:eastAsia="Calibri" w:hAnsi="Times New Roman" w:cs="Times New Roman"/>
          <w:color w:val="000000" w:themeColor="text1"/>
        </w:rPr>
        <w:t>Article IV, §</w:t>
      </w:r>
      <w:proofErr w:type="gramStart"/>
      <w:r>
        <w:rPr>
          <w:rFonts w:ascii="Times New Roman" w:eastAsia="Calibri" w:hAnsi="Times New Roman" w:cs="Times New Roman"/>
          <w:color w:val="000000" w:themeColor="text1"/>
        </w:rPr>
        <w:t>1.B</w:t>
      </w:r>
      <w:proofErr w:type="gramEnd"/>
      <w:r>
        <w:rPr>
          <w:rFonts w:ascii="Times New Roman" w:eastAsia="Calibri" w:hAnsi="Times New Roman" w:cs="Times New Roman"/>
          <w:color w:val="000000" w:themeColor="text1"/>
        </w:rPr>
        <w:t xml:space="preserve"> of the Student Government Association Constitution states that, “The Senate shall have the power to create and amend the SGA Bylaws”;</w:t>
      </w:r>
    </w:p>
    <w:p w14:paraId="0583BF91" w14:textId="77777777" w:rsidR="00203ECF" w:rsidRDefault="00203ECF" w:rsidP="00203ECF">
      <w:pPr>
        <w:pStyle w:val="ListParagraph"/>
        <w:spacing w:after="0" w:line="240" w:lineRule="auto"/>
        <w:ind w:left="0"/>
        <w:rPr>
          <w:rFonts w:ascii="Times New Roman" w:hAnsi="Times New Roman" w:cs="Times New Roman"/>
        </w:rPr>
      </w:pPr>
    </w:p>
    <w:p w14:paraId="2A58D2CD" w14:textId="77777777" w:rsidR="00203ECF" w:rsidRDefault="00203ECF" w:rsidP="00203ECF">
      <w:pPr>
        <w:pStyle w:val="ListParagraph"/>
        <w:spacing w:after="0" w:line="240" w:lineRule="auto"/>
        <w:ind w:left="0"/>
        <w:jc w:val="center"/>
        <w:rPr>
          <w:rFonts w:ascii="Times New Roman" w:hAnsi="Times New Roman" w:cs="Times New Roman"/>
        </w:rPr>
      </w:pPr>
      <w:r>
        <w:rPr>
          <w:rFonts w:ascii="Times New Roman" w:hAnsi="Times New Roman" w:cs="Times New Roman"/>
        </w:rPr>
        <w:t xml:space="preserve">THEREFORE, the students </w:t>
      </w:r>
      <w:proofErr w:type="gramStart"/>
      <w:r>
        <w:rPr>
          <w:rFonts w:ascii="Times New Roman" w:hAnsi="Times New Roman" w:cs="Times New Roman"/>
        </w:rPr>
        <w:t>of</w:t>
      </w:r>
      <w:proofErr w:type="gramEnd"/>
      <w:r>
        <w:rPr>
          <w:rFonts w:ascii="Times New Roman" w:hAnsi="Times New Roman" w:cs="Times New Roman"/>
        </w:rPr>
        <w:t xml:space="preserve"> Northern Illinois University represented in this Senate enact that the</w:t>
      </w:r>
    </w:p>
    <w:p w14:paraId="2C9BD3FF" w14:textId="77777777" w:rsidR="00203ECF" w:rsidRDefault="00203ECF" w:rsidP="00203ECF">
      <w:pPr>
        <w:pStyle w:val="ListParagraph"/>
        <w:spacing w:after="0" w:line="240" w:lineRule="auto"/>
        <w:ind w:left="0"/>
        <w:jc w:val="center"/>
        <w:rPr>
          <w:rFonts w:ascii="Times New Roman" w:hAnsi="Times New Roman" w:cs="Times New Roman"/>
          <w:sz w:val="20"/>
          <w:szCs w:val="20"/>
        </w:rPr>
      </w:pPr>
      <w:r>
        <w:rPr>
          <w:rFonts w:ascii="Times New Roman" w:hAnsi="Times New Roman" w:cs="Times New Roman"/>
        </w:rPr>
        <w:t>SGA bylaws be changed to the following:</w:t>
      </w:r>
    </w:p>
    <w:p w14:paraId="7120A916" w14:textId="77777777" w:rsidR="00203ECF" w:rsidRDefault="00203ECF" w:rsidP="00203ECF">
      <w:pPr>
        <w:pStyle w:val="ListParagraph"/>
        <w:spacing w:after="0" w:line="240" w:lineRule="auto"/>
        <w:ind w:left="0"/>
        <w:jc w:val="center"/>
        <w:rPr>
          <w:sz w:val="20"/>
          <w:szCs w:val="20"/>
        </w:rPr>
      </w:pPr>
    </w:p>
    <w:p w14:paraId="0D03ADD3" w14:textId="77777777" w:rsidR="00203ECF" w:rsidRDefault="00203ECF" w:rsidP="00203ECF">
      <w:pPr>
        <w:pStyle w:val="ListParagraph"/>
        <w:spacing w:after="0" w:line="240" w:lineRule="auto"/>
        <w:ind w:left="0"/>
        <w:jc w:val="center"/>
        <w:rPr>
          <w:rFonts w:ascii="Perpetua" w:hAnsi="Perpetua"/>
          <w:b/>
          <w:bCs/>
        </w:rPr>
      </w:pPr>
      <w:r>
        <w:rPr>
          <w:rFonts w:ascii="Perpetua" w:hAnsi="Perpetua"/>
          <w:b/>
          <w:bCs/>
        </w:rPr>
        <w:t xml:space="preserve">Section 2 </w:t>
      </w:r>
    </w:p>
    <w:p w14:paraId="613042CE" w14:textId="77777777" w:rsidR="00203ECF" w:rsidRDefault="00203ECF" w:rsidP="00203ECF">
      <w:pPr>
        <w:pStyle w:val="ListParagraph"/>
        <w:spacing w:after="0" w:line="240" w:lineRule="auto"/>
        <w:ind w:left="0"/>
        <w:jc w:val="center"/>
        <w:rPr>
          <w:rFonts w:ascii="Perpetua" w:hAnsi="Perpetua"/>
          <w:b/>
          <w:bCs/>
        </w:rPr>
      </w:pPr>
      <w:r>
        <w:rPr>
          <w:rFonts w:ascii="Perpetua" w:hAnsi="Perpetua"/>
          <w:b/>
          <w:bCs/>
        </w:rPr>
        <w:t>Membership and Required Positions</w:t>
      </w:r>
    </w:p>
    <w:p w14:paraId="137FB9CC" w14:textId="77777777" w:rsidR="00203ECF" w:rsidRDefault="00203ECF" w:rsidP="00203ECF">
      <w:pPr>
        <w:pStyle w:val="ListParagraph"/>
        <w:numPr>
          <w:ilvl w:val="0"/>
          <w:numId w:val="67"/>
        </w:numPr>
        <w:spacing w:after="0" w:line="240" w:lineRule="auto"/>
        <w:rPr>
          <w:rFonts w:ascii="Times New Roman" w:hAnsi="Times New Roman" w:cs="Times New Roman"/>
          <w:i/>
          <w:iCs/>
          <w:sz w:val="20"/>
          <w:szCs w:val="20"/>
        </w:rPr>
      </w:pPr>
      <w:r>
        <w:rPr>
          <w:rFonts w:ascii="Perpetua" w:hAnsi="Perpetua"/>
        </w:rPr>
        <w:t>Every student organization must have at least one (1) advisor</w:t>
      </w:r>
    </w:p>
    <w:p w14:paraId="26077C3C" w14:textId="77777777" w:rsidR="00203ECF" w:rsidRDefault="00203ECF" w:rsidP="00203ECF">
      <w:pPr>
        <w:pStyle w:val="ListParagraph"/>
        <w:numPr>
          <w:ilvl w:val="0"/>
          <w:numId w:val="67"/>
        </w:numPr>
        <w:spacing w:after="0" w:line="240" w:lineRule="auto"/>
        <w:rPr>
          <w:rFonts w:ascii="Times New Roman" w:hAnsi="Times New Roman" w:cs="Times New Roman"/>
          <w:i/>
          <w:iCs/>
          <w:sz w:val="20"/>
          <w:szCs w:val="20"/>
        </w:rPr>
      </w:pPr>
      <w:r>
        <w:rPr>
          <w:rFonts w:ascii="Perpetua" w:hAnsi="Perpetua"/>
        </w:rPr>
        <w:t>Student organizations must have at least three (3) interested members who are NIU Students to receive initial recognition.</w:t>
      </w:r>
    </w:p>
    <w:p w14:paraId="0835DB53" w14:textId="77777777" w:rsidR="00203ECF" w:rsidRDefault="00203ECF" w:rsidP="00203ECF">
      <w:pPr>
        <w:pStyle w:val="ListParagraph"/>
        <w:numPr>
          <w:ilvl w:val="0"/>
          <w:numId w:val="67"/>
        </w:numPr>
        <w:spacing w:after="0" w:line="240" w:lineRule="auto"/>
        <w:rPr>
          <w:rFonts w:ascii="Times New Roman" w:hAnsi="Times New Roman" w:cs="Times New Roman"/>
          <w:i/>
          <w:iCs/>
          <w:sz w:val="20"/>
          <w:szCs w:val="20"/>
        </w:rPr>
      </w:pPr>
      <w:r>
        <w:rPr>
          <w:rFonts w:ascii="Perpetua" w:hAnsi="Perpetua"/>
        </w:rPr>
        <w:t>Student organizations that cannot maintain at least three (3) members registered in NIU’s Student Organization Platform must work with staff in the areas of Fraternity and Sorority Life or Student Organization Development to develop a recruitment plan.</w:t>
      </w:r>
    </w:p>
    <w:p w14:paraId="152BA43F" w14:textId="77777777" w:rsidR="00203ECF" w:rsidRDefault="00203ECF" w:rsidP="00203ECF">
      <w:pPr>
        <w:pStyle w:val="ListParagraph"/>
        <w:numPr>
          <w:ilvl w:val="0"/>
          <w:numId w:val="67"/>
        </w:numPr>
        <w:spacing w:after="0" w:line="240" w:lineRule="auto"/>
        <w:rPr>
          <w:rFonts w:ascii="Times New Roman" w:hAnsi="Times New Roman" w:cs="Times New Roman"/>
          <w:i/>
          <w:iCs/>
          <w:sz w:val="20"/>
          <w:szCs w:val="20"/>
        </w:rPr>
      </w:pPr>
      <w:r>
        <w:rPr>
          <w:rFonts w:ascii="Perpetua" w:hAnsi="Perpetua"/>
        </w:rPr>
        <w:t>Every organization shall have a minimum of one (1) officer who will be designated as the President.</w:t>
      </w:r>
    </w:p>
    <w:p w14:paraId="4648B4FE" w14:textId="77777777" w:rsidR="00203ECF" w:rsidRDefault="00203ECF" w:rsidP="00203ECF">
      <w:pPr>
        <w:pStyle w:val="ListParagraph"/>
        <w:numPr>
          <w:ilvl w:val="0"/>
          <w:numId w:val="67"/>
        </w:numPr>
        <w:spacing w:after="0" w:line="240" w:lineRule="auto"/>
        <w:rPr>
          <w:rFonts w:ascii="Times New Roman" w:hAnsi="Times New Roman" w:cs="Times New Roman"/>
          <w:i/>
          <w:iCs/>
          <w:sz w:val="20"/>
          <w:szCs w:val="20"/>
        </w:rPr>
      </w:pPr>
      <w:r>
        <w:rPr>
          <w:rFonts w:ascii="Perpetua" w:hAnsi="Perpetua"/>
        </w:rPr>
        <w:t>All student organizations must have an active membership that consists exclusively of currently registered students, staff, or faculty of Northern Illinois University.</w:t>
      </w:r>
    </w:p>
    <w:p w14:paraId="6E543F46" w14:textId="77777777" w:rsidR="00203ECF" w:rsidRDefault="00203ECF" w:rsidP="00203ECF">
      <w:pPr>
        <w:pStyle w:val="ListParagraph"/>
        <w:numPr>
          <w:ilvl w:val="0"/>
          <w:numId w:val="67"/>
        </w:numPr>
        <w:spacing w:after="0" w:line="240" w:lineRule="auto"/>
        <w:rPr>
          <w:rFonts w:ascii="Times New Roman" w:hAnsi="Times New Roman" w:cs="Times New Roman"/>
          <w:i/>
          <w:iCs/>
          <w:sz w:val="20"/>
          <w:szCs w:val="20"/>
        </w:rPr>
      </w:pPr>
      <w:r>
        <w:rPr>
          <w:rFonts w:ascii="Perpetua" w:hAnsi="Perpetua"/>
        </w:rPr>
        <w:t>Every organization shall include the following non-discrimination statement in their constitution:</w:t>
      </w:r>
    </w:p>
    <w:p w14:paraId="310C59D1" w14:textId="77777777" w:rsidR="00203ECF" w:rsidRDefault="00203ECF" w:rsidP="00203ECF">
      <w:pPr>
        <w:pStyle w:val="ListParagraph"/>
        <w:numPr>
          <w:ilvl w:val="1"/>
          <w:numId w:val="67"/>
        </w:numPr>
        <w:spacing w:after="0" w:line="240" w:lineRule="auto"/>
        <w:rPr>
          <w:rFonts w:ascii="Times New Roman" w:hAnsi="Times New Roman" w:cs="Times New Roman"/>
          <w:i/>
          <w:iCs/>
          <w:sz w:val="20"/>
          <w:szCs w:val="20"/>
        </w:rPr>
      </w:pPr>
      <w:r>
        <w:rPr>
          <w:rFonts w:ascii="Perpetua" w:hAnsi="Perpetua"/>
        </w:rPr>
        <w:t xml:space="preserve">As a student organization recognized by the Student Government Association, we will prohibit discrimination </w:t>
      </w:r>
      <w:proofErr w:type="gramStart"/>
      <w:r>
        <w:rPr>
          <w:rFonts w:ascii="Perpetua" w:hAnsi="Perpetua"/>
        </w:rPr>
        <w:t>on the basis of</w:t>
      </w:r>
      <w:proofErr w:type="gramEnd"/>
      <w:r>
        <w:rPr>
          <w:rFonts w:ascii="Perpetua" w:hAnsi="Perpetua"/>
        </w:rPr>
        <w:t xml:space="preserve"> age, disability, ethnic origin, marital status, race, religion, political affiliation, sex, gender identity, sexual orientation, military/ veteran status or any other identity prohibited by federal or state law or university policy. Accordingly, no student may be excluded from membership or leadership in a registered student organization based on any of the </w:t>
      </w:r>
      <w:proofErr w:type="gramStart"/>
      <w:r>
        <w:rPr>
          <w:rFonts w:ascii="Perpetua" w:hAnsi="Perpetua"/>
        </w:rPr>
        <w:t>aforementioned identities</w:t>
      </w:r>
      <w:proofErr w:type="gramEnd"/>
      <w:r>
        <w:rPr>
          <w:rFonts w:ascii="Perpetua" w:hAnsi="Perpetua"/>
        </w:rPr>
        <w:t xml:space="preserve">, unless exempt under Title IX. However, registered student </w:t>
      </w:r>
      <w:r>
        <w:rPr>
          <w:rFonts w:ascii="Perpetua" w:hAnsi="Perpetua"/>
        </w:rPr>
        <w:lastRenderedPageBreak/>
        <w:t>organizations may limit their membership and leadership to students who, upon individual inquiry, affirm that they support the organization’s sincerely held beliefs or statement of principles, comply with the organization’s standards of conduct, and further the organization's mission or purpose as defined by the organization.</w:t>
      </w:r>
    </w:p>
    <w:p w14:paraId="41DE644B" w14:textId="77777777" w:rsidR="00203ECF" w:rsidRDefault="00203ECF" w:rsidP="00203ECF">
      <w:pPr>
        <w:pStyle w:val="ListParagraph"/>
        <w:numPr>
          <w:ilvl w:val="0"/>
          <w:numId w:val="67"/>
        </w:numPr>
        <w:spacing w:after="0" w:line="240" w:lineRule="auto"/>
        <w:rPr>
          <w:rFonts w:ascii="Times New Roman" w:hAnsi="Times New Roman" w:cs="Times New Roman"/>
          <w:i/>
          <w:iCs/>
          <w:sz w:val="20"/>
          <w:szCs w:val="20"/>
        </w:rPr>
      </w:pPr>
      <w:r>
        <w:rPr>
          <w:rFonts w:ascii="Perpetua" w:hAnsi="Perpetua"/>
        </w:rPr>
        <w:t>The only exceptions to Part F immediately above are as follows:</w:t>
      </w:r>
    </w:p>
    <w:p w14:paraId="0BBA6206" w14:textId="77777777" w:rsidR="00203ECF" w:rsidRDefault="00203ECF" w:rsidP="00203ECF">
      <w:pPr>
        <w:pStyle w:val="ListParagraph"/>
        <w:numPr>
          <w:ilvl w:val="1"/>
          <w:numId w:val="67"/>
        </w:numPr>
        <w:spacing w:after="0" w:line="240" w:lineRule="auto"/>
        <w:rPr>
          <w:rFonts w:ascii="Times New Roman" w:hAnsi="Times New Roman" w:cs="Times New Roman"/>
          <w:i/>
          <w:iCs/>
          <w:sz w:val="20"/>
          <w:szCs w:val="20"/>
        </w:rPr>
      </w:pPr>
      <w:r>
        <w:rPr>
          <w:rFonts w:ascii="Perpetua" w:hAnsi="Perpetua"/>
        </w:rPr>
        <w:t>Organizations may place restrictions on members for not having good conduct with the organization or good standing with NIU.</w:t>
      </w:r>
    </w:p>
    <w:p w14:paraId="084F2C51" w14:textId="77777777" w:rsidR="00203ECF" w:rsidRDefault="00203ECF" w:rsidP="00203ECF">
      <w:pPr>
        <w:pStyle w:val="ListParagraph"/>
        <w:numPr>
          <w:ilvl w:val="1"/>
          <w:numId w:val="67"/>
        </w:numPr>
        <w:spacing w:after="0" w:line="240" w:lineRule="auto"/>
        <w:rPr>
          <w:rFonts w:ascii="Times New Roman" w:hAnsi="Times New Roman" w:cs="Times New Roman"/>
          <w:i/>
          <w:iCs/>
          <w:sz w:val="20"/>
          <w:szCs w:val="20"/>
        </w:rPr>
      </w:pPr>
      <w:r>
        <w:rPr>
          <w:rFonts w:ascii="Perpetua" w:hAnsi="Perpetua"/>
        </w:rPr>
        <w:t>Social fraternities and sororities may select members based on sex, per exemptions under Title IX laws.</w:t>
      </w:r>
    </w:p>
    <w:p w14:paraId="6063D260" w14:textId="77777777" w:rsidR="00203ECF" w:rsidRDefault="00203ECF" w:rsidP="00203ECF">
      <w:pPr>
        <w:pStyle w:val="ListParagraph"/>
        <w:numPr>
          <w:ilvl w:val="1"/>
          <w:numId w:val="67"/>
        </w:numPr>
        <w:spacing w:after="0" w:line="240" w:lineRule="auto"/>
        <w:rPr>
          <w:rFonts w:ascii="Times New Roman" w:hAnsi="Times New Roman" w:cs="Times New Roman"/>
          <w:i/>
          <w:iCs/>
          <w:sz w:val="20"/>
          <w:szCs w:val="20"/>
        </w:rPr>
      </w:pPr>
      <w:r>
        <w:rPr>
          <w:rFonts w:ascii="Perpetua" w:hAnsi="Perpetua"/>
        </w:rPr>
        <w:t>Student organizations that serve as governing bodies may be allowed to restrict membership to those elected from the constituent groups.</w:t>
      </w:r>
    </w:p>
    <w:p w14:paraId="708A9A7E" w14:textId="77777777" w:rsidR="00203ECF" w:rsidRDefault="00203ECF" w:rsidP="00203ECF">
      <w:pPr>
        <w:pStyle w:val="ListParagraph"/>
        <w:numPr>
          <w:ilvl w:val="1"/>
          <w:numId w:val="67"/>
        </w:numPr>
        <w:spacing w:after="0" w:line="240" w:lineRule="auto"/>
        <w:rPr>
          <w:rFonts w:ascii="Times New Roman" w:hAnsi="Times New Roman" w:cs="Times New Roman"/>
          <w:i/>
          <w:iCs/>
          <w:sz w:val="20"/>
          <w:szCs w:val="20"/>
        </w:rPr>
      </w:pPr>
      <w:r>
        <w:rPr>
          <w:rFonts w:ascii="Perpetua" w:hAnsi="Perpetua"/>
        </w:rPr>
        <w:t>A student organization may outline in their constitution a desire to be a restrictive organization, where full membership and full participation is selected by a clearly outlined democratic process. A restrictive organization shall be unable to request any funding from the Student Government Association.</w:t>
      </w:r>
    </w:p>
    <w:p w14:paraId="1055CA03" w14:textId="77777777" w:rsidR="00203ECF" w:rsidRDefault="00203ECF" w:rsidP="00203ECF">
      <w:pPr>
        <w:pStyle w:val="ListParagraph"/>
        <w:numPr>
          <w:ilvl w:val="1"/>
          <w:numId w:val="67"/>
        </w:numPr>
        <w:spacing w:after="0" w:line="240" w:lineRule="auto"/>
        <w:rPr>
          <w:rFonts w:ascii="Times New Roman" w:hAnsi="Times New Roman" w:cs="Times New Roman"/>
          <w:i/>
          <w:iCs/>
          <w:sz w:val="20"/>
          <w:szCs w:val="20"/>
          <w:highlight w:val="yellow"/>
        </w:rPr>
      </w:pPr>
      <w:r>
        <w:rPr>
          <w:rFonts w:ascii="Perpetua" w:hAnsi="Perpetua"/>
          <w:highlight w:val="yellow"/>
        </w:rPr>
        <w:t>Student organizations that are part of a national organization and are restricted from establishing a local constitution at NIU can be exempt, pending review by the Organizational Oversight Committee. The student organization shall provide physical evidence and the national organization’s constitution before the organization can receive temporary recognition as a student organization.</w:t>
      </w:r>
    </w:p>
    <w:p w14:paraId="4633A0D8" w14:textId="77777777" w:rsidR="00203ECF" w:rsidRDefault="00203ECF" w:rsidP="00203ECF">
      <w:pPr>
        <w:pStyle w:val="ListParagraph"/>
        <w:numPr>
          <w:ilvl w:val="0"/>
          <w:numId w:val="67"/>
        </w:numPr>
        <w:spacing w:after="0" w:line="240" w:lineRule="auto"/>
        <w:rPr>
          <w:rFonts w:ascii="Times New Roman" w:hAnsi="Times New Roman" w:cs="Times New Roman"/>
          <w:i/>
          <w:iCs/>
          <w:sz w:val="20"/>
          <w:szCs w:val="20"/>
        </w:rPr>
      </w:pPr>
      <w:r>
        <w:rPr>
          <w:rFonts w:ascii="Perpetua" w:hAnsi="Perpetua"/>
        </w:rPr>
        <w:t>Any organization that offers certain privileges or opportunities t to a limited membership must clearly outline in their constitution how the organization’s regular membership is provided with ample opportunity for involvement.</w:t>
      </w:r>
    </w:p>
    <w:p w14:paraId="45AE4A72" w14:textId="77777777" w:rsidR="00203ECF" w:rsidRDefault="00203ECF" w:rsidP="00203ECF">
      <w:pPr>
        <w:pStyle w:val="ListParagraph"/>
        <w:spacing w:after="0" w:line="240" w:lineRule="auto"/>
        <w:ind w:left="0"/>
        <w:jc w:val="center"/>
        <w:rPr>
          <w:rFonts w:ascii="Times New Roman" w:hAnsi="Times New Roman" w:cs="Times New Roman"/>
          <w:b/>
          <w:bCs/>
          <w:i/>
          <w:iCs/>
          <w:sz w:val="20"/>
          <w:szCs w:val="20"/>
        </w:rPr>
      </w:pPr>
      <w:r>
        <w:rPr>
          <w:rFonts w:ascii="Times New Roman" w:hAnsi="Times New Roman" w:cs="Times New Roman"/>
          <w:b/>
          <w:bCs/>
          <w:i/>
          <w:iCs/>
          <w:sz w:val="20"/>
          <w:szCs w:val="20"/>
        </w:rPr>
        <w:t>This bill is ordered to take immediate effect.</w:t>
      </w:r>
    </w:p>
    <w:p w14:paraId="4A6AD84C" w14:textId="77777777" w:rsidR="00203ECF" w:rsidRDefault="00203ECF" w:rsidP="00203ECF">
      <w:pPr>
        <w:rPr>
          <w:rFonts w:ascii="Times New Roman" w:hAnsi="Times New Roman" w:cs="Times New Roman"/>
          <w:b/>
          <w:bCs/>
          <w:i/>
          <w:iCs/>
          <w:sz w:val="20"/>
          <w:szCs w:val="20"/>
        </w:rPr>
      </w:pPr>
      <w:r>
        <w:br w:type="page"/>
      </w:r>
    </w:p>
    <w:p w14:paraId="7FF8B020" w14:textId="77777777" w:rsidR="00203ECF" w:rsidRDefault="00203ECF" w:rsidP="00203ECF"/>
    <w:p w14:paraId="0289B7A3" w14:textId="77777777" w:rsidR="00203ECF" w:rsidRDefault="00203ECF" w:rsidP="00203ECF">
      <w:pPr>
        <w:pStyle w:val="ListParagraph"/>
        <w:spacing w:after="0" w:line="240" w:lineRule="auto"/>
        <w:ind w:left="0"/>
        <w:rPr>
          <w:rFonts w:ascii="Times New Roman" w:hAnsi="Times New Roman" w:cs="Times New Roman"/>
          <w:b/>
          <w:u w:val="single"/>
        </w:rPr>
      </w:pPr>
      <w:r>
        <w:rPr>
          <w:rFonts w:ascii="Times New Roman" w:hAnsi="Times New Roman" w:cs="Times New Roman"/>
          <w:b/>
        </w:rPr>
        <w:t xml:space="preserve">Old Business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Pr>
          <w:rFonts w:ascii="Times New Roman" w:hAnsi="Times New Roman" w:cs="Times New Roman"/>
          <w:b/>
          <w:u w:val="single"/>
        </w:rPr>
        <w:t>First Reading</w:t>
      </w:r>
    </w:p>
    <w:p w14:paraId="78568D00" w14:textId="77777777" w:rsidR="00203ECF" w:rsidRDefault="00203ECF" w:rsidP="00203ECF">
      <w:pPr>
        <w:pStyle w:val="ListParagraph"/>
        <w:spacing w:after="0" w:line="240" w:lineRule="auto"/>
        <w:ind w:left="0"/>
        <w:rPr>
          <w:rFonts w:ascii="Times New Roman" w:hAnsi="Times New Roman" w:cs="Times New Roman"/>
          <w:b/>
          <w:bCs/>
        </w:rPr>
      </w:pPr>
      <w:r>
        <w:rPr>
          <w:rFonts w:ascii="Times New Roman" w:hAnsi="Times New Roman" w:cs="Times New Roman"/>
          <w:b/>
          <w:bCs/>
        </w:rPr>
        <w:t xml:space="preserve">Agenda Item: B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
          <w:bCs/>
        </w:rPr>
        <w:t>September 13</w:t>
      </w:r>
      <w:r>
        <w:rPr>
          <w:rFonts w:ascii="Times New Roman" w:hAnsi="Times New Roman" w:cs="Times New Roman"/>
          <w:b/>
          <w:bCs/>
          <w:vertAlign w:val="superscript"/>
        </w:rPr>
        <w:t>th</w:t>
      </w:r>
      <w:r>
        <w:rPr>
          <w:rFonts w:ascii="Times New Roman" w:hAnsi="Times New Roman" w:cs="Times New Roman"/>
          <w:b/>
          <w:bCs/>
        </w:rPr>
        <w:t>, 2024</w:t>
      </w:r>
    </w:p>
    <w:p w14:paraId="2B6C4053" w14:textId="77777777" w:rsidR="00203ECF" w:rsidRDefault="00203ECF" w:rsidP="00203ECF">
      <w:pPr>
        <w:pStyle w:val="ListParagraph"/>
        <w:spacing w:after="0" w:line="240" w:lineRule="auto"/>
        <w:ind w:left="0"/>
        <w:rPr>
          <w:rFonts w:ascii="Times New Roman" w:hAnsi="Times New Roman" w:cs="Times New Roman"/>
          <w:b/>
          <w:bCs/>
        </w:rPr>
      </w:pPr>
      <w:r>
        <w:rPr>
          <w:rFonts w:ascii="Times New Roman" w:hAnsi="Times New Roman" w:cs="Times New Roman"/>
          <w:b/>
          <w:bCs/>
        </w:rPr>
        <w:t xml:space="preserve">Author: </w:t>
      </w:r>
      <w:r>
        <w:rPr>
          <w:rFonts w:ascii="Times New Roman" w:hAnsi="Times New Roman" w:cs="Times New Roman"/>
        </w:rPr>
        <w:t>Speaker Corpuz</w:t>
      </w:r>
    </w:p>
    <w:p w14:paraId="72EC7C5A" w14:textId="77777777" w:rsidR="00203ECF" w:rsidRDefault="00203ECF" w:rsidP="00203ECF">
      <w:pPr>
        <w:pStyle w:val="ListParagraph"/>
        <w:spacing w:after="0" w:line="240" w:lineRule="auto"/>
        <w:ind w:left="0"/>
        <w:rPr>
          <w:rFonts w:ascii="Times New Roman" w:hAnsi="Times New Roman" w:cs="Times New Roman"/>
          <w:b/>
          <w:bCs/>
        </w:rPr>
      </w:pPr>
      <w:r>
        <w:rPr>
          <w:rFonts w:ascii="Times New Roman" w:hAnsi="Times New Roman" w:cs="Times New Roman"/>
          <w:b/>
          <w:bCs/>
        </w:rPr>
        <w:t>Sponsor:</w:t>
      </w:r>
      <w:r>
        <w:rPr>
          <w:rFonts w:ascii="Times New Roman" w:hAnsi="Times New Roman" w:cs="Times New Roman"/>
        </w:rPr>
        <w:t xml:space="preserve"> Speaker Corpuz</w:t>
      </w:r>
    </w:p>
    <w:p w14:paraId="756B7E7B" w14:textId="77777777" w:rsidR="00203ECF" w:rsidRDefault="00203ECF" w:rsidP="00203ECF">
      <w:pPr>
        <w:pStyle w:val="ListParagraph"/>
        <w:spacing w:after="0" w:line="240" w:lineRule="auto"/>
        <w:ind w:left="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14:paraId="37E02334" w14:textId="77777777" w:rsidR="00203ECF" w:rsidRDefault="00203ECF" w:rsidP="00203ECF">
      <w:pPr>
        <w:pStyle w:val="ListParagraph"/>
        <w:spacing w:after="0" w:line="240" w:lineRule="auto"/>
        <w:ind w:left="0"/>
        <w:jc w:val="center"/>
        <w:rPr>
          <w:rFonts w:ascii="Times New Roman" w:hAnsi="Times New Roman" w:cs="Times New Roman"/>
          <w:b/>
          <w:spacing w:val="40"/>
        </w:rPr>
      </w:pPr>
      <w:r>
        <w:rPr>
          <w:rFonts w:ascii="Times New Roman" w:hAnsi="Times New Roman" w:cs="Times New Roman"/>
          <w:b/>
          <w:spacing w:val="40"/>
        </w:rPr>
        <w:t>ENROLLED SENATE BILL 56002</w:t>
      </w:r>
    </w:p>
    <w:p w14:paraId="2CB358BC" w14:textId="77777777" w:rsidR="00203ECF" w:rsidRDefault="00203ECF" w:rsidP="00203ECF">
      <w:pPr>
        <w:pStyle w:val="ListParagraph"/>
        <w:pBdr>
          <w:bottom w:val="single" w:sz="4" w:space="1" w:color="auto"/>
        </w:pBdr>
        <w:spacing w:after="0" w:line="240" w:lineRule="auto"/>
        <w:ind w:left="0"/>
        <w:jc w:val="center"/>
        <w:rPr>
          <w:rFonts w:ascii="Times New Roman" w:hAnsi="Times New Roman" w:cs="Times New Roman"/>
          <w:b/>
          <w:spacing w:val="40"/>
        </w:rPr>
      </w:pPr>
      <w:r>
        <w:rPr>
          <w:rFonts w:ascii="Times New Roman" w:hAnsi="Times New Roman" w:cs="Times New Roman"/>
          <w:b/>
          <w:spacing w:val="40"/>
        </w:rPr>
        <w:t>Fifty–Sixth Session</w:t>
      </w:r>
    </w:p>
    <w:p w14:paraId="775FEBC7" w14:textId="77777777" w:rsidR="00203ECF" w:rsidRDefault="00203ECF" w:rsidP="00203ECF">
      <w:pPr>
        <w:pStyle w:val="ListParagraph"/>
        <w:spacing w:after="0" w:line="240" w:lineRule="auto"/>
        <w:ind w:left="1440" w:hanging="1440"/>
        <w:rPr>
          <w:rFonts w:ascii="Times New Roman" w:hAnsi="Times New Roman" w:cs="Times New Roman"/>
        </w:rPr>
      </w:pPr>
      <w:r>
        <w:rPr>
          <w:rFonts w:ascii="Times New Roman" w:hAnsi="Times New Roman" w:cs="Times New Roman"/>
          <w:b/>
          <w:bCs/>
          <w:u w:val="single"/>
        </w:rPr>
        <w:t>Summary</w:t>
      </w:r>
      <w:r>
        <w:rPr>
          <w:rFonts w:ascii="Times New Roman" w:hAnsi="Times New Roman" w:cs="Times New Roman"/>
          <w:b/>
          <w:bCs/>
        </w:rPr>
        <w:t>:</w:t>
      </w:r>
      <w:r>
        <w:rPr>
          <w:rFonts w:ascii="Times New Roman" w:hAnsi="Times New Roman" w:cs="Times New Roman"/>
        </w:rPr>
        <w:t xml:space="preserve"> A resolution to reorganize and update the Senate Line of Succession as Temporary Speaker of the Senate</w:t>
      </w:r>
    </w:p>
    <w:p w14:paraId="35E51613" w14:textId="77777777" w:rsidR="00203ECF" w:rsidRDefault="00203ECF" w:rsidP="00203ECF">
      <w:pPr>
        <w:pStyle w:val="ListParagraph"/>
        <w:spacing w:after="0" w:line="240" w:lineRule="auto"/>
        <w:ind w:left="0"/>
        <w:rPr>
          <w:rFonts w:ascii="Times New Roman" w:hAnsi="Times New Roman" w:cs="Times New Roman"/>
          <w:b/>
        </w:rPr>
      </w:pPr>
      <w:r>
        <w:rPr>
          <w:rFonts w:ascii="Times New Roman" w:hAnsi="Times New Roman" w:cs="Times New Roman"/>
          <w:b/>
          <w:u w:val="single"/>
        </w:rPr>
        <w:t>Legislation</w:t>
      </w:r>
      <w:r>
        <w:rPr>
          <w:rFonts w:ascii="Times New Roman" w:hAnsi="Times New Roman" w:cs="Times New Roman"/>
          <w:b/>
        </w:rPr>
        <w:t xml:space="preserve">: </w:t>
      </w:r>
    </w:p>
    <w:p w14:paraId="308C9638" w14:textId="77777777" w:rsidR="00203ECF" w:rsidRDefault="00203ECF" w:rsidP="00203ECF">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the succession as Speaker of the Senate has positions that no longer exist in SGA and positions that have been created as of the 55</w:t>
      </w:r>
      <w:r>
        <w:rPr>
          <w:rFonts w:ascii="Times New Roman" w:hAnsi="Times New Roman" w:cs="Times New Roman"/>
          <w:vertAlign w:val="superscript"/>
        </w:rPr>
        <w:t>th</w:t>
      </w:r>
      <w:r>
        <w:rPr>
          <w:rFonts w:ascii="Times New Roman" w:hAnsi="Times New Roman" w:cs="Times New Roman"/>
        </w:rPr>
        <w:t xml:space="preserve"> Session; and</w:t>
      </w:r>
    </w:p>
    <w:p w14:paraId="1C6BA87B" w14:textId="77777777" w:rsidR="00203ECF" w:rsidRDefault="00203ECF" w:rsidP="00203ECF">
      <w:pPr>
        <w:pStyle w:val="ListParagraph"/>
        <w:spacing w:after="0" w:line="240" w:lineRule="auto"/>
        <w:ind w:left="0"/>
        <w:rPr>
          <w:rFonts w:ascii="Times New Roman" w:hAnsi="Times New Roman" w:cs="Times New Roman"/>
          <w:sz w:val="20"/>
          <w:szCs w:val="20"/>
        </w:rPr>
      </w:pPr>
    </w:p>
    <w:p w14:paraId="692B2AC2" w14:textId="77777777" w:rsidR="00203ECF" w:rsidRDefault="00203ECF" w:rsidP="00203ECF">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Senate needs a clear line of succession to be Temporary Speaker of the Senate based on their current highest position if the Speaker is no longer able to responsibly carry out their duties; and</w:t>
      </w:r>
    </w:p>
    <w:p w14:paraId="38143788" w14:textId="77777777" w:rsidR="00203ECF" w:rsidRDefault="00203ECF" w:rsidP="00203ECF">
      <w:pPr>
        <w:pStyle w:val="ListParagraph"/>
        <w:spacing w:after="0" w:line="240" w:lineRule="auto"/>
        <w:ind w:left="0"/>
        <w:rPr>
          <w:rFonts w:ascii="Times New Roman" w:hAnsi="Times New Roman" w:cs="Times New Roman"/>
          <w:sz w:val="20"/>
          <w:szCs w:val="20"/>
        </w:rPr>
      </w:pPr>
    </w:p>
    <w:p w14:paraId="7AA33B30" w14:textId="77777777" w:rsidR="00203ECF" w:rsidRDefault="00203ECF" w:rsidP="00203ECF">
      <w:pPr>
        <w:spacing w:after="0" w:line="240" w:lineRule="auto"/>
        <w:rPr>
          <w:rFonts w:ascii="Times New Roman" w:eastAsia="Calibri" w:hAnsi="Times New Roman" w:cs="Times New Roman"/>
          <w:color w:val="000000" w:themeColor="text1"/>
        </w:rPr>
      </w:pPr>
      <w:r>
        <w:rPr>
          <w:rFonts w:ascii="Times New Roman" w:hAnsi="Times New Roman" w:cs="Times New Roman"/>
        </w:rPr>
        <w:t xml:space="preserve">WHEREAS, </w:t>
      </w:r>
      <w:r>
        <w:rPr>
          <w:rFonts w:ascii="Times New Roman" w:eastAsia="Calibri" w:hAnsi="Times New Roman" w:cs="Times New Roman"/>
          <w:color w:val="000000" w:themeColor="text1"/>
        </w:rPr>
        <w:t>Article IV, §</w:t>
      </w:r>
      <w:proofErr w:type="gramStart"/>
      <w:r>
        <w:rPr>
          <w:rFonts w:ascii="Times New Roman" w:eastAsia="Calibri" w:hAnsi="Times New Roman" w:cs="Times New Roman"/>
          <w:color w:val="000000" w:themeColor="text1"/>
        </w:rPr>
        <w:t>1.B</w:t>
      </w:r>
      <w:proofErr w:type="gramEnd"/>
      <w:r>
        <w:rPr>
          <w:rFonts w:ascii="Times New Roman" w:eastAsia="Calibri" w:hAnsi="Times New Roman" w:cs="Times New Roman"/>
          <w:color w:val="000000" w:themeColor="text1"/>
        </w:rPr>
        <w:t xml:space="preserve"> of the Student Government Association Constitution states that, “The Senate shall have the power to create and amend the SGA Bylaws”;</w:t>
      </w:r>
    </w:p>
    <w:p w14:paraId="63229805" w14:textId="77777777" w:rsidR="00203ECF" w:rsidRDefault="00203ECF" w:rsidP="00203ECF">
      <w:pPr>
        <w:pStyle w:val="ListParagraph"/>
        <w:spacing w:after="0" w:line="240" w:lineRule="auto"/>
        <w:ind w:left="0"/>
        <w:rPr>
          <w:rFonts w:ascii="Times New Roman" w:hAnsi="Times New Roman" w:cs="Times New Roman"/>
          <w:sz w:val="20"/>
          <w:szCs w:val="20"/>
        </w:rPr>
      </w:pPr>
    </w:p>
    <w:p w14:paraId="412EF41F" w14:textId="77777777" w:rsidR="00203ECF" w:rsidRDefault="00203ECF" w:rsidP="00203ECF">
      <w:pPr>
        <w:pStyle w:val="ListParagraph"/>
        <w:spacing w:after="0" w:line="240" w:lineRule="auto"/>
        <w:ind w:left="0"/>
        <w:jc w:val="center"/>
        <w:rPr>
          <w:rFonts w:ascii="Times New Roman" w:hAnsi="Times New Roman" w:cs="Times New Roman"/>
        </w:rPr>
      </w:pPr>
      <w:r>
        <w:rPr>
          <w:rFonts w:ascii="Times New Roman" w:hAnsi="Times New Roman" w:cs="Times New Roman"/>
        </w:rPr>
        <w:t xml:space="preserve">THEREFORE, the students </w:t>
      </w:r>
      <w:proofErr w:type="gramStart"/>
      <w:r>
        <w:rPr>
          <w:rFonts w:ascii="Times New Roman" w:hAnsi="Times New Roman" w:cs="Times New Roman"/>
        </w:rPr>
        <w:t>of</w:t>
      </w:r>
      <w:proofErr w:type="gramEnd"/>
      <w:r>
        <w:rPr>
          <w:rFonts w:ascii="Times New Roman" w:hAnsi="Times New Roman" w:cs="Times New Roman"/>
        </w:rPr>
        <w:t xml:space="preserve"> Northern Illinois University represented in this Senate enact that the</w:t>
      </w:r>
    </w:p>
    <w:p w14:paraId="41583037" w14:textId="77777777" w:rsidR="00203ECF" w:rsidRDefault="00203ECF" w:rsidP="00203ECF">
      <w:pPr>
        <w:pStyle w:val="ListParagraph"/>
        <w:spacing w:after="0" w:line="240" w:lineRule="auto"/>
        <w:ind w:left="0"/>
        <w:jc w:val="center"/>
        <w:rPr>
          <w:rFonts w:ascii="Times New Roman" w:hAnsi="Times New Roman" w:cs="Times New Roman"/>
        </w:rPr>
      </w:pPr>
      <w:r>
        <w:rPr>
          <w:rFonts w:ascii="Times New Roman" w:hAnsi="Times New Roman" w:cs="Times New Roman"/>
        </w:rPr>
        <w:t>SGA bylaws be changed to the following:</w:t>
      </w:r>
    </w:p>
    <w:p w14:paraId="6F3E777C" w14:textId="77777777" w:rsidR="00203ECF" w:rsidRDefault="00203ECF" w:rsidP="00203ECF">
      <w:pPr>
        <w:pStyle w:val="ListParagraph"/>
        <w:spacing w:after="0" w:line="240" w:lineRule="auto"/>
        <w:ind w:left="0"/>
        <w:jc w:val="center"/>
        <w:rPr>
          <w:sz w:val="20"/>
          <w:szCs w:val="20"/>
        </w:rPr>
      </w:pPr>
    </w:p>
    <w:p w14:paraId="4A7AB127" w14:textId="77777777" w:rsidR="00203ECF" w:rsidRDefault="00203ECF" w:rsidP="00203ECF">
      <w:pPr>
        <w:pStyle w:val="ListParagraph"/>
        <w:spacing w:after="0" w:line="240" w:lineRule="auto"/>
        <w:ind w:left="0"/>
        <w:jc w:val="center"/>
        <w:rPr>
          <w:rFonts w:ascii="Perpetua" w:hAnsi="Perpetua"/>
          <w:b/>
          <w:bCs/>
        </w:rPr>
      </w:pPr>
      <w:r>
        <w:rPr>
          <w:rFonts w:ascii="Perpetua" w:hAnsi="Perpetua"/>
          <w:b/>
          <w:bCs/>
        </w:rPr>
        <w:t xml:space="preserve">Section 6 </w:t>
      </w:r>
    </w:p>
    <w:p w14:paraId="5FEB0E97" w14:textId="77777777" w:rsidR="00203ECF" w:rsidRDefault="00203ECF" w:rsidP="00203ECF">
      <w:pPr>
        <w:pStyle w:val="ListParagraph"/>
        <w:spacing w:after="0" w:line="240" w:lineRule="auto"/>
        <w:ind w:left="0"/>
        <w:jc w:val="center"/>
        <w:rPr>
          <w:rFonts w:ascii="Perpetua" w:hAnsi="Perpetua"/>
          <w:b/>
          <w:bCs/>
        </w:rPr>
      </w:pPr>
      <w:r>
        <w:rPr>
          <w:rFonts w:ascii="Perpetua" w:hAnsi="Perpetua"/>
          <w:b/>
          <w:bCs/>
        </w:rPr>
        <w:t xml:space="preserve">Senate Order of Succession </w:t>
      </w:r>
    </w:p>
    <w:p w14:paraId="579BA67F" w14:textId="77777777" w:rsidR="00203ECF" w:rsidRDefault="00203ECF" w:rsidP="00203ECF">
      <w:pPr>
        <w:pStyle w:val="ListParagraph"/>
        <w:spacing w:after="0" w:line="240" w:lineRule="auto"/>
        <w:ind w:left="0"/>
        <w:rPr>
          <w:rFonts w:ascii="Perpetua" w:hAnsi="Perpetua"/>
        </w:rPr>
      </w:pPr>
      <w:r>
        <w:rPr>
          <w:rFonts w:ascii="Perpetua" w:hAnsi="Perpetua"/>
        </w:rPr>
        <w:t xml:space="preserve">If at any time during their one-year term in office the Speaker of the Senate chooses by their own free will or is forced to </w:t>
      </w:r>
      <w:r>
        <w:rPr>
          <w:rFonts w:ascii="Perpetua" w:hAnsi="Perpetua"/>
          <w:strike/>
        </w:rPr>
        <w:t>pass</w:t>
      </w:r>
      <w:r>
        <w:rPr>
          <w:rFonts w:ascii="Perpetua" w:hAnsi="Perpetua"/>
        </w:rPr>
        <w:t xml:space="preserve"> </w:t>
      </w:r>
      <w:r>
        <w:rPr>
          <w:rFonts w:ascii="Perpetua" w:hAnsi="Perpetua"/>
          <w:strike/>
        </w:rPr>
        <w:t>as chair in a situation</w:t>
      </w:r>
      <w:r>
        <w:rPr>
          <w:rFonts w:ascii="Perpetua" w:hAnsi="Perpetua"/>
        </w:rPr>
        <w:t xml:space="preserve"> </w:t>
      </w:r>
      <w:r>
        <w:rPr>
          <w:rFonts w:ascii="Perpetua" w:hAnsi="Perpetua"/>
          <w:highlight w:val="yellow"/>
        </w:rPr>
        <w:t>step down from their position temporarily,</w:t>
      </w:r>
      <w:r>
        <w:rPr>
          <w:rFonts w:ascii="Perpetua" w:hAnsi="Perpetua"/>
          <w:strike/>
        </w:rPr>
        <w:t xml:space="preserve"> the Senate Order of Succession will take place to determine who assumes the Temporary Speaker of the Senate role. The title of Temporary Speaker of the Senate is only for the length of time that a piece of legislation is on the floor and once the legislation has been decided, then the Speaker of the Senate will assume the chair position once again until such a time they choose by their own free will or are forced to pass on the chair again. </w:t>
      </w:r>
      <w:r>
        <w:rPr>
          <w:rFonts w:ascii="Perpetua" w:hAnsi="Perpetua"/>
          <w:highlight w:val="yellow"/>
        </w:rPr>
        <w:t xml:space="preserve">the Temporary Speaker of the Senate will be chosen from the Senate Order of Succession and will serve until the vote has been finalized in the case of legislation, in which the Speaker of the Senate can assume the position once again. In the case that the Speaker is removed from their position or chooses to step down indefinitely, the Temporary Speaker of the Senate will be chosen from the Senate Order of Succession and will serve until the end of the term or choose to pass to the position in line of the Senate Order of Succession. If a person serves multiple positions on the Senate Order of Succession, they will represent the highest position and shall not be eligible to be on the Order of Succession for any lower positions. </w:t>
      </w:r>
      <w:r>
        <w:rPr>
          <w:rFonts w:ascii="Perpetua" w:hAnsi="Perpetua"/>
        </w:rPr>
        <w:t>The Senate order of Succession is as follows:</w:t>
      </w:r>
    </w:p>
    <w:p w14:paraId="094F48B5" w14:textId="77777777" w:rsidR="00203ECF" w:rsidRDefault="00203ECF" w:rsidP="00203ECF">
      <w:pPr>
        <w:pStyle w:val="ListParagraph"/>
        <w:numPr>
          <w:ilvl w:val="0"/>
          <w:numId w:val="68"/>
        </w:numPr>
        <w:spacing w:after="0" w:line="240" w:lineRule="auto"/>
        <w:rPr>
          <w:rFonts w:ascii="Perpetua" w:hAnsi="Perpetua"/>
        </w:rPr>
      </w:pPr>
      <w:r>
        <w:rPr>
          <w:rFonts w:ascii="Perpetua" w:hAnsi="Perpetua"/>
        </w:rPr>
        <w:t xml:space="preserve">Deputy Speaker of the Senate </w:t>
      </w:r>
    </w:p>
    <w:p w14:paraId="41A4F0D1" w14:textId="77777777" w:rsidR="00203ECF" w:rsidRDefault="00203ECF" w:rsidP="00203ECF">
      <w:pPr>
        <w:pStyle w:val="ListParagraph"/>
        <w:numPr>
          <w:ilvl w:val="0"/>
          <w:numId w:val="68"/>
        </w:numPr>
        <w:spacing w:after="0" w:line="240" w:lineRule="auto"/>
        <w:rPr>
          <w:rFonts w:ascii="Perpetua" w:hAnsi="Perpetua"/>
        </w:rPr>
      </w:pPr>
      <w:r>
        <w:rPr>
          <w:rFonts w:ascii="Perpetua" w:hAnsi="Perpetua"/>
        </w:rPr>
        <w:t xml:space="preserve">Legislative Director </w:t>
      </w:r>
    </w:p>
    <w:p w14:paraId="6FB74A14" w14:textId="77777777" w:rsidR="00203ECF" w:rsidRDefault="00203ECF" w:rsidP="00203ECF">
      <w:pPr>
        <w:pStyle w:val="ListParagraph"/>
        <w:numPr>
          <w:ilvl w:val="0"/>
          <w:numId w:val="68"/>
        </w:numPr>
        <w:spacing w:after="0" w:line="240" w:lineRule="auto"/>
        <w:rPr>
          <w:rFonts w:ascii="Perpetua" w:hAnsi="Perpetua"/>
        </w:rPr>
      </w:pPr>
      <w:r>
        <w:rPr>
          <w:rFonts w:ascii="Perpetua" w:hAnsi="Perpetua"/>
        </w:rPr>
        <w:t>Historian</w:t>
      </w:r>
    </w:p>
    <w:p w14:paraId="65A1DE65" w14:textId="77777777" w:rsidR="00203ECF" w:rsidRDefault="00203ECF" w:rsidP="00203ECF">
      <w:pPr>
        <w:pStyle w:val="ListParagraph"/>
        <w:numPr>
          <w:ilvl w:val="0"/>
          <w:numId w:val="68"/>
        </w:numPr>
        <w:spacing w:after="0" w:line="240" w:lineRule="auto"/>
        <w:rPr>
          <w:rFonts w:ascii="Perpetua" w:hAnsi="Perpetua"/>
        </w:rPr>
      </w:pPr>
      <w:r>
        <w:rPr>
          <w:rFonts w:ascii="Perpetua" w:hAnsi="Perpetua"/>
        </w:rPr>
        <w:t>Sergeant at Arms</w:t>
      </w:r>
    </w:p>
    <w:p w14:paraId="0DDDAFB9" w14:textId="77777777" w:rsidR="00203ECF" w:rsidRDefault="00203ECF" w:rsidP="00203ECF">
      <w:pPr>
        <w:pStyle w:val="ListParagraph"/>
        <w:numPr>
          <w:ilvl w:val="0"/>
          <w:numId w:val="68"/>
        </w:numPr>
        <w:spacing w:after="0" w:line="240" w:lineRule="auto"/>
        <w:rPr>
          <w:rFonts w:ascii="Perpetua" w:hAnsi="Perpetua"/>
        </w:rPr>
      </w:pPr>
      <w:r>
        <w:rPr>
          <w:rFonts w:ascii="Perpetua" w:hAnsi="Perpetua"/>
        </w:rPr>
        <w:t>Chair of Organization Oversight Committee</w:t>
      </w:r>
    </w:p>
    <w:p w14:paraId="0CAAF652" w14:textId="77777777" w:rsidR="00203ECF" w:rsidRDefault="00203ECF" w:rsidP="00203ECF">
      <w:pPr>
        <w:pStyle w:val="ListParagraph"/>
        <w:numPr>
          <w:ilvl w:val="0"/>
          <w:numId w:val="68"/>
        </w:numPr>
        <w:spacing w:after="0" w:line="240" w:lineRule="auto"/>
        <w:rPr>
          <w:rFonts w:ascii="Perpetua" w:hAnsi="Perpetua"/>
        </w:rPr>
      </w:pPr>
      <w:r>
        <w:rPr>
          <w:rFonts w:ascii="Perpetua" w:hAnsi="Perpetua"/>
        </w:rPr>
        <w:t>Chair of Public Affairs Committee</w:t>
      </w:r>
    </w:p>
    <w:p w14:paraId="15B85E6A" w14:textId="77777777" w:rsidR="00203ECF" w:rsidRDefault="00203ECF" w:rsidP="00203ECF">
      <w:pPr>
        <w:pStyle w:val="ListParagraph"/>
        <w:numPr>
          <w:ilvl w:val="0"/>
          <w:numId w:val="68"/>
        </w:numPr>
        <w:spacing w:after="0" w:line="240" w:lineRule="auto"/>
        <w:rPr>
          <w:rFonts w:ascii="Perpetua" w:hAnsi="Perpetua"/>
        </w:rPr>
      </w:pPr>
      <w:r>
        <w:rPr>
          <w:rFonts w:ascii="Perpetua" w:hAnsi="Perpetua"/>
        </w:rPr>
        <w:t xml:space="preserve">Chair of </w:t>
      </w:r>
      <w:r>
        <w:rPr>
          <w:rFonts w:ascii="Perpetua" w:hAnsi="Perpetua"/>
          <w:strike/>
        </w:rPr>
        <w:t>Campus</w:t>
      </w:r>
      <w:r>
        <w:rPr>
          <w:rFonts w:ascii="Perpetua" w:hAnsi="Perpetua"/>
        </w:rPr>
        <w:t xml:space="preserve"> </w:t>
      </w:r>
      <w:r>
        <w:rPr>
          <w:rFonts w:ascii="Perpetua" w:hAnsi="Perpetua"/>
          <w:highlight w:val="yellow"/>
        </w:rPr>
        <w:t>Student</w:t>
      </w:r>
      <w:r>
        <w:rPr>
          <w:rFonts w:ascii="Perpetua" w:hAnsi="Perpetua"/>
        </w:rPr>
        <w:t xml:space="preserve"> Life and Greek Affairs Committee</w:t>
      </w:r>
    </w:p>
    <w:p w14:paraId="5D0ACBF1" w14:textId="77777777" w:rsidR="00203ECF" w:rsidRDefault="00203ECF" w:rsidP="00203ECF">
      <w:pPr>
        <w:pStyle w:val="ListParagraph"/>
        <w:numPr>
          <w:ilvl w:val="0"/>
          <w:numId w:val="68"/>
        </w:numPr>
        <w:spacing w:after="0" w:line="240" w:lineRule="auto"/>
        <w:rPr>
          <w:rFonts w:ascii="Perpetua" w:hAnsi="Perpetua"/>
        </w:rPr>
      </w:pPr>
      <w:r>
        <w:rPr>
          <w:rFonts w:ascii="Perpetua" w:hAnsi="Perpetua"/>
        </w:rPr>
        <w:t xml:space="preserve">Chair of </w:t>
      </w:r>
      <w:r>
        <w:rPr>
          <w:rFonts w:ascii="Perpetua" w:hAnsi="Perpetua"/>
          <w:highlight w:val="yellow"/>
        </w:rPr>
        <w:t>Campus Life</w:t>
      </w:r>
      <w:r>
        <w:rPr>
          <w:rFonts w:ascii="Perpetua" w:hAnsi="Perpetua"/>
        </w:rPr>
        <w:t xml:space="preserve"> Environmental Affairs Committee</w:t>
      </w:r>
    </w:p>
    <w:p w14:paraId="023EC8AD" w14:textId="77777777" w:rsidR="00203ECF" w:rsidRDefault="00203ECF" w:rsidP="00203ECF">
      <w:pPr>
        <w:pStyle w:val="ListParagraph"/>
        <w:numPr>
          <w:ilvl w:val="0"/>
          <w:numId w:val="68"/>
        </w:numPr>
        <w:spacing w:after="0" w:line="240" w:lineRule="auto"/>
        <w:rPr>
          <w:rFonts w:ascii="Perpetua" w:hAnsi="Perpetua"/>
          <w:highlight w:val="yellow"/>
        </w:rPr>
      </w:pPr>
      <w:r>
        <w:rPr>
          <w:rFonts w:ascii="Perpetua" w:hAnsi="Perpetua"/>
          <w:highlight w:val="yellow"/>
        </w:rPr>
        <w:t>Chair of Diversity, Equity, and Inclusion Committee</w:t>
      </w:r>
    </w:p>
    <w:p w14:paraId="3DA54C72" w14:textId="77777777" w:rsidR="00203ECF" w:rsidRDefault="00203ECF" w:rsidP="00203ECF">
      <w:pPr>
        <w:pStyle w:val="ListParagraph"/>
        <w:numPr>
          <w:ilvl w:val="0"/>
          <w:numId w:val="68"/>
        </w:numPr>
        <w:spacing w:after="0" w:line="240" w:lineRule="auto"/>
        <w:rPr>
          <w:rFonts w:ascii="Perpetua" w:hAnsi="Perpetua"/>
        </w:rPr>
      </w:pPr>
      <w:r>
        <w:rPr>
          <w:rFonts w:ascii="Perpetua" w:hAnsi="Perpetua"/>
        </w:rPr>
        <w:t>Director of Community Service</w:t>
      </w:r>
    </w:p>
    <w:p w14:paraId="097282B8" w14:textId="77777777" w:rsidR="00203ECF" w:rsidRDefault="00203ECF" w:rsidP="00203ECF">
      <w:pPr>
        <w:pStyle w:val="ListParagraph"/>
        <w:numPr>
          <w:ilvl w:val="0"/>
          <w:numId w:val="68"/>
        </w:numPr>
        <w:spacing w:after="0" w:line="240" w:lineRule="auto"/>
        <w:rPr>
          <w:rFonts w:ascii="Perpetua" w:hAnsi="Perpetua"/>
        </w:rPr>
      </w:pPr>
      <w:r>
        <w:rPr>
          <w:rFonts w:ascii="Perpetua" w:hAnsi="Perpetua"/>
        </w:rPr>
        <w:t>Most Senior Senator as determined by most amount of time in office.</w:t>
      </w:r>
    </w:p>
    <w:p w14:paraId="090D7409" w14:textId="77777777" w:rsidR="00203ECF" w:rsidRDefault="00203ECF" w:rsidP="00203ECF">
      <w:pPr>
        <w:pStyle w:val="ListParagraph"/>
        <w:spacing w:after="0" w:line="240" w:lineRule="auto"/>
        <w:ind w:left="0"/>
        <w:jc w:val="center"/>
        <w:rPr>
          <w:rFonts w:ascii="Times New Roman" w:hAnsi="Times New Roman" w:cs="Times New Roman"/>
          <w:b/>
          <w:bCs/>
          <w:i/>
          <w:iCs/>
          <w:sz w:val="20"/>
          <w:szCs w:val="20"/>
        </w:rPr>
      </w:pPr>
      <w:r>
        <w:rPr>
          <w:rFonts w:ascii="Times New Roman" w:hAnsi="Times New Roman" w:cs="Times New Roman"/>
          <w:b/>
          <w:bCs/>
          <w:i/>
          <w:iCs/>
          <w:sz w:val="20"/>
          <w:szCs w:val="20"/>
        </w:rPr>
        <w:t>This bill is ordered to take immediate effect.</w:t>
      </w:r>
    </w:p>
    <w:p w14:paraId="642930AB" w14:textId="77777777" w:rsidR="00203ECF" w:rsidRDefault="00203ECF" w:rsidP="00203ECF">
      <w:pPr>
        <w:spacing w:after="0" w:line="240" w:lineRule="auto"/>
        <w:jc w:val="right"/>
      </w:pPr>
      <w:r>
        <w:br w:type="page"/>
      </w:r>
    </w:p>
    <w:p w14:paraId="1B3D0131" w14:textId="77777777" w:rsidR="00203ECF" w:rsidRDefault="00203ECF" w:rsidP="00203ECF">
      <w:pPr>
        <w:pStyle w:val="ListParagraph"/>
        <w:spacing w:after="0" w:line="240" w:lineRule="auto"/>
        <w:ind w:left="0"/>
        <w:jc w:val="center"/>
        <w:rPr>
          <w:rFonts w:ascii="Times New Roman" w:hAnsi="Times New Roman" w:cs="Times New Roman"/>
          <w:b/>
          <w:bCs/>
          <w:i/>
          <w:iCs/>
          <w:sz w:val="20"/>
          <w:szCs w:val="20"/>
        </w:rPr>
      </w:pPr>
    </w:p>
    <w:p w14:paraId="0E636BF4" w14:textId="77777777" w:rsidR="00203ECF" w:rsidRDefault="00203ECF" w:rsidP="00203ECF">
      <w:pPr>
        <w:spacing w:after="0" w:line="240" w:lineRule="auto"/>
      </w:pPr>
      <w:r>
        <w:rPr>
          <w:rFonts w:ascii="Times New Roman" w:eastAsia="Times New Roman" w:hAnsi="Times New Roman" w:cs="Times New Roman"/>
          <w:b/>
          <w:bCs/>
        </w:rPr>
        <w:t xml:space="preserve">Old Business </w:t>
      </w:r>
      <w:r>
        <w:tab/>
      </w:r>
      <w:r>
        <w:tab/>
      </w:r>
      <w:r>
        <w:tab/>
      </w:r>
      <w:r>
        <w:tab/>
      </w:r>
      <w:r>
        <w:tab/>
      </w:r>
      <w:r>
        <w:tab/>
      </w:r>
      <w:r>
        <w:tab/>
      </w:r>
      <w:r>
        <w:tab/>
      </w:r>
      <w:r>
        <w:tab/>
      </w:r>
      <w:r>
        <w:rPr>
          <w:rFonts w:ascii="Times New Roman" w:eastAsia="Times New Roman" w:hAnsi="Times New Roman" w:cs="Times New Roman"/>
          <w:b/>
          <w:bCs/>
        </w:rPr>
        <w:t xml:space="preserve">            </w:t>
      </w:r>
      <w:r>
        <w:rPr>
          <w:rFonts w:ascii="Times New Roman" w:eastAsia="Times New Roman" w:hAnsi="Times New Roman" w:cs="Times New Roman"/>
          <w:b/>
          <w:bCs/>
          <w:u w:val="single"/>
        </w:rPr>
        <w:t>First Reading</w:t>
      </w:r>
    </w:p>
    <w:p w14:paraId="17311721" w14:textId="77777777" w:rsidR="00203ECF" w:rsidRDefault="00203ECF" w:rsidP="00203ECF">
      <w:pPr>
        <w:spacing w:after="0"/>
      </w:pPr>
      <w:r>
        <w:rPr>
          <w:rFonts w:ascii="Times New Roman" w:eastAsia="Times New Roman" w:hAnsi="Times New Roman" w:cs="Times New Roman"/>
          <w:b/>
          <w:bCs/>
        </w:rPr>
        <w:t xml:space="preserve">Agenda Item: C </w:t>
      </w:r>
      <w:r>
        <w:tab/>
      </w:r>
      <w:r>
        <w:tab/>
      </w:r>
      <w:r>
        <w:tab/>
      </w:r>
      <w:r>
        <w:tab/>
      </w:r>
      <w:r>
        <w:tab/>
      </w:r>
      <w:r>
        <w:tab/>
      </w:r>
      <w:r>
        <w:tab/>
      </w:r>
      <w:r>
        <w:rPr>
          <w:rFonts w:ascii="Times New Roman" w:eastAsia="Times New Roman" w:hAnsi="Times New Roman" w:cs="Times New Roman"/>
          <w:b/>
          <w:bCs/>
        </w:rPr>
        <w:t xml:space="preserve">         </w:t>
      </w:r>
      <w:r>
        <w:tab/>
      </w:r>
      <w:r>
        <w:rPr>
          <w:rFonts w:ascii="Times New Roman" w:eastAsia="Times New Roman" w:hAnsi="Times New Roman" w:cs="Times New Roman"/>
          <w:b/>
          <w:bCs/>
        </w:rPr>
        <w:t>September 20</w:t>
      </w:r>
      <w:r>
        <w:rPr>
          <w:rFonts w:ascii="Times New Roman" w:eastAsia="Times New Roman" w:hAnsi="Times New Roman" w:cs="Times New Roman"/>
          <w:b/>
          <w:bCs/>
          <w:vertAlign w:val="superscript"/>
        </w:rPr>
        <w:t>th</w:t>
      </w:r>
      <w:r>
        <w:rPr>
          <w:rFonts w:ascii="Times New Roman" w:eastAsia="Times New Roman" w:hAnsi="Times New Roman" w:cs="Times New Roman"/>
          <w:b/>
          <w:bCs/>
        </w:rPr>
        <w:t>, 2024</w:t>
      </w:r>
    </w:p>
    <w:p w14:paraId="51511C43" w14:textId="77777777" w:rsidR="00203ECF" w:rsidRDefault="00203ECF" w:rsidP="00203ECF">
      <w:pPr>
        <w:spacing w:after="0" w:line="240" w:lineRule="auto"/>
      </w:pPr>
      <w:r>
        <w:rPr>
          <w:rFonts w:ascii="Times New Roman" w:eastAsia="Times New Roman" w:hAnsi="Times New Roman" w:cs="Times New Roman"/>
          <w:b/>
          <w:bCs/>
        </w:rPr>
        <w:t xml:space="preserve">Author: </w:t>
      </w:r>
      <w:r>
        <w:rPr>
          <w:rFonts w:ascii="Times New Roman" w:eastAsia="Times New Roman" w:hAnsi="Times New Roman" w:cs="Times New Roman"/>
        </w:rPr>
        <w:t>Speaker Corpuz</w:t>
      </w:r>
    </w:p>
    <w:p w14:paraId="2FB616EC" w14:textId="77777777" w:rsidR="00203ECF" w:rsidRDefault="00203ECF" w:rsidP="00203ECF">
      <w:pPr>
        <w:spacing w:after="0" w:line="240" w:lineRule="auto"/>
      </w:pPr>
      <w:r>
        <w:rPr>
          <w:rFonts w:ascii="Times New Roman" w:eastAsia="Times New Roman" w:hAnsi="Times New Roman" w:cs="Times New Roman"/>
          <w:b/>
          <w:bCs/>
        </w:rPr>
        <w:t>Sponsor:</w:t>
      </w:r>
      <w:r>
        <w:rPr>
          <w:rFonts w:ascii="Times New Roman" w:eastAsia="Times New Roman" w:hAnsi="Times New Roman" w:cs="Times New Roman"/>
        </w:rPr>
        <w:t xml:space="preserve"> Speaker Corpuz</w:t>
      </w:r>
    </w:p>
    <w:p w14:paraId="2E618D51" w14:textId="129E833A" w:rsidR="00203ECF" w:rsidRDefault="00203ECF" w:rsidP="00203ECF">
      <w:pPr>
        <w:pBdr>
          <w:bottom w:val="single" w:sz="8" w:space="1" w:color="000000"/>
        </w:pBdr>
        <w:spacing w:after="0" w:line="240" w:lineRule="auto"/>
        <w:jc w:val="center"/>
        <w:rPr>
          <w:rFonts w:ascii="Times New Roman" w:hAnsi="Times New Roman" w:cs="Times New Roman"/>
          <w:b/>
          <w:spacing w:val="40"/>
        </w:rPr>
      </w:pPr>
      <w:r>
        <w:rPr>
          <w:rFonts w:ascii="Times New Roman" w:hAnsi="Times New Roman" w:cs="Times New Roman"/>
          <w:b/>
          <w:spacing w:val="40"/>
        </w:rPr>
        <w:t>ENROLLED SENATE BILL 560</w:t>
      </w:r>
      <w:r>
        <w:rPr>
          <w:rFonts w:ascii="Times New Roman" w:hAnsi="Times New Roman" w:cs="Times New Roman"/>
          <w:b/>
          <w:spacing w:val="40"/>
        </w:rPr>
        <w:t>03</w:t>
      </w:r>
    </w:p>
    <w:p w14:paraId="72CC7126" w14:textId="2BDBE80A" w:rsidR="00203ECF" w:rsidRDefault="00203ECF" w:rsidP="00203ECF">
      <w:pPr>
        <w:pBdr>
          <w:bottom w:val="single" w:sz="8" w:space="1" w:color="000000"/>
        </w:pBdr>
        <w:spacing w:after="0" w:line="240" w:lineRule="auto"/>
        <w:jc w:val="center"/>
      </w:pPr>
      <w:r>
        <w:rPr>
          <w:rFonts w:ascii="Times New Roman" w:eastAsia="Times New Roman" w:hAnsi="Times New Roman" w:cs="Times New Roman"/>
          <w:b/>
          <w:bCs/>
        </w:rPr>
        <w:t>Fifty–Sixth Session</w:t>
      </w:r>
    </w:p>
    <w:p w14:paraId="281DAED3" w14:textId="77777777" w:rsidR="00203ECF" w:rsidRDefault="00203ECF" w:rsidP="00203ECF">
      <w:pPr>
        <w:spacing w:after="0" w:line="240" w:lineRule="auto"/>
        <w:ind w:left="1440" w:hanging="1440"/>
      </w:pPr>
      <w:r>
        <w:rPr>
          <w:rFonts w:ascii="Times New Roman" w:eastAsia="Times New Roman" w:hAnsi="Times New Roman" w:cs="Times New Roman"/>
          <w:b/>
          <w:bCs/>
          <w:u w:val="single"/>
        </w:rPr>
        <w:t>Summary</w:t>
      </w:r>
      <w:r>
        <w:rPr>
          <w:rFonts w:ascii="Times New Roman" w:eastAsia="Times New Roman" w:hAnsi="Times New Roman" w:cs="Times New Roman"/>
          <w:b/>
          <w:bCs/>
        </w:rPr>
        <w:t>:</w:t>
      </w:r>
      <w:r>
        <w:rPr>
          <w:rFonts w:ascii="Times New Roman" w:eastAsia="Times New Roman" w:hAnsi="Times New Roman" w:cs="Times New Roman"/>
        </w:rPr>
        <w:t xml:space="preserve"> </w:t>
      </w:r>
      <w:r>
        <w:rPr>
          <w:rFonts w:ascii="Times New Roman" w:eastAsia="Times New Roman" w:hAnsi="Times New Roman" w:cs="Times New Roman"/>
          <w:sz w:val="20"/>
          <w:szCs w:val="20"/>
        </w:rPr>
        <w:t>A bill to update and simplify the oversight of organizational funding requirements</w:t>
      </w:r>
    </w:p>
    <w:p w14:paraId="15C89D69" w14:textId="77777777" w:rsidR="00203ECF" w:rsidRDefault="00203ECF" w:rsidP="00203ECF">
      <w:pPr>
        <w:spacing w:after="0" w:line="240" w:lineRule="auto"/>
      </w:pPr>
      <w:r>
        <w:rPr>
          <w:rFonts w:ascii="Times New Roman" w:eastAsia="Times New Roman" w:hAnsi="Times New Roman" w:cs="Times New Roman"/>
          <w:b/>
          <w:bCs/>
        </w:rPr>
        <w:t xml:space="preserve"> </w:t>
      </w:r>
    </w:p>
    <w:p w14:paraId="4C4B86EE" w14:textId="77777777" w:rsidR="00203ECF" w:rsidRDefault="00203ECF" w:rsidP="00203ECF">
      <w:pPr>
        <w:spacing w:after="0" w:line="240" w:lineRule="auto"/>
      </w:pPr>
      <w:r>
        <w:rPr>
          <w:rFonts w:ascii="Times New Roman" w:eastAsia="Times New Roman" w:hAnsi="Times New Roman" w:cs="Times New Roman"/>
          <w:b/>
          <w:bCs/>
          <w:u w:val="single"/>
        </w:rPr>
        <w:t>Legislation</w:t>
      </w:r>
      <w:r>
        <w:rPr>
          <w:rFonts w:ascii="Times New Roman" w:eastAsia="Times New Roman" w:hAnsi="Times New Roman" w:cs="Times New Roman"/>
          <w:b/>
          <w:bCs/>
        </w:rPr>
        <w:t xml:space="preserve">: </w:t>
      </w:r>
    </w:p>
    <w:p w14:paraId="088444BC" w14:textId="77777777" w:rsidR="00203ECF" w:rsidRDefault="00203ECF" w:rsidP="00203ECF">
      <w:pPr>
        <w:spacing w:after="0" w:line="240" w:lineRule="auto"/>
      </w:pPr>
      <w:proofErr w:type="gramStart"/>
      <w:r>
        <w:rPr>
          <w:rFonts w:ascii="Times New Roman" w:eastAsia="Times New Roman" w:hAnsi="Times New Roman" w:cs="Times New Roman"/>
        </w:rPr>
        <w:t>WHEREAS,</w:t>
      </w:r>
      <w:proofErr w:type="gramEnd"/>
      <w:r>
        <w:rPr>
          <w:rFonts w:ascii="Times New Roman" w:eastAsia="Times New Roman" w:hAnsi="Times New Roman" w:cs="Times New Roman"/>
        </w:rPr>
        <w:t xml:space="preserve"> the Finance Committee shall be in charge of the allocation of funds towards student organizations; and</w:t>
      </w:r>
    </w:p>
    <w:p w14:paraId="554DA5D4" w14:textId="77777777" w:rsidR="00203ECF" w:rsidRDefault="00203ECF" w:rsidP="00203ECF">
      <w:pPr>
        <w:spacing w:after="0" w:line="240" w:lineRule="auto"/>
      </w:pPr>
      <w:r>
        <w:rPr>
          <w:rFonts w:ascii="Times New Roman" w:eastAsia="Times New Roman" w:hAnsi="Times New Roman" w:cs="Times New Roman"/>
        </w:rPr>
        <w:t xml:space="preserve"> </w:t>
      </w:r>
    </w:p>
    <w:p w14:paraId="1EDFA570" w14:textId="77777777" w:rsidR="00203ECF" w:rsidRDefault="00203ECF" w:rsidP="00203ECF">
      <w:pPr>
        <w:spacing w:after="0" w:line="240" w:lineRule="auto"/>
      </w:pPr>
      <w:r>
        <w:rPr>
          <w:rFonts w:ascii="Times New Roman" w:eastAsia="Times New Roman" w:hAnsi="Times New Roman" w:cs="Times New Roman"/>
        </w:rPr>
        <w:t>WHEREAS, the Finance Committee has a set list of requirements to approve or deny funding requests by student organizations; and</w:t>
      </w:r>
    </w:p>
    <w:p w14:paraId="04DA70FD" w14:textId="77777777" w:rsidR="00203ECF" w:rsidRDefault="00203ECF" w:rsidP="00203ECF">
      <w:pPr>
        <w:spacing w:after="0" w:line="240" w:lineRule="auto"/>
      </w:pPr>
      <w:r>
        <w:rPr>
          <w:rFonts w:ascii="Times New Roman" w:eastAsia="Times New Roman" w:hAnsi="Times New Roman" w:cs="Times New Roman"/>
        </w:rPr>
        <w:t xml:space="preserve"> </w:t>
      </w:r>
    </w:p>
    <w:p w14:paraId="4B2D4F55" w14:textId="77777777" w:rsidR="00203ECF" w:rsidRDefault="00203ECF" w:rsidP="00203ECF">
      <w:pPr>
        <w:spacing w:after="0" w:line="240" w:lineRule="auto"/>
      </w:pPr>
      <w:proofErr w:type="gramStart"/>
      <w:r>
        <w:rPr>
          <w:rFonts w:ascii="Times New Roman" w:eastAsia="Times New Roman" w:hAnsi="Times New Roman" w:cs="Times New Roman"/>
        </w:rPr>
        <w:t>WHEREAS,</w:t>
      </w:r>
      <w:proofErr w:type="gramEnd"/>
      <w:r>
        <w:rPr>
          <w:rFonts w:ascii="Times New Roman" w:eastAsia="Times New Roman" w:hAnsi="Times New Roman" w:cs="Times New Roman"/>
        </w:rPr>
        <w:t xml:space="preserve"> the Finance Committee shall notify student organizations of the conditions needed to receive funding from SGA; and</w:t>
      </w:r>
    </w:p>
    <w:p w14:paraId="24495D47" w14:textId="77777777" w:rsidR="00203ECF" w:rsidRDefault="00203ECF" w:rsidP="00203ECF">
      <w:pPr>
        <w:spacing w:after="0" w:line="240" w:lineRule="auto"/>
      </w:pPr>
      <w:r>
        <w:rPr>
          <w:rFonts w:ascii="Times New Roman" w:eastAsia="Times New Roman" w:hAnsi="Times New Roman" w:cs="Times New Roman"/>
        </w:rPr>
        <w:t xml:space="preserve"> </w:t>
      </w:r>
    </w:p>
    <w:p w14:paraId="2D8C27C3" w14:textId="77777777" w:rsidR="00203ECF" w:rsidRDefault="00203ECF" w:rsidP="00203ECF">
      <w:pPr>
        <w:spacing w:after="0" w:line="240" w:lineRule="auto"/>
      </w:pPr>
      <w:proofErr w:type="gramStart"/>
      <w:r>
        <w:rPr>
          <w:rFonts w:ascii="Times New Roman" w:eastAsia="Times New Roman" w:hAnsi="Times New Roman" w:cs="Times New Roman"/>
        </w:rPr>
        <w:t>WHEREAS,</w:t>
      </w:r>
      <w:proofErr w:type="gramEnd"/>
      <w:r>
        <w:rPr>
          <w:rFonts w:ascii="Times New Roman" w:eastAsia="Times New Roman" w:hAnsi="Times New Roman" w:cs="Times New Roman"/>
        </w:rPr>
        <w:t xml:space="preserve"> the SGA Bylaws are required to cover a general oversight of funding for student organizations and does not need an in-depth review of the Finance Committee’s parameters for funding; and</w:t>
      </w:r>
    </w:p>
    <w:p w14:paraId="74DE3BCE" w14:textId="77777777" w:rsidR="00203ECF" w:rsidRDefault="00203ECF" w:rsidP="00203ECF">
      <w:pPr>
        <w:spacing w:after="0" w:line="240" w:lineRule="auto"/>
      </w:pPr>
      <w:r>
        <w:rPr>
          <w:rFonts w:ascii="Times New Roman" w:eastAsia="Times New Roman" w:hAnsi="Times New Roman" w:cs="Times New Roman"/>
        </w:rPr>
        <w:t xml:space="preserve"> </w:t>
      </w:r>
    </w:p>
    <w:p w14:paraId="0CA9311F" w14:textId="77777777" w:rsidR="00203ECF" w:rsidRDefault="00203ECF" w:rsidP="00203ECF">
      <w:pPr>
        <w:spacing w:after="0" w:line="240" w:lineRule="auto"/>
      </w:pPr>
      <w:proofErr w:type="gramStart"/>
      <w:r>
        <w:rPr>
          <w:rFonts w:ascii="Times New Roman" w:eastAsia="Times New Roman" w:hAnsi="Times New Roman" w:cs="Times New Roman"/>
        </w:rPr>
        <w:t>WHEREAS,</w:t>
      </w:r>
      <w:proofErr w:type="gramEnd"/>
      <w:r>
        <w:rPr>
          <w:rFonts w:ascii="Times New Roman" w:eastAsia="Times New Roman" w:hAnsi="Times New Roman" w:cs="Times New Roman"/>
        </w:rPr>
        <w:t xml:space="preserve"> the Purchasing Guidelines that are set forth to student organizations when funding is requested is an obligated set of rules set forth by the University and the state; and </w:t>
      </w:r>
    </w:p>
    <w:p w14:paraId="51CE194C" w14:textId="77777777" w:rsidR="00203ECF" w:rsidRDefault="00203ECF" w:rsidP="00203ECF">
      <w:pPr>
        <w:spacing w:after="0" w:line="240" w:lineRule="auto"/>
      </w:pPr>
      <w:r>
        <w:rPr>
          <w:rFonts w:ascii="Times New Roman" w:eastAsia="Times New Roman" w:hAnsi="Times New Roman" w:cs="Times New Roman"/>
        </w:rPr>
        <w:t xml:space="preserve"> </w:t>
      </w:r>
    </w:p>
    <w:p w14:paraId="6AAD6ACC" w14:textId="77777777" w:rsidR="00203ECF" w:rsidRDefault="00203ECF" w:rsidP="00203ECF">
      <w:pPr>
        <w:spacing w:after="0" w:line="240" w:lineRule="auto"/>
      </w:pPr>
      <w:r>
        <w:rPr>
          <w:rFonts w:ascii="Times New Roman" w:eastAsia="Times New Roman" w:hAnsi="Times New Roman" w:cs="Times New Roman"/>
        </w:rPr>
        <w:t xml:space="preserve">WHEREAS, </w:t>
      </w:r>
      <w:r>
        <w:rPr>
          <w:rFonts w:ascii="Times New Roman" w:eastAsia="Times New Roman" w:hAnsi="Times New Roman" w:cs="Times New Roman"/>
          <w:color w:val="000000" w:themeColor="text1"/>
        </w:rPr>
        <w:t>Article IV, §</w:t>
      </w:r>
      <w:proofErr w:type="gramStart"/>
      <w:r>
        <w:rPr>
          <w:rFonts w:ascii="Times New Roman" w:eastAsia="Times New Roman" w:hAnsi="Times New Roman" w:cs="Times New Roman"/>
          <w:color w:val="000000" w:themeColor="text1"/>
        </w:rPr>
        <w:t>1.B</w:t>
      </w:r>
      <w:proofErr w:type="gramEnd"/>
      <w:r>
        <w:rPr>
          <w:rFonts w:ascii="Times New Roman" w:eastAsia="Times New Roman" w:hAnsi="Times New Roman" w:cs="Times New Roman"/>
          <w:color w:val="000000" w:themeColor="text1"/>
        </w:rPr>
        <w:t xml:space="preserve"> of the Student Government Association Constitution states that, “The Senate shall have the power to create and amend the SGA Bylaws”;</w:t>
      </w:r>
    </w:p>
    <w:p w14:paraId="19E70D6C" w14:textId="77777777" w:rsidR="00203ECF" w:rsidRDefault="00203ECF" w:rsidP="00203ECF">
      <w:pPr>
        <w:spacing w:after="0" w:line="240" w:lineRule="auto"/>
      </w:pPr>
      <w:r>
        <w:rPr>
          <w:rFonts w:ascii="Times New Roman" w:eastAsia="Times New Roman" w:hAnsi="Times New Roman" w:cs="Times New Roman"/>
        </w:rPr>
        <w:t xml:space="preserve"> </w:t>
      </w:r>
    </w:p>
    <w:p w14:paraId="4FFA9EA2" w14:textId="77777777" w:rsidR="00203ECF" w:rsidRDefault="00203ECF" w:rsidP="00203ECF">
      <w:pPr>
        <w:spacing w:after="0" w:line="240" w:lineRule="auto"/>
        <w:jc w:val="center"/>
      </w:pPr>
      <w:r>
        <w:rPr>
          <w:rFonts w:ascii="Times New Roman" w:eastAsia="Times New Roman" w:hAnsi="Times New Roman" w:cs="Times New Roman"/>
        </w:rPr>
        <w:t xml:space="preserve">THEREFORE, the students </w:t>
      </w:r>
      <w:proofErr w:type="gramStart"/>
      <w:r>
        <w:rPr>
          <w:rFonts w:ascii="Times New Roman" w:eastAsia="Times New Roman" w:hAnsi="Times New Roman" w:cs="Times New Roman"/>
        </w:rPr>
        <w:t>of</w:t>
      </w:r>
      <w:proofErr w:type="gramEnd"/>
      <w:r>
        <w:rPr>
          <w:rFonts w:ascii="Times New Roman" w:eastAsia="Times New Roman" w:hAnsi="Times New Roman" w:cs="Times New Roman"/>
        </w:rPr>
        <w:t xml:space="preserve"> Northern Illinois University represented in this Senate enact that the</w:t>
      </w:r>
    </w:p>
    <w:p w14:paraId="5CA481BE" w14:textId="77777777" w:rsidR="00203ECF" w:rsidRDefault="00203ECF" w:rsidP="00203ECF">
      <w:pPr>
        <w:spacing w:after="0" w:line="240" w:lineRule="auto"/>
        <w:jc w:val="center"/>
      </w:pPr>
      <w:r>
        <w:rPr>
          <w:rFonts w:ascii="Times New Roman" w:eastAsia="Times New Roman" w:hAnsi="Times New Roman" w:cs="Times New Roman"/>
        </w:rPr>
        <w:t>SGA bylaws be changed to the following:</w:t>
      </w:r>
    </w:p>
    <w:p w14:paraId="2E124E82" w14:textId="77777777" w:rsidR="00203ECF" w:rsidRDefault="00203ECF" w:rsidP="00203ECF">
      <w:pPr>
        <w:spacing w:after="0" w:line="240" w:lineRule="auto"/>
      </w:pPr>
      <w:r>
        <w:rPr>
          <w:rFonts w:ascii="Times New Roman" w:eastAsia="Times New Roman" w:hAnsi="Times New Roman" w:cs="Times New Roman"/>
        </w:rPr>
        <w:t xml:space="preserve"> </w:t>
      </w:r>
    </w:p>
    <w:p w14:paraId="0F5AAE11" w14:textId="77777777" w:rsidR="00203ECF" w:rsidRDefault="00203ECF" w:rsidP="00203ECF">
      <w:pPr>
        <w:spacing w:after="0" w:line="240" w:lineRule="auto"/>
      </w:pPr>
      <w:r>
        <w:rPr>
          <w:rFonts w:ascii="Times New Roman" w:eastAsia="Times New Roman" w:hAnsi="Times New Roman" w:cs="Times New Roman"/>
        </w:rPr>
        <w:t xml:space="preserve"> </w:t>
      </w:r>
    </w:p>
    <w:p w14:paraId="24D477AD" w14:textId="77777777" w:rsidR="00203ECF" w:rsidRDefault="00203ECF" w:rsidP="00203ECF">
      <w:pPr>
        <w:spacing w:after="0" w:line="240" w:lineRule="auto"/>
        <w:jc w:val="center"/>
      </w:pPr>
      <w:r>
        <w:rPr>
          <w:rFonts w:ascii="Perpetua" w:eastAsia="Perpetua" w:hAnsi="Perpetua" w:cs="Perpetua"/>
          <w:b/>
          <w:bCs/>
        </w:rPr>
        <w:t>ARTICLE VI</w:t>
      </w:r>
    </w:p>
    <w:p w14:paraId="05FFF5DA" w14:textId="77777777" w:rsidR="00203ECF" w:rsidRDefault="00203ECF" w:rsidP="00203ECF">
      <w:pPr>
        <w:spacing w:after="0" w:line="240" w:lineRule="auto"/>
        <w:jc w:val="center"/>
      </w:pPr>
      <w:r>
        <w:rPr>
          <w:rFonts w:ascii="Perpetua" w:eastAsia="Perpetua" w:hAnsi="Perpetua" w:cs="Perpetua"/>
          <w:b/>
          <w:bCs/>
        </w:rPr>
        <w:t xml:space="preserve">FUNDING OVERSIGHT </w:t>
      </w:r>
    </w:p>
    <w:p w14:paraId="4787630B" w14:textId="77777777" w:rsidR="00203ECF" w:rsidRDefault="00203ECF" w:rsidP="00203ECF">
      <w:pPr>
        <w:spacing w:after="0" w:line="240" w:lineRule="auto"/>
        <w:jc w:val="center"/>
      </w:pPr>
      <w:r>
        <w:rPr>
          <w:rFonts w:ascii="Perpetua" w:eastAsia="Perpetua" w:hAnsi="Perpetua" w:cs="Perpetua"/>
          <w:b/>
          <w:bCs/>
        </w:rPr>
        <w:t xml:space="preserve">Section 1 </w:t>
      </w:r>
    </w:p>
    <w:p w14:paraId="2FEF7556" w14:textId="77777777" w:rsidR="00203ECF" w:rsidRDefault="00203ECF" w:rsidP="00203ECF">
      <w:pPr>
        <w:spacing w:after="0" w:line="240" w:lineRule="auto"/>
        <w:jc w:val="center"/>
      </w:pPr>
      <w:r>
        <w:rPr>
          <w:rFonts w:ascii="Perpetua" w:eastAsia="Perpetua" w:hAnsi="Perpetua" w:cs="Perpetua"/>
          <w:b/>
          <w:bCs/>
        </w:rPr>
        <w:t xml:space="preserve">General Oversight </w:t>
      </w:r>
    </w:p>
    <w:p w14:paraId="10754401" w14:textId="77777777" w:rsidR="00203ECF" w:rsidRDefault="00203ECF" w:rsidP="00203ECF">
      <w:pPr>
        <w:spacing w:after="0" w:line="240" w:lineRule="auto"/>
      </w:pPr>
      <w:r>
        <w:rPr>
          <w:rFonts w:ascii="Perpetua" w:eastAsia="Perpetua" w:hAnsi="Perpetua" w:cs="Perpetua"/>
          <w:strike/>
          <w:highlight w:val="yellow"/>
        </w:rPr>
        <w:t xml:space="preserve">All organizations using SGA allocated funds must adhere to all SGA Treasurer rulings, SGA Supreme Court rulings, SGA policies, NIU policies, the Student Organization Handbook, and related laws. Failure to do so will result in the organization being placed on suspended status and/or loss of SGA recognition. Departments are also subject to this oversight as it relates to receiving SGA allocated funds. Some of these rules include but are not limited to: </w:t>
      </w:r>
    </w:p>
    <w:p w14:paraId="7DBE9315" w14:textId="77777777" w:rsidR="00203ECF" w:rsidRDefault="00203ECF" w:rsidP="00203EC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Reusable Items shall be returned to be stored by the SGA for future student use.</w:t>
      </w:r>
    </w:p>
    <w:p w14:paraId="131D79BA" w14:textId="77777777" w:rsidR="00203ECF" w:rsidRDefault="00203ECF" w:rsidP="00203EC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Funding shall not recover spent money by applicants.</w:t>
      </w:r>
    </w:p>
    <w:p w14:paraId="6CD39A07" w14:textId="77777777" w:rsidR="00203ECF" w:rsidRDefault="00203ECF" w:rsidP="00203EC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No physical cash will be delivered to applicants.</w:t>
      </w:r>
    </w:p>
    <w:p w14:paraId="0CC8E6FF" w14:textId="77777777" w:rsidR="00203ECF" w:rsidRDefault="00203ECF" w:rsidP="00203EC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Funding for food shall only feed students.</w:t>
      </w:r>
    </w:p>
    <w:p w14:paraId="12528035" w14:textId="77777777" w:rsidR="00203ECF" w:rsidRDefault="00203ECF" w:rsidP="00203EC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SGA will not purchase gift cards for applicants.</w:t>
      </w:r>
    </w:p>
    <w:p w14:paraId="020D343E" w14:textId="77777777" w:rsidR="00203ECF" w:rsidRDefault="00203ECF" w:rsidP="00203EC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Any purchases for merchandise must only be for the members of an organization.</w:t>
      </w:r>
    </w:p>
    <w:p w14:paraId="4F99F0D6" w14:textId="77777777" w:rsidR="00203ECF" w:rsidRDefault="00203ECF" w:rsidP="00203EC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No funding will go directly to funding a philanthropic cause.</w:t>
      </w:r>
    </w:p>
    <w:p w14:paraId="5FB91211" w14:textId="77777777" w:rsidR="00203ECF" w:rsidRDefault="00203ECF" w:rsidP="00203EC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All funding requests for organizations under Councils, Centers, or Departments should attempt to go through those bodies first and sent by them to the Finance Committee of the SGA.</w:t>
      </w:r>
    </w:p>
    <w:p w14:paraId="59F6FC3A" w14:textId="77777777" w:rsidR="00203ECF" w:rsidRDefault="00203ECF" w:rsidP="00203EC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lastRenderedPageBreak/>
        <w:t>Funding may not be spent on interstate travel if applicants do not respond to requests for information within two business days.</w:t>
      </w:r>
    </w:p>
    <w:p w14:paraId="7337260B" w14:textId="77777777" w:rsidR="00203ECF" w:rsidRDefault="00203ECF" w:rsidP="00203EC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All communication should only go through the SGA email and accountancy department unless in person meetings have been scheduled.</w:t>
      </w:r>
    </w:p>
    <w:p w14:paraId="25BB6032" w14:textId="77777777" w:rsidR="00203ECF" w:rsidRDefault="00203ECF" w:rsidP="00203EC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Use of SGA funding shall be accompanied by using the SGA logo and tagging SGAs current social media account in all promotional materials and posts.</w:t>
      </w:r>
    </w:p>
    <w:p w14:paraId="20661CBB" w14:textId="77777777" w:rsidR="00203ECF" w:rsidRDefault="00203ECF" w:rsidP="00203ECF">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The SGA may reduce the amount guaranteed in funding if the preliminary budget does not meet the final cost.</w:t>
      </w:r>
    </w:p>
    <w:p w14:paraId="0868FF1D" w14:textId="77777777" w:rsidR="00203ECF" w:rsidRDefault="00203ECF" w:rsidP="00203ECF">
      <w:pPr>
        <w:spacing w:after="0" w:line="240" w:lineRule="auto"/>
      </w:pPr>
      <w:r>
        <w:rPr>
          <w:rFonts w:ascii="Perpetua" w:eastAsia="Perpetua" w:hAnsi="Perpetua" w:cs="Perpetua"/>
          <w:highlight w:val="yellow"/>
        </w:rPr>
        <w:t xml:space="preserve">All organizations that receive funding from SGA are required to follow all rulings and policies made by the SGA Treasurer, Finance Committee, SGA Supreme Court, and NIU organization-related laws. The Finance Committee shall regulate and maintain requirements for organizational funding in accordance with the most current Purchasing Guidelines set by the Office of Student Involvement, the University and the state. Failure to follow any rulings or policies may result in an organization’s suspension or loss of SGA recognition. </w:t>
      </w:r>
    </w:p>
    <w:p w14:paraId="3F0FB275" w14:textId="77777777" w:rsidR="00203ECF" w:rsidRDefault="00203ECF" w:rsidP="00203ECF">
      <w:pPr>
        <w:spacing w:after="0" w:line="240" w:lineRule="auto"/>
        <w:jc w:val="center"/>
      </w:pPr>
      <w:r>
        <w:rPr>
          <w:rFonts w:ascii="Times New Roman" w:eastAsia="Times New Roman" w:hAnsi="Times New Roman" w:cs="Times New Roman"/>
          <w:b/>
          <w:bCs/>
          <w:i/>
          <w:iCs/>
          <w:sz w:val="20"/>
          <w:szCs w:val="20"/>
        </w:rPr>
        <w:t>This resolution is ordered to take immediate effect.</w:t>
      </w:r>
    </w:p>
    <w:p w14:paraId="583E11D0" w14:textId="77777777" w:rsidR="00203ECF" w:rsidRDefault="00203ECF" w:rsidP="00203ECF">
      <w:pPr>
        <w:pStyle w:val="ListParagraph"/>
        <w:spacing w:after="0" w:line="240" w:lineRule="auto"/>
        <w:ind w:left="0"/>
        <w:rPr>
          <w:rFonts w:ascii="Times New Roman" w:hAnsi="Times New Roman" w:cs="Times New Roman"/>
          <w:b/>
          <w:bCs/>
        </w:rPr>
      </w:pPr>
    </w:p>
    <w:p w14:paraId="603E3433" w14:textId="77777777" w:rsidR="00203ECF" w:rsidRDefault="00203ECF" w:rsidP="00203ECF">
      <w:pPr>
        <w:rPr>
          <w:rFonts w:ascii="Times New Roman" w:hAnsi="Times New Roman" w:cs="Times New Roman"/>
        </w:rPr>
      </w:pPr>
      <w:r>
        <w:rPr>
          <w:rFonts w:ascii="Times New Roman" w:hAnsi="Times New Roman" w:cs="Times New Roman"/>
        </w:rPr>
        <w:br w:type="page"/>
      </w:r>
    </w:p>
    <w:p w14:paraId="4D6567FC" w14:textId="77777777" w:rsidR="00203ECF" w:rsidRDefault="00203ECF" w:rsidP="00203ECF">
      <w:pPr>
        <w:pStyle w:val="ListParagraph"/>
        <w:spacing w:after="0" w:line="240" w:lineRule="auto"/>
        <w:ind w:left="0"/>
        <w:rPr>
          <w:rFonts w:ascii="Times New Roman" w:hAnsi="Times New Roman" w:cs="Times New Roman"/>
          <w:b/>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r>
    </w:p>
    <w:p w14:paraId="4653181F" w14:textId="77777777" w:rsidR="00203ECF" w:rsidRPr="00E95B0B" w:rsidRDefault="00203ECF" w:rsidP="00203ECF">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Pr>
          <w:rFonts w:ascii="Times New Roman" w:hAnsi="Times New Roman" w:cs="Times New Roman"/>
          <w:b/>
        </w:rPr>
        <w:tab/>
      </w:r>
      <w:r w:rsidRPr="00E95B0B">
        <w:rPr>
          <w:rFonts w:ascii="Times New Roman" w:hAnsi="Times New Roman" w:cs="Times New Roman"/>
          <w:b/>
        </w:rPr>
        <w:t xml:space="preserve">      </w:t>
      </w:r>
      <w:r>
        <w:rPr>
          <w:rFonts w:ascii="Times New Roman" w:hAnsi="Times New Roman" w:cs="Times New Roman"/>
          <w:b/>
        </w:rPr>
        <w:tab/>
      </w:r>
      <w:r>
        <w:rPr>
          <w:rFonts w:ascii="Times New Roman" w:hAnsi="Times New Roman" w:cs="Times New Roman"/>
          <w:b/>
        </w:rPr>
        <w:tab/>
      </w:r>
      <w:r w:rsidRPr="00E95B0B">
        <w:rPr>
          <w:rFonts w:ascii="Times New Roman" w:hAnsi="Times New Roman" w:cs="Times New Roman"/>
          <w:b/>
          <w:u w:val="single"/>
        </w:rPr>
        <w:t>First Reading</w:t>
      </w:r>
    </w:p>
    <w:p w14:paraId="7CD1347A" w14:textId="77777777" w:rsidR="00203ECF" w:rsidRPr="00E95B0B" w:rsidRDefault="00203ECF" w:rsidP="00203EC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A</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Pr>
          <w:rFonts w:ascii="Times New Roman" w:hAnsi="Times New Roman" w:cs="Times New Roman"/>
        </w:rPr>
        <w:tab/>
        <w:t xml:space="preserve">   </w:t>
      </w:r>
      <w:r w:rsidRPr="00E95B0B">
        <w:rPr>
          <w:rFonts w:ascii="Times New Roman" w:hAnsi="Times New Roman" w:cs="Times New Roman"/>
          <w:b/>
          <w:bCs/>
        </w:rPr>
        <w:t xml:space="preserve">  </w:t>
      </w:r>
      <w:proofErr w:type="gramStart"/>
      <w:r>
        <w:rPr>
          <w:rFonts w:ascii="Times New Roman" w:hAnsi="Times New Roman" w:cs="Times New Roman"/>
          <w:b/>
          <w:bCs/>
        </w:rPr>
        <w:tab/>
      </w:r>
      <w:r w:rsidRPr="00E95B0B">
        <w:rPr>
          <w:rFonts w:ascii="Times New Roman" w:hAnsi="Times New Roman" w:cs="Times New Roman"/>
          <w:b/>
          <w:bCs/>
        </w:rPr>
        <w:t xml:space="preserve">  </w:t>
      </w:r>
      <w:r>
        <w:rPr>
          <w:rFonts w:ascii="Times New Roman" w:hAnsi="Times New Roman" w:cs="Times New Roman"/>
          <w:b/>
          <w:bCs/>
        </w:rPr>
        <w:t>September</w:t>
      </w:r>
      <w:proofErr w:type="gramEnd"/>
      <w:r>
        <w:rPr>
          <w:rFonts w:ascii="Times New Roman" w:hAnsi="Times New Roman" w:cs="Times New Roman"/>
          <w:b/>
          <w:bCs/>
        </w:rPr>
        <w:t xml:space="preserve"> 27</w:t>
      </w:r>
      <w:r w:rsidRPr="00013FD9">
        <w:rPr>
          <w:rFonts w:ascii="Times New Roman" w:hAnsi="Times New Roman" w:cs="Times New Roman"/>
          <w:b/>
          <w:bCs/>
          <w:vertAlign w:val="superscript"/>
        </w:rPr>
        <w:t>th</w:t>
      </w:r>
      <w:r>
        <w:rPr>
          <w:rFonts w:ascii="Times New Roman" w:hAnsi="Times New Roman" w:cs="Times New Roman"/>
          <w:b/>
          <w:bCs/>
        </w:rPr>
        <w:t>, 2024</w:t>
      </w:r>
    </w:p>
    <w:p w14:paraId="00D716A6" w14:textId="77777777" w:rsidR="00203ECF" w:rsidRPr="00E95B0B" w:rsidRDefault="00203ECF" w:rsidP="00203EC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w:t>
      </w:r>
    </w:p>
    <w:p w14:paraId="568C8830" w14:textId="77777777" w:rsidR="00203ECF" w:rsidRPr="00E95B0B" w:rsidRDefault="00203ECF" w:rsidP="00203EC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w:t>
      </w:r>
    </w:p>
    <w:p w14:paraId="685187E1" w14:textId="77777777" w:rsidR="00203ECF" w:rsidRPr="00E95B0B" w:rsidRDefault="00203ECF" w:rsidP="00203ECF">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1AD6C45E" w14:textId="77777777" w:rsidR="00203ECF" w:rsidRPr="00E95B0B" w:rsidRDefault="00203ECF" w:rsidP="00203ECF">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RESOLUTION</w:t>
      </w:r>
      <w:r w:rsidRPr="00E95B0B">
        <w:rPr>
          <w:rFonts w:ascii="Times New Roman" w:hAnsi="Times New Roman" w:cs="Times New Roman"/>
          <w:b/>
          <w:spacing w:val="40"/>
        </w:rPr>
        <w:t xml:space="preserve"> 56</w:t>
      </w:r>
      <w:r>
        <w:rPr>
          <w:rFonts w:ascii="Times New Roman" w:hAnsi="Times New Roman" w:cs="Times New Roman"/>
          <w:b/>
          <w:spacing w:val="40"/>
        </w:rPr>
        <w:t>005</w:t>
      </w:r>
    </w:p>
    <w:p w14:paraId="3C3806C4" w14:textId="77777777" w:rsidR="00203ECF" w:rsidRPr="00D4288B" w:rsidRDefault="00203ECF" w:rsidP="00203ECF">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4C686505" w14:textId="77777777" w:rsidR="00203ECF" w:rsidRPr="002A0E31" w:rsidRDefault="00203ECF" w:rsidP="00203ECF">
      <w:pPr>
        <w:pStyle w:val="ListParagraph"/>
        <w:spacing w:after="0" w:line="240" w:lineRule="auto"/>
        <w:ind w:left="1440" w:hanging="1440"/>
        <w:rPr>
          <w:rFonts w:ascii="Times New Roman" w:hAnsi="Times New Roman" w:cs="Times New Roman"/>
          <w:sz w:val="28"/>
          <w:szCs w:val="28"/>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2A0E31">
        <w:rPr>
          <w:rFonts w:ascii="Times New Roman" w:hAnsi="Times New Roman" w:cs="Times New Roman"/>
        </w:rPr>
        <w:t>A resolution to confirm a Senator for the 56</w:t>
      </w:r>
      <w:r w:rsidRPr="002A0E31">
        <w:rPr>
          <w:rFonts w:ascii="Times New Roman" w:hAnsi="Times New Roman" w:cs="Times New Roman"/>
          <w:vertAlign w:val="superscript"/>
        </w:rPr>
        <w:t>th</w:t>
      </w:r>
      <w:r w:rsidRPr="002A0E31">
        <w:rPr>
          <w:rFonts w:ascii="Times New Roman" w:hAnsi="Times New Roman" w:cs="Times New Roman"/>
        </w:rPr>
        <w:t xml:space="preserve"> Session</w:t>
      </w:r>
    </w:p>
    <w:p w14:paraId="5BF84629" w14:textId="77777777" w:rsidR="00203ECF" w:rsidRPr="002A0E31" w:rsidRDefault="00203ECF" w:rsidP="00203ECF">
      <w:pPr>
        <w:rPr>
          <w:sz w:val="28"/>
          <w:szCs w:val="28"/>
        </w:rPr>
      </w:pPr>
      <w:r w:rsidRPr="002A0E31">
        <w:rPr>
          <w:sz w:val="28"/>
          <w:szCs w:val="28"/>
        </w:rPr>
        <w:t xml:space="preserve">  </w:t>
      </w:r>
    </w:p>
    <w:p w14:paraId="5EA86876" w14:textId="77777777" w:rsidR="00203ECF" w:rsidRPr="002A0E31" w:rsidRDefault="00203ECF" w:rsidP="00203ECF">
      <w:pPr>
        <w:pStyle w:val="ListParagraph"/>
        <w:spacing w:after="0" w:line="240" w:lineRule="auto"/>
        <w:ind w:left="1440" w:hanging="1440"/>
        <w:rPr>
          <w:rFonts w:ascii="Times New Roman" w:hAnsi="Times New Roman" w:cs="Times New Roman"/>
        </w:rPr>
      </w:pPr>
      <w:r w:rsidRPr="002A0E31">
        <w:rPr>
          <w:rFonts w:ascii="Times New Roman" w:hAnsi="Times New Roman" w:cs="Times New Roman"/>
        </w:rPr>
        <w:t>WHEREAS, Part I, Article III, §</w:t>
      </w:r>
      <w:proofErr w:type="gramStart"/>
      <w:r w:rsidRPr="002A0E31">
        <w:rPr>
          <w:rFonts w:ascii="Times New Roman" w:hAnsi="Times New Roman" w:cs="Times New Roman"/>
        </w:rPr>
        <w:t>4.A</w:t>
      </w:r>
      <w:proofErr w:type="gramEnd"/>
      <w:r w:rsidRPr="002A0E31">
        <w:rPr>
          <w:rFonts w:ascii="Times New Roman" w:hAnsi="Times New Roman" w:cs="Times New Roman"/>
        </w:rPr>
        <w:t xml:space="preserve"> of the Student Government Association Bylaws states that “The Student Government Association Cabinet is created by the President and exists for the purpose of assisting the president in the performance of their duties and responsibilities”; and</w:t>
      </w:r>
    </w:p>
    <w:p w14:paraId="7DBC6156" w14:textId="77777777" w:rsidR="00203ECF" w:rsidRPr="002A0E31" w:rsidRDefault="00203ECF" w:rsidP="00203ECF">
      <w:pPr>
        <w:pStyle w:val="ListParagraph"/>
        <w:spacing w:after="0" w:line="240" w:lineRule="auto"/>
        <w:ind w:left="1440" w:hanging="1440"/>
        <w:rPr>
          <w:rFonts w:ascii="Times New Roman" w:hAnsi="Times New Roman" w:cs="Times New Roman"/>
        </w:rPr>
      </w:pPr>
    </w:p>
    <w:p w14:paraId="3EEF24B7" w14:textId="77777777" w:rsidR="00203ECF" w:rsidRPr="002A0E31" w:rsidRDefault="00203ECF" w:rsidP="00203ECF">
      <w:pPr>
        <w:pStyle w:val="ListParagraph"/>
        <w:spacing w:after="0" w:line="240" w:lineRule="auto"/>
        <w:ind w:left="1440" w:hanging="1440"/>
        <w:rPr>
          <w:rFonts w:ascii="Times New Roman" w:hAnsi="Times New Roman" w:cs="Times New Roman"/>
        </w:rPr>
      </w:pPr>
      <w:r w:rsidRPr="002A0E31">
        <w:rPr>
          <w:rFonts w:ascii="Times New Roman" w:hAnsi="Times New Roman" w:cs="Times New Roman"/>
        </w:rPr>
        <w:t>WHEREAS, Part I, Article III, §</w:t>
      </w:r>
      <w:proofErr w:type="gramStart"/>
      <w:r w:rsidRPr="002A0E31">
        <w:rPr>
          <w:rFonts w:ascii="Times New Roman" w:hAnsi="Times New Roman" w:cs="Times New Roman"/>
        </w:rPr>
        <w:t>4.B</w:t>
      </w:r>
      <w:proofErr w:type="gramEnd"/>
      <w:r w:rsidRPr="002A0E31">
        <w:rPr>
          <w:rFonts w:ascii="Times New Roman" w:hAnsi="Times New Roman" w:cs="Times New Roman"/>
        </w:rPr>
        <w:t xml:space="preserve"> states that “All Directors shall be appointed by the President or Vice President and confirmed by the Senate”; and</w:t>
      </w:r>
    </w:p>
    <w:p w14:paraId="77605FB6" w14:textId="77777777" w:rsidR="00203ECF" w:rsidRPr="002A0E31" w:rsidRDefault="00203ECF" w:rsidP="00203ECF">
      <w:pPr>
        <w:pStyle w:val="ListParagraph"/>
        <w:spacing w:after="0" w:line="240" w:lineRule="auto"/>
        <w:ind w:left="1440" w:hanging="1440"/>
        <w:rPr>
          <w:rFonts w:ascii="Times New Roman" w:hAnsi="Times New Roman" w:cs="Times New Roman"/>
        </w:rPr>
      </w:pPr>
    </w:p>
    <w:p w14:paraId="4744C426" w14:textId="77777777" w:rsidR="00203ECF" w:rsidRPr="002A0E31" w:rsidRDefault="00203ECF" w:rsidP="00203ECF">
      <w:pPr>
        <w:pStyle w:val="ListParagraph"/>
        <w:spacing w:after="0" w:line="240" w:lineRule="auto"/>
        <w:ind w:left="1440" w:hanging="1440"/>
        <w:rPr>
          <w:rFonts w:ascii="Times New Roman" w:hAnsi="Times New Roman" w:cs="Times New Roman"/>
        </w:rPr>
      </w:pPr>
      <w:proofErr w:type="gramStart"/>
      <w:r w:rsidRPr="002A0E31">
        <w:rPr>
          <w:rFonts w:ascii="Times New Roman" w:hAnsi="Times New Roman" w:cs="Times New Roman"/>
        </w:rPr>
        <w:t>WHEREAS,</w:t>
      </w:r>
      <w:proofErr w:type="gramEnd"/>
      <w:r w:rsidRPr="002A0E31">
        <w:rPr>
          <w:rFonts w:ascii="Times New Roman" w:hAnsi="Times New Roman" w:cs="Times New Roman"/>
        </w:rPr>
        <w:t xml:space="preserve"> President </w:t>
      </w:r>
      <w:proofErr w:type="spellStart"/>
      <w:r w:rsidRPr="002A0E31">
        <w:rPr>
          <w:rFonts w:ascii="Times New Roman" w:hAnsi="Times New Roman" w:cs="Times New Roman"/>
        </w:rPr>
        <w:t>Ja’Kobe</w:t>
      </w:r>
      <w:proofErr w:type="spellEnd"/>
      <w:r w:rsidRPr="002A0E31">
        <w:rPr>
          <w:rFonts w:ascii="Times New Roman" w:hAnsi="Times New Roman" w:cs="Times New Roman"/>
        </w:rPr>
        <w:t xml:space="preserve"> Jones has appointed Xavier Phillips to serve as Director of Student Life and Greek Affairs; and</w:t>
      </w:r>
    </w:p>
    <w:p w14:paraId="3425C989" w14:textId="77777777" w:rsidR="00203ECF" w:rsidRPr="002A0E31" w:rsidRDefault="00203ECF" w:rsidP="00203ECF">
      <w:pPr>
        <w:pStyle w:val="ListParagraph"/>
        <w:spacing w:after="0" w:line="240" w:lineRule="auto"/>
        <w:ind w:left="1440" w:hanging="1440"/>
        <w:rPr>
          <w:rFonts w:ascii="Times New Roman" w:hAnsi="Times New Roman" w:cs="Times New Roman"/>
        </w:rPr>
      </w:pPr>
    </w:p>
    <w:p w14:paraId="28B15D8B" w14:textId="77777777" w:rsidR="00203ECF" w:rsidRPr="002A0E31" w:rsidRDefault="00203ECF" w:rsidP="00203ECF">
      <w:pPr>
        <w:pStyle w:val="ListParagraph"/>
        <w:spacing w:after="0" w:line="240" w:lineRule="auto"/>
        <w:ind w:left="1440" w:hanging="1440"/>
        <w:rPr>
          <w:rFonts w:ascii="Times New Roman" w:hAnsi="Times New Roman" w:cs="Times New Roman"/>
        </w:rPr>
      </w:pPr>
      <w:proofErr w:type="gramStart"/>
      <w:r w:rsidRPr="002A0E31">
        <w:rPr>
          <w:rFonts w:ascii="Times New Roman" w:hAnsi="Times New Roman" w:cs="Times New Roman"/>
        </w:rPr>
        <w:t>WHEREAS,</w:t>
      </w:r>
      <w:proofErr w:type="gramEnd"/>
      <w:r w:rsidRPr="002A0E31">
        <w:rPr>
          <w:rFonts w:ascii="Times New Roman" w:hAnsi="Times New Roman" w:cs="Times New Roman"/>
        </w:rPr>
        <w:t xml:space="preserve"> “Only the Senate shall have the power to authorize a person to be paid from student fee monies”;</w:t>
      </w:r>
    </w:p>
    <w:p w14:paraId="375E6FFE" w14:textId="77777777" w:rsidR="00203ECF" w:rsidRPr="002A0E31" w:rsidRDefault="00203ECF" w:rsidP="00203ECF">
      <w:pPr>
        <w:pStyle w:val="ListParagraph"/>
        <w:spacing w:after="0" w:line="240" w:lineRule="auto"/>
        <w:ind w:left="1440" w:hanging="1440"/>
        <w:rPr>
          <w:rFonts w:ascii="Times New Roman" w:hAnsi="Times New Roman" w:cs="Times New Roman"/>
        </w:rPr>
      </w:pPr>
    </w:p>
    <w:p w14:paraId="3CFB3C97" w14:textId="77777777" w:rsidR="00203ECF" w:rsidRPr="002A0E31" w:rsidRDefault="00203ECF" w:rsidP="00203ECF">
      <w:pPr>
        <w:pStyle w:val="ListParagraph"/>
        <w:spacing w:after="0" w:line="240" w:lineRule="auto"/>
        <w:ind w:left="1440" w:hanging="1440"/>
        <w:jc w:val="center"/>
        <w:rPr>
          <w:rFonts w:ascii="Times New Roman" w:hAnsi="Times New Roman" w:cs="Times New Roman"/>
        </w:rPr>
      </w:pPr>
      <w:r w:rsidRPr="002A0E31">
        <w:rPr>
          <w:rFonts w:ascii="Times New Roman" w:hAnsi="Times New Roman" w:cs="Times New Roman"/>
        </w:rPr>
        <w:t xml:space="preserve">THEREFORE, the students </w:t>
      </w:r>
      <w:proofErr w:type="gramStart"/>
      <w:r w:rsidRPr="002A0E31">
        <w:rPr>
          <w:rFonts w:ascii="Times New Roman" w:hAnsi="Times New Roman" w:cs="Times New Roman"/>
        </w:rPr>
        <w:t>of</w:t>
      </w:r>
      <w:proofErr w:type="gramEnd"/>
      <w:r w:rsidRPr="002A0E31">
        <w:rPr>
          <w:rFonts w:ascii="Times New Roman" w:hAnsi="Times New Roman" w:cs="Times New Roman"/>
        </w:rPr>
        <w:t xml:space="preserve"> Northern Illinois University represented in this Senate hereby approve of Xavier Phillips to serve as Director of Student Life and Greek Affairs.</w:t>
      </w:r>
    </w:p>
    <w:p w14:paraId="0D50341E" w14:textId="77777777" w:rsidR="00203ECF" w:rsidRDefault="00203ECF" w:rsidP="00203ECF"/>
    <w:p w14:paraId="58EC0C68" w14:textId="77777777" w:rsidR="00203ECF" w:rsidRDefault="00203ECF" w:rsidP="00203ECF">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72A4E3BF" w14:textId="77777777" w:rsidR="00203ECF" w:rsidRPr="00875A05" w:rsidRDefault="00203ECF" w:rsidP="00203ECF">
      <w:pPr>
        <w:pStyle w:val="ListParagraph"/>
        <w:spacing w:after="0" w:line="240" w:lineRule="auto"/>
        <w:ind w:left="0"/>
        <w:jc w:val="center"/>
        <w:rPr>
          <w:rFonts w:ascii="Times New Roman" w:hAnsi="Times New Roman" w:cs="Times New Roman"/>
          <w:sz w:val="20"/>
          <w:szCs w:val="20"/>
        </w:rPr>
      </w:pPr>
    </w:p>
    <w:p w14:paraId="3AC1FACB" w14:textId="77777777" w:rsidR="00203ECF" w:rsidRDefault="00203ECF" w:rsidP="00203ECF">
      <w:pPr>
        <w:rPr>
          <w:rFonts w:ascii="Times New Roman" w:hAnsi="Times New Roman" w:cs="Times New Roman"/>
          <w:b/>
        </w:rPr>
      </w:pPr>
      <w:r>
        <w:rPr>
          <w:rFonts w:ascii="Times New Roman" w:hAnsi="Times New Roman" w:cs="Times New Roman"/>
          <w:b/>
        </w:rPr>
        <w:br w:type="page"/>
      </w:r>
    </w:p>
    <w:p w14:paraId="3EBF0082" w14:textId="77777777" w:rsidR="00203ECF" w:rsidRPr="00E95B0B" w:rsidRDefault="00203ECF" w:rsidP="00203ECF">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40834EFF" w14:textId="77777777" w:rsidR="00203ECF" w:rsidRPr="00E95B0B" w:rsidRDefault="00203ECF" w:rsidP="00203EC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B</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Pr>
          <w:rFonts w:ascii="Times New Roman" w:hAnsi="Times New Roman" w:cs="Times New Roman"/>
        </w:rPr>
        <w:tab/>
        <w:t xml:space="preserve">   </w:t>
      </w:r>
      <w:r w:rsidRPr="00E95B0B">
        <w:rPr>
          <w:rFonts w:ascii="Times New Roman" w:hAnsi="Times New Roman" w:cs="Times New Roman"/>
          <w:b/>
          <w:bCs/>
        </w:rPr>
        <w:t xml:space="preserve">      </w:t>
      </w:r>
      <w:r>
        <w:rPr>
          <w:rFonts w:ascii="Times New Roman" w:hAnsi="Times New Roman" w:cs="Times New Roman"/>
        </w:rPr>
        <w:t xml:space="preserve">  </w:t>
      </w:r>
      <w:r w:rsidRPr="00E95B0B">
        <w:rPr>
          <w:rFonts w:ascii="Times New Roman" w:hAnsi="Times New Roman" w:cs="Times New Roman"/>
          <w:b/>
          <w:bCs/>
        </w:rPr>
        <w:t xml:space="preserve">  </w:t>
      </w:r>
      <w:r>
        <w:rPr>
          <w:rFonts w:ascii="Times New Roman" w:hAnsi="Times New Roman" w:cs="Times New Roman"/>
          <w:b/>
          <w:bCs/>
        </w:rPr>
        <w:t>September 27</w:t>
      </w:r>
      <w:r w:rsidRPr="00013FD9">
        <w:rPr>
          <w:rFonts w:ascii="Times New Roman" w:hAnsi="Times New Roman" w:cs="Times New Roman"/>
          <w:b/>
          <w:bCs/>
          <w:vertAlign w:val="superscript"/>
        </w:rPr>
        <w:t>th</w:t>
      </w:r>
      <w:r>
        <w:rPr>
          <w:rFonts w:ascii="Times New Roman" w:hAnsi="Times New Roman" w:cs="Times New Roman"/>
          <w:b/>
          <w:bCs/>
        </w:rPr>
        <w:t>, 2024</w:t>
      </w:r>
    </w:p>
    <w:p w14:paraId="087A6954" w14:textId="77777777" w:rsidR="00203ECF" w:rsidRPr="00E95B0B" w:rsidRDefault="00203ECF" w:rsidP="00203EC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w:t>
      </w:r>
    </w:p>
    <w:p w14:paraId="5B276314" w14:textId="77777777" w:rsidR="00203ECF" w:rsidRPr="00E95B0B" w:rsidRDefault="00203ECF" w:rsidP="00203EC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w:t>
      </w:r>
    </w:p>
    <w:p w14:paraId="1110CC83" w14:textId="77777777" w:rsidR="00203ECF" w:rsidRPr="00E95B0B" w:rsidRDefault="00203ECF" w:rsidP="00203ECF">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4C8273B0" w14:textId="77777777" w:rsidR="00203ECF" w:rsidRPr="00E95B0B" w:rsidRDefault="00203ECF" w:rsidP="00203ECF">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RESOLUTION</w:t>
      </w:r>
      <w:r w:rsidRPr="00E95B0B">
        <w:rPr>
          <w:rFonts w:ascii="Times New Roman" w:hAnsi="Times New Roman" w:cs="Times New Roman"/>
          <w:b/>
          <w:spacing w:val="40"/>
        </w:rPr>
        <w:t xml:space="preserve"> 56</w:t>
      </w:r>
      <w:r>
        <w:rPr>
          <w:rFonts w:ascii="Times New Roman" w:hAnsi="Times New Roman" w:cs="Times New Roman"/>
          <w:b/>
          <w:spacing w:val="40"/>
        </w:rPr>
        <w:t>006</w:t>
      </w:r>
    </w:p>
    <w:p w14:paraId="439D0652" w14:textId="77777777" w:rsidR="00203ECF" w:rsidRPr="00D4288B" w:rsidRDefault="00203ECF" w:rsidP="00203ECF">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7A085A64" w14:textId="77777777" w:rsidR="00203ECF" w:rsidRPr="00E95B0B" w:rsidRDefault="00203ECF" w:rsidP="00203ECF">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Pr>
          <w:rFonts w:ascii="Times New Roman" w:hAnsi="Times New Roman" w:cs="Times New Roman"/>
          <w:sz w:val="20"/>
          <w:szCs w:val="20"/>
        </w:rPr>
        <w:t>A resolution to confirm a Senator for the 56</w:t>
      </w:r>
      <w:r w:rsidRPr="00013FD9">
        <w:rPr>
          <w:rFonts w:ascii="Times New Roman" w:hAnsi="Times New Roman" w:cs="Times New Roman"/>
          <w:sz w:val="20"/>
          <w:szCs w:val="20"/>
          <w:vertAlign w:val="superscript"/>
        </w:rPr>
        <w:t>th</w:t>
      </w:r>
      <w:r>
        <w:rPr>
          <w:rFonts w:ascii="Times New Roman" w:hAnsi="Times New Roman" w:cs="Times New Roman"/>
          <w:sz w:val="20"/>
          <w:szCs w:val="20"/>
        </w:rPr>
        <w:t xml:space="preserve"> Session</w:t>
      </w:r>
    </w:p>
    <w:p w14:paraId="2D80B008" w14:textId="77777777" w:rsidR="00203ECF" w:rsidRDefault="00203ECF" w:rsidP="00203ECF">
      <w:pPr>
        <w:pStyle w:val="ListParagraph"/>
        <w:spacing w:after="0" w:line="240" w:lineRule="auto"/>
        <w:ind w:left="0"/>
        <w:rPr>
          <w:rFonts w:ascii="Times New Roman" w:hAnsi="Times New Roman" w:cs="Times New Roman"/>
          <w:b/>
          <w:u w:val="single"/>
        </w:rPr>
      </w:pPr>
    </w:p>
    <w:p w14:paraId="3CEDE691" w14:textId="77777777" w:rsidR="00203ECF" w:rsidRDefault="00203ECF" w:rsidP="00203ECF">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0DB32358" w14:textId="77777777" w:rsidR="00203ECF" w:rsidRPr="00013FD9" w:rsidRDefault="00203ECF" w:rsidP="00203ECF">
      <w:pPr>
        <w:pStyle w:val="ListParagraph"/>
        <w:spacing w:after="0" w:line="240" w:lineRule="auto"/>
        <w:ind w:left="0"/>
        <w:rPr>
          <w:rFonts w:ascii="Times New Roman" w:hAnsi="Times New Roman" w:cs="Times New Roman"/>
          <w:b/>
        </w:rPr>
      </w:pPr>
      <w:proofErr w:type="gramStart"/>
      <w:r w:rsidRPr="00013FD9">
        <w:rPr>
          <w:rFonts w:ascii="Times New Roman" w:hAnsi="Times New Roman" w:cs="Times New Roman"/>
          <w:color w:val="000000"/>
          <w:sz w:val="20"/>
          <w:szCs w:val="20"/>
        </w:rPr>
        <w:t>WHEREAS,</w:t>
      </w:r>
      <w:proofErr w:type="gramEnd"/>
      <w:r w:rsidRPr="00013FD9">
        <w:rPr>
          <w:rFonts w:ascii="Times New Roman" w:hAnsi="Times New Roman" w:cs="Times New Roman"/>
          <w:color w:val="000000"/>
          <w:sz w:val="20"/>
          <w:szCs w:val="20"/>
        </w:rPr>
        <w:t xml:space="preserve"> </w:t>
      </w:r>
      <w:r>
        <w:rPr>
          <w:rFonts w:ascii="Times New Roman" w:hAnsi="Times New Roman" w:cs="Times New Roman"/>
          <w:color w:val="000000"/>
          <w:sz w:val="20"/>
          <w:szCs w:val="20"/>
        </w:rPr>
        <w:t>Eddie Guerrero</w:t>
      </w:r>
      <w:r w:rsidRPr="00013FD9">
        <w:rPr>
          <w:rFonts w:ascii="Times New Roman" w:hAnsi="Times New Roman" w:cs="Times New Roman"/>
          <w:color w:val="000000"/>
          <w:sz w:val="20"/>
          <w:szCs w:val="20"/>
        </w:rPr>
        <w:t xml:space="preserve"> has met the requirements necessary to be appointed as a member of the Student Government Association Senate; and</w:t>
      </w:r>
    </w:p>
    <w:p w14:paraId="2C5F9234" w14:textId="77777777" w:rsidR="00203ECF" w:rsidRPr="00013FD9" w:rsidRDefault="00203ECF" w:rsidP="00203ECF">
      <w:pPr>
        <w:pStyle w:val="NormalWeb"/>
        <w:rPr>
          <w:color w:val="000000"/>
          <w:sz w:val="20"/>
          <w:szCs w:val="20"/>
        </w:rPr>
      </w:pPr>
      <w:proofErr w:type="gramStart"/>
      <w:r w:rsidRPr="00013FD9">
        <w:rPr>
          <w:color w:val="000000"/>
          <w:sz w:val="20"/>
          <w:szCs w:val="20"/>
        </w:rPr>
        <w:t>WHEREAS,</w:t>
      </w:r>
      <w:proofErr w:type="gramEnd"/>
      <w:r w:rsidRPr="00013FD9">
        <w:rPr>
          <w:color w:val="000000"/>
          <w:sz w:val="20"/>
          <w:szCs w:val="20"/>
        </w:rPr>
        <w:t xml:space="preserve"> </w:t>
      </w:r>
      <w:r>
        <w:rPr>
          <w:color w:val="000000"/>
          <w:sz w:val="20"/>
          <w:szCs w:val="20"/>
        </w:rPr>
        <w:t>Eddie Guerrero</w:t>
      </w:r>
      <w:r w:rsidRPr="00013FD9">
        <w:rPr>
          <w:color w:val="000000"/>
          <w:sz w:val="20"/>
          <w:szCs w:val="20"/>
        </w:rPr>
        <w:t xml:space="preserve"> is running to represent the </w:t>
      </w:r>
      <w:r>
        <w:rPr>
          <w:color w:val="000000"/>
          <w:sz w:val="20"/>
          <w:szCs w:val="20"/>
        </w:rPr>
        <w:t>University at Large</w:t>
      </w:r>
      <w:r w:rsidRPr="00013FD9">
        <w:rPr>
          <w:color w:val="000000"/>
          <w:sz w:val="20"/>
          <w:szCs w:val="20"/>
        </w:rPr>
        <w:t>; and</w:t>
      </w:r>
    </w:p>
    <w:p w14:paraId="6978A74F" w14:textId="77777777" w:rsidR="00203ECF" w:rsidRPr="00013FD9" w:rsidRDefault="00203ECF" w:rsidP="00203ECF">
      <w:pPr>
        <w:pStyle w:val="NormalWeb"/>
        <w:rPr>
          <w:color w:val="000000"/>
          <w:sz w:val="20"/>
          <w:szCs w:val="20"/>
        </w:rPr>
      </w:pPr>
      <w:proofErr w:type="gramStart"/>
      <w:r w:rsidRPr="00013FD9">
        <w:rPr>
          <w:color w:val="000000"/>
          <w:sz w:val="20"/>
          <w:szCs w:val="20"/>
        </w:rPr>
        <w:t>WHEREAS,</w:t>
      </w:r>
      <w:proofErr w:type="gramEnd"/>
      <w:r w:rsidRPr="00013FD9">
        <w:rPr>
          <w:color w:val="000000"/>
          <w:sz w:val="20"/>
          <w:szCs w:val="20"/>
        </w:rPr>
        <w:t xml:space="preserve"> there are vacant seats within the </w:t>
      </w:r>
      <w:r>
        <w:rPr>
          <w:color w:val="000000"/>
          <w:sz w:val="20"/>
          <w:szCs w:val="20"/>
        </w:rPr>
        <w:t>University at Large</w:t>
      </w:r>
      <w:r w:rsidRPr="00013FD9">
        <w:rPr>
          <w:color w:val="000000"/>
          <w:sz w:val="20"/>
          <w:szCs w:val="20"/>
        </w:rPr>
        <w:t xml:space="preserve"> bloc;</w:t>
      </w:r>
    </w:p>
    <w:p w14:paraId="54B77A68" w14:textId="77777777" w:rsidR="00203ECF" w:rsidRPr="00013FD9" w:rsidRDefault="00203ECF" w:rsidP="00203ECF">
      <w:pPr>
        <w:pStyle w:val="NormalWeb"/>
        <w:rPr>
          <w:color w:val="000000"/>
          <w:sz w:val="20"/>
          <w:szCs w:val="20"/>
        </w:rPr>
      </w:pPr>
      <w:r w:rsidRPr="00013FD9">
        <w:rPr>
          <w:color w:val="000000"/>
          <w:sz w:val="20"/>
          <w:szCs w:val="20"/>
        </w:rPr>
        <w:t xml:space="preserve">THEREFORE, the students </w:t>
      </w:r>
      <w:proofErr w:type="gramStart"/>
      <w:r w:rsidRPr="00013FD9">
        <w:rPr>
          <w:color w:val="000000"/>
          <w:sz w:val="20"/>
          <w:szCs w:val="20"/>
        </w:rPr>
        <w:t>of</w:t>
      </w:r>
      <w:proofErr w:type="gramEnd"/>
      <w:r w:rsidRPr="00013FD9">
        <w:rPr>
          <w:color w:val="000000"/>
          <w:sz w:val="20"/>
          <w:szCs w:val="20"/>
        </w:rPr>
        <w:t xml:space="preserve"> Northern Illinois University represented in this Senate hereby appoint the following as a Senator for</w:t>
      </w:r>
      <w:r>
        <w:rPr>
          <w:color w:val="000000"/>
          <w:sz w:val="20"/>
          <w:szCs w:val="20"/>
        </w:rPr>
        <w:t xml:space="preserve"> the constituency of</w:t>
      </w:r>
      <w:r w:rsidRPr="00013FD9">
        <w:rPr>
          <w:color w:val="000000"/>
          <w:sz w:val="20"/>
          <w:szCs w:val="20"/>
        </w:rPr>
        <w:t xml:space="preserve"> </w:t>
      </w:r>
      <w:r>
        <w:rPr>
          <w:color w:val="000000"/>
          <w:sz w:val="20"/>
          <w:szCs w:val="20"/>
        </w:rPr>
        <w:t>University at Large</w:t>
      </w:r>
      <w:r w:rsidRPr="00013FD9">
        <w:rPr>
          <w:color w:val="000000"/>
          <w:sz w:val="20"/>
          <w:szCs w:val="20"/>
        </w:rPr>
        <w:t>:</w:t>
      </w:r>
    </w:p>
    <w:p w14:paraId="1DDFD986" w14:textId="77777777" w:rsidR="00203ECF" w:rsidRDefault="00203ECF" w:rsidP="00203ECF">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2FA8B92E" w14:textId="77777777" w:rsidR="00203ECF" w:rsidRDefault="00203ECF" w:rsidP="00203ECF">
      <w:pPr>
        <w:rPr>
          <w:rFonts w:ascii="Times New Roman" w:hAnsi="Times New Roman" w:cs="Times New Roman"/>
          <w:b/>
        </w:rPr>
      </w:pPr>
      <w:r>
        <w:rPr>
          <w:rFonts w:ascii="Times New Roman" w:hAnsi="Times New Roman" w:cs="Times New Roman"/>
          <w:b/>
        </w:rPr>
        <w:br w:type="page"/>
      </w:r>
    </w:p>
    <w:p w14:paraId="76D4E8D5" w14:textId="77777777" w:rsidR="00203ECF" w:rsidRPr="00E95B0B" w:rsidRDefault="00203ECF" w:rsidP="00203ECF">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60F52C63" w14:textId="77777777" w:rsidR="00203ECF" w:rsidRPr="00E95B0B" w:rsidRDefault="00203ECF" w:rsidP="00203EC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Agenda Item:</w:t>
      </w:r>
      <w:r>
        <w:rPr>
          <w:rFonts w:ascii="Times New Roman" w:hAnsi="Times New Roman" w:cs="Times New Roman"/>
          <w:b/>
          <w:bCs/>
        </w:rPr>
        <w:t xml:space="preserve"> </w:t>
      </w:r>
      <w:proofErr w:type="gramStart"/>
      <w:r>
        <w:rPr>
          <w:rFonts w:ascii="Times New Roman" w:hAnsi="Times New Roman" w:cs="Times New Roman"/>
          <w:b/>
          <w:bCs/>
        </w:rPr>
        <w:t>C</w:t>
      </w:r>
      <w:r w:rsidRPr="00E95B0B">
        <w:rPr>
          <w:rFonts w:ascii="Times New Roman" w:hAnsi="Times New Roman" w:cs="Times New Roman"/>
          <w:b/>
          <w:bCs/>
        </w:rPr>
        <w:t xml:space="preserve">  </w:t>
      </w:r>
      <w:r w:rsidRPr="00E95B0B">
        <w:rPr>
          <w:rFonts w:ascii="Times New Roman" w:hAnsi="Times New Roman" w:cs="Times New Roman"/>
        </w:rPr>
        <w:tab/>
      </w:r>
      <w:proofErr w:type="gramEnd"/>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Pr>
          <w:rFonts w:ascii="Times New Roman" w:hAnsi="Times New Roman" w:cs="Times New Roman"/>
        </w:rPr>
        <w:t xml:space="preserve"> </w:t>
      </w:r>
      <w:r w:rsidRPr="00E95B0B">
        <w:rPr>
          <w:rFonts w:ascii="Times New Roman" w:hAnsi="Times New Roman" w:cs="Times New Roman"/>
          <w:b/>
          <w:bCs/>
        </w:rPr>
        <w:t xml:space="preserve">   </w:t>
      </w:r>
      <w:r>
        <w:rPr>
          <w:rFonts w:ascii="Times New Roman" w:hAnsi="Times New Roman" w:cs="Times New Roman"/>
          <w:b/>
          <w:bCs/>
        </w:rPr>
        <w:t xml:space="preserve">         September 27</w:t>
      </w:r>
      <w:r w:rsidRPr="00831145">
        <w:rPr>
          <w:rFonts w:ascii="Times New Roman" w:hAnsi="Times New Roman" w:cs="Times New Roman"/>
          <w:b/>
          <w:bCs/>
          <w:vertAlign w:val="superscript"/>
        </w:rPr>
        <w:t>th</w:t>
      </w:r>
      <w:r>
        <w:rPr>
          <w:rFonts w:ascii="Times New Roman" w:hAnsi="Times New Roman" w:cs="Times New Roman"/>
          <w:b/>
          <w:bCs/>
        </w:rPr>
        <w:t>, 2024</w:t>
      </w:r>
      <w:r w:rsidRPr="00E95B0B">
        <w:rPr>
          <w:rFonts w:ascii="Times New Roman" w:hAnsi="Times New Roman" w:cs="Times New Roman"/>
        </w:rPr>
        <w:tab/>
      </w:r>
      <w:r w:rsidRPr="00E95B0B">
        <w:rPr>
          <w:rFonts w:ascii="Times New Roman" w:hAnsi="Times New Roman" w:cs="Times New Roman"/>
          <w:b/>
          <w:bCs/>
        </w:rPr>
        <w:t xml:space="preserve">        </w:t>
      </w:r>
    </w:p>
    <w:p w14:paraId="38B4B94B" w14:textId="77777777" w:rsidR="00203ECF" w:rsidRPr="00E95B0B" w:rsidRDefault="00203ECF" w:rsidP="00203EC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 Deputy Speaker Gonzalez</w:t>
      </w:r>
    </w:p>
    <w:p w14:paraId="0835383C" w14:textId="77777777" w:rsidR="00203ECF" w:rsidRPr="00E95B0B" w:rsidRDefault="00203ECF" w:rsidP="00203ECF">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 Deputy Speaker Gonzalez</w:t>
      </w:r>
    </w:p>
    <w:p w14:paraId="7CBAFBEF" w14:textId="77777777" w:rsidR="00203ECF" w:rsidRPr="00E95B0B" w:rsidRDefault="00203ECF" w:rsidP="00203ECF">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2C5FEB20" w14:textId="77777777" w:rsidR="00203ECF" w:rsidRPr="00E95B0B" w:rsidRDefault="00203ECF" w:rsidP="00203ECF">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LEGISLATION</w:t>
      </w:r>
      <w:r w:rsidRPr="00E95B0B">
        <w:rPr>
          <w:rFonts w:ascii="Times New Roman" w:hAnsi="Times New Roman" w:cs="Times New Roman"/>
          <w:b/>
          <w:spacing w:val="40"/>
        </w:rPr>
        <w:t xml:space="preserve"> 56</w:t>
      </w:r>
      <w:r>
        <w:rPr>
          <w:rFonts w:ascii="Times New Roman" w:hAnsi="Times New Roman" w:cs="Times New Roman"/>
          <w:b/>
          <w:spacing w:val="40"/>
        </w:rPr>
        <w:t>007</w:t>
      </w:r>
    </w:p>
    <w:p w14:paraId="76CBE24B" w14:textId="77777777" w:rsidR="00203ECF" w:rsidRPr="00D4288B" w:rsidRDefault="00203ECF" w:rsidP="00203ECF">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06B555E1" w14:textId="77777777" w:rsidR="00203ECF" w:rsidRPr="00E95B0B" w:rsidRDefault="00203ECF" w:rsidP="00203ECF">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Pr>
          <w:rFonts w:ascii="Times New Roman" w:hAnsi="Times New Roman" w:cs="Times New Roman"/>
          <w:sz w:val="20"/>
          <w:szCs w:val="20"/>
        </w:rPr>
        <w:t>A resolution to confirm student organizations</w:t>
      </w:r>
    </w:p>
    <w:p w14:paraId="75AC4B50" w14:textId="77777777" w:rsidR="00203ECF" w:rsidRDefault="00203ECF" w:rsidP="00203ECF">
      <w:pPr>
        <w:pStyle w:val="ListParagraph"/>
        <w:spacing w:after="0" w:line="240" w:lineRule="auto"/>
        <w:ind w:left="0"/>
        <w:rPr>
          <w:rFonts w:ascii="Times New Roman" w:hAnsi="Times New Roman" w:cs="Times New Roman"/>
          <w:b/>
          <w:u w:val="single"/>
        </w:rPr>
      </w:pPr>
    </w:p>
    <w:p w14:paraId="6DD22D34" w14:textId="77777777" w:rsidR="00203ECF" w:rsidRPr="00E95B0B" w:rsidRDefault="00203ECF" w:rsidP="00203ECF">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331D0885" w14:textId="77777777" w:rsidR="00203ECF" w:rsidRPr="00D4288B" w:rsidRDefault="00203ECF" w:rsidP="00203ECF">
      <w:pPr>
        <w:pStyle w:val="ListParagraph"/>
        <w:spacing w:after="0" w:line="240" w:lineRule="auto"/>
        <w:ind w:left="0"/>
        <w:rPr>
          <w:rFonts w:ascii="Times New Roman" w:hAnsi="Times New Roman" w:cs="Times New Roman"/>
          <w:sz w:val="20"/>
          <w:szCs w:val="20"/>
        </w:rPr>
      </w:pPr>
    </w:p>
    <w:p w14:paraId="7BDCAE0E" w14:textId="77777777" w:rsidR="00203ECF" w:rsidRPr="004A78E5" w:rsidRDefault="00203ECF" w:rsidP="00203ECF">
      <w:pPr>
        <w:pStyle w:val="ListParagraph"/>
        <w:spacing w:after="0"/>
        <w:ind w:left="0"/>
        <w:rPr>
          <w:rFonts w:ascii="Times New Roman" w:hAnsi="Times New Roman" w:cs="Times New Roman"/>
          <w:sz w:val="20"/>
          <w:szCs w:val="20"/>
        </w:rPr>
      </w:pPr>
      <w:r w:rsidRPr="004A78E5">
        <w:rPr>
          <w:rFonts w:ascii="Times New Roman" w:hAnsi="Times New Roman" w:cs="Times New Roman"/>
          <w:sz w:val="20"/>
          <w:szCs w:val="20"/>
        </w:rPr>
        <w:t xml:space="preserve">WHEREAS, the Organization Oversight Committee has granted the below student organizations temporary recognition </w:t>
      </w:r>
      <w:proofErr w:type="gramStart"/>
      <w:r w:rsidRPr="004A78E5">
        <w:rPr>
          <w:rFonts w:ascii="Times New Roman" w:hAnsi="Times New Roman" w:cs="Times New Roman"/>
          <w:sz w:val="20"/>
          <w:szCs w:val="20"/>
        </w:rPr>
        <w:t>and;</w:t>
      </w:r>
      <w:proofErr w:type="gramEnd"/>
    </w:p>
    <w:p w14:paraId="5C0E43D3" w14:textId="77777777" w:rsidR="00203ECF" w:rsidRDefault="00203ECF" w:rsidP="00203ECF">
      <w:pPr>
        <w:pStyle w:val="ListParagraph"/>
        <w:spacing w:after="0"/>
        <w:ind w:left="0"/>
        <w:rPr>
          <w:rFonts w:ascii="Times New Roman" w:hAnsi="Times New Roman" w:cs="Times New Roman"/>
          <w:sz w:val="20"/>
          <w:szCs w:val="20"/>
        </w:rPr>
      </w:pPr>
    </w:p>
    <w:p w14:paraId="2A4CCF7E" w14:textId="77777777" w:rsidR="00203ECF" w:rsidRPr="004A78E5" w:rsidRDefault="00203ECF" w:rsidP="00203ECF">
      <w:pPr>
        <w:pStyle w:val="ListParagraph"/>
        <w:spacing w:after="0"/>
        <w:ind w:left="0"/>
        <w:rPr>
          <w:rFonts w:ascii="Times New Roman" w:hAnsi="Times New Roman" w:cs="Times New Roman"/>
          <w:sz w:val="20"/>
          <w:szCs w:val="20"/>
        </w:rPr>
      </w:pPr>
      <w:r w:rsidRPr="004A78E5">
        <w:rPr>
          <w:rFonts w:ascii="Times New Roman" w:hAnsi="Times New Roman" w:cs="Times New Roman"/>
          <w:sz w:val="20"/>
          <w:szCs w:val="20"/>
        </w:rPr>
        <w:t xml:space="preserve">WHEREAS, the Senate has the Responsibility to approve of official recognition for student </w:t>
      </w:r>
      <w:proofErr w:type="gramStart"/>
      <w:r w:rsidRPr="004A78E5">
        <w:rPr>
          <w:rFonts w:ascii="Times New Roman" w:hAnsi="Times New Roman" w:cs="Times New Roman"/>
          <w:sz w:val="20"/>
          <w:szCs w:val="20"/>
        </w:rPr>
        <w:t>organizations;</w:t>
      </w:r>
      <w:proofErr w:type="gramEnd"/>
    </w:p>
    <w:p w14:paraId="5FC0E672" w14:textId="77777777" w:rsidR="00203ECF" w:rsidRDefault="00203ECF" w:rsidP="00203ECF">
      <w:pPr>
        <w:pStyle w:val="ListParagraph"/>
        <w:spacing w:after="0"/>
        <w:jc w:val="center"/>
        <w:rPr>
          <w:rFonts w:ascii="Times New Roman" w:hAnsi="Times New Roman" w:cs="Times New Roman"/>
          <w:sz w:val="20"/>
          <w:szCs w:val="20"/>
        </w:rPr>
      </w:pPr>
    </w:p>
    <w:p w14:paraId="06557CCF" w14:textId="77777777" w:rsidR="00203ECF" w:rsidRDefault="00203ECF" w:rsidP="00203ECF">
      <w:pPr>
        <w:pStyle w:val="ListParagraph"/>
        <w:spacing w:after="0"/>
        <w:jc w:val="center"/>
        <w:rPr>
          <w:rFonts w:ascii="Times New Roman" w:hAnsi="Times New Roman" w:cs="Times New Roman"/>
          <w:sz w:val="20"/>
          <w:szCs w:val="20"/>
        </w:rPr>
      </w:pPr>
      <w:r w:rsidRPr="004A78E5">
        <w:rPr>
          <w:rFonts w:ascii="Times New Roman" w:hAnsi="Times New Roman" w:cs="Times New Roman"/>
          <w:sz w:val="20"/>
          <w:szCs w:val="20"/>
        </w:rPr>
        <w:t xml:space="preserve">THEREFORE, the students </w:t>
      </w:r>
      <w:proofErr w:type="gramStart"/>
      <w:r w:rsidRPr="004A78E5">
        <w:rPr>
          <w:rFonts w:ascii="Times New Roman" w:hAnsi="Times New Roman" w:cs="Times New Roman"/>
          <w:sz w:val="20"/>
          <w:szCs w:val="20"/>
        </w:rPr>
        <w:t>of</w:t>
      </w:r>
      <w:proofErr w:type="gramEnd"/>
      <w:r w:rsidRPr="004A78E5">
        <w:rPr>
          <w:rFonts w:ascii="Times New Roman" w:hAnsi="Times New Roman" w:cs="Times New Roman"/>
          <w:sz w:val="20"/>
          <w:szCs w:val="20"/>
        </w:rPr>
        <w:t xml:space="preserve"> Northern Illinois University represented in this Senate hereby grant official Student Government Association to;</w:t>
      </w:r>
    </w:p>
    <w:p w14:paraId="18A1B910" w14:textId="77777777" w:rsidR="00203ECF" w:rsidRDefault="00203ECF" w:rsidP="00203ECF">
      <w:pPr>
        <w:pStyle w:val="ListParagraph"/>
        <w:spacing w:after="0"/>
        <w:jc w:val="center"/>
        <w:rPr>
          <w:rFonts w:ascii="Times New Roman" w:hAnsi="Times New Roman" w:cs="Times New Roman"/>
          <w:sz w:val="20"/>
          <w:szCs w:val="20"/>
        </w:rPr>
      </w:pPr>
    </w:p>
    <w:p w14:paraId="0F456691" w14:textId="77777777" w:rsidR="00203ECF" w:rsidRDefault="00203ECF" w:rsidP="00203ECF">
      <w:pPr>
        <w:pStyle w:val="ListParagraph"/>
        <w:numPr>
          <w:ilvl w:val="0"/>
          <w:numId w:val="70"/>
        </w:numPr>
        <w:spacing w:after="0" w:line="276" w:lineRule="auto"/>
        <w:jc w:val="center"/>
        <w:rPr>
          <w:rFonts w:ascii="Times New Roman" w:hAnsi="Times New Roman" w:cs="Times New Roman"/>
          <w:sz w:val="20"/>
          <w:szCs w:val="20"/>
        </w:rPr>
      </w:pPr>
      <w:r>
        <w:rPr>
          <w:rFonts w:ascii="Times New Roman" w:hAnsi="Times New Roman" w:cs="Times New Roman"/>
          <w:sz w:val="20"/>
          <w:szCs w:val="20"/>
        </w:rPr>
        <w:t>English Teaching Licensure Club</w:t>
      </w:r>
    </w:p>
    <w:p w14:paraId="747C94A6" w14:textId="77777777" w:rsidR="00203ECF" w:rsidRDefault="00203ECF" w:rsidP="00203ECF">
      <w:pPr>
        <w:pStyle w:val="ListParagraph"/>
        <w:numPr>
          <w:ilvl w:val="0"/>
          <w:numId w:val="70"/>
        </w:numPr>
        <w:spacing w:after="0" w:line="276" w:lineRule="auto"/>
        <w:jc w:val="center"/>
        <w:rPr>
          <w:rFonts w:ascii="Times New Roman" w:hAnsi="Times New Roman" w:cs="Times New Roman"/>
          <w:sz w:val="20"/>
          <w:szCs w:val="20"/>
        </w:rPr>
      </w:pPr>
      <w:r>
        <w:rPr>
          <w:rFonts w:ascii="Times New Roman" w:hAnsi="Times New Roman" w:cs="Times New Roman"/>
          <w:sz w:val="20"/>
          <w:szCs w:val="20"/>
        </w:rPr>
        <w:t>Order of Omega</w:t>
      </w:r>
    </w:p>
    <w:p w14:paraId="6A5FAB8C" w14:textId="77777777" w:rsidR="00203ECF" w:rsidRDefault="00203ECF" w:rsidP="00203ECF">
      <w:pPr>
        <w:pStyle w:val="ListParagraph"/>
        <w:numPr>
          <w:ilvl w:val="0"/>
          <w:numId w:val="70"/>
        </w:numPr>
        <w:spacing w:after="0" w:line="276" w:lineRule="auto"/>
        <w:jc w:val="center"/>
        <w:rPr>
          <w:rFonts w:ascii="Times New Roman" w:hAnsi="Times New Roman" w:cs="Times New Roman"/>
          <w:sz w:val="20"/>
          <w:szCs w:val="20"/>
        </w:rPr>
      </w:pPr>
      <w:r>
        <w:rPr>
          <w:rFonts w:ascii="Times New Roman" w:hAnsi="Times New Roman" w:cs="Times New Roman"/>
          <w:sz w:val="20"/>
          <w:szCs w:val="20"/>
        </w:rPr>
        <w:t>Museum Club</w:t>
      </w:r>
    </w:p>
    <w:p w14:paraId="734514D0" w14:textId="77777777" w:rsidR="00203ECF" w:rsidRDefault="00203ECF" w:rsidP="00203ECF">
      <w:pPr>
        <w:pStyle w:val="ListParagraph"/>
        <w:numPr>
          <w:ilvl w:val="0"/>
          <w:numId w:val="70"/>
        </w:numPr>
        <w:spacing w:after="0" w:line="276" w:lineRule="auto"/>
        <w:jc w:val="center"/>
        <w:rPr>
          <w:rFonts w:ascii="Times New Roman" w:hAnsi="Times New Roman" w:cs="Times New Roman"/>
          <w:sz w:val="20"/>
          <w:szCs w:val="20"/>
        </w:rPr>
      </w:pPr>
      <w:r>
        <w:rPr>
          <w:rFonts w:ascii="Times New Roman" w:hAnsi="Times New Roman" w:cs="Times New Roman"/>
          <w:sz w:val="20"/>
          <w:szCs w:val="20"/>
        </w:rPr>
        <w:t>Northern Illinois University NMDP College Program</w:t>
      </w:r>
    </w:p>
    <w:p w14:paraId="3C3C728A" w14:textId="77777777" w:rsidR="00203ECF" w:rsidRPr="004A78E5" w:rsidRDefault="00203ECF" w:rsidP="00203ECF">
      <w:pPr>
        <w:pStyle w:val="ListParagraph"/>
        <w:numPr>
          <w:ilvl w:val="0"/>
          <w:numId w:val="70"/>
        </w:numPr>
        <w:spacing w:after="0" w:line="276" w:lineRule="auto"/>
        <w:jc w:val="center"/>
        <w:rPr>
          <w:rFonts w:ascii="Times New Roman" w:hAnsi="Times New Roman" w:cs="Times New Roman"/>
          <w:sz w:val="20"/>
          <w:szCs w:val="20"/>
        </w:rPr>
      </w:pPr>
      <w:r>
        <w:rPr>
          <w:rFonts w:ascii="Times New Roman" w:hAnsi="Times New Roman" w:cs="Times New Roman"/>
          <w:sz w:val="20"/>
          <w:szCs w:val="20"/>
        </w:rPr>
        <w:t>Northern Illinois University Collegiate Chapter of SAE</w:t>
      </w:r>
    </w:p>
    <w:p w14:paraId="7602DF16" w14:textId="77777777" w:rsidR="00203ECF" w:rsidRDefault="00203ECF" w:rsidP="00203ECF">
      <w:pPr>
        <w:pStyle w:val="ListParagraph"/>
        <w:spacing w:after="0" w:line="240" w:lineRule="auto"/>
        <w:ind w:left="0"/>
        <w:jc w:val="center"/>
        <w:rPr>
          <w:rFonts w:ascii="Times New Roman" w:hAnsi="Times New Roman" w:cs="Times New Roman"/>
          <w:b/>
          <w:bCs/>
          <w:i/>
          <w:iCs/>
          <w:sz w:val="20"/>
          <w:szCs w:val="20"/>
        </w:rPr>
      </w:pPr>
    </w:p>
    <w:p w14:paraId="67354FB8" w14:textId="77777777" w:rsidR="00203ECF" w:rsidRPr="00875A05" w:rsidRDefault="00203ECF" w:rsidP="00203ECF">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w:t>
      </w:r>
      <w:r>
        <w:rPr>
          <w:rFonts w:ascii="Times New Roman" w:hAnsi="Times New Roman" w:cs="Times New Roman"/>
          <w:b/>
          <w:bCs/>
          <w:i/>
          <w:iCs/>
          <w:sz w:val="20"/>
          <w:szCs w:val="20"/>
        </w:rPr>
        <w:t xml:space="preserve"> legislation</w:t>
      </w:r>
      <w:r w:rsidRPr="00D4288B">
        <w:rPr>
          <w:rFonts w:ascii="Times New Roman" w:hAnsi="Times New Roman" w:cs="Times New Roman"/>
          <w:b/>
          <w:bCs/>
          <w:i/>
          <w:iCs/>
          <w:sz w:val="20"/>
          <w:szCs w:val="20"/>
        </w:rPr>
        <w:t xml:space="preserve"> is ordered to take immediate effect.</w:t>
      </w:r>
    </w:p>
    <w:p w14:paraId="03402216" w14:textId="77777777" w:rsidR="00203ECF" w:rsidRDefault="00203ECF" w:rsidP="00203ECF">
      <w:pPr>
        <w:rPr>
          <w:rFonts w:ascii="Times New Roman" w:hAnsi="Times New Roman" w:cs="Times New Roman"/>
          <w:b/>
          <w:bCs/>
          <w:i/>
          <w:iCs/>
          <w:sz w:val="20"/>
          <w:szCs w:val="20"/>
        </w:rPr>
      </w:pPr>
    </w:p>
    <w:p w14:paraId="4E684A1B" w14:textId="77777777" w:rsidR="00203ECF" w:rsidRPr="00875A05" w:rsidRDefault="00203ECF" w:rsidP="00203ECF">
      <w:pPr>
        <w:pStyle w:val="ListParagraph"/>
        <w:spacing w:after="0" w:line="240" w:lineRule="auto"/>
        <w:ind w:left="0"/>
        <w:rPr>
          <w:rFonts w:ascii="Times New Roman" w:hAnsi="Times New Roman" w:cs="Times New Roman"/>
          <w:sz w:val="20"/>
          <w:szCs w:val="20"/>
        </w:rPr>
      </w:pPr>
      <w:r w:rsidRPr="00E95B0B">
        <w:rPr>
          <w:rFonts w:ascii="Times New Roman" w:hAnsi="Times New Roman" w:cs="Times New Roman"/>
          <w:b/>
        </w:rPr>
        <w:softHyphen/>
      </w:r>
      <w:r w:rsidRPr="00E95B0B">
        <w:rPr>
          <w:rFonts w:ascii="Times New Roman" w:hAnsi="Times New Roman" w:cs="Times New Roman"/>
          <w:b/>
        </w:rPr>
        <w:softHyphen/>
      </w:r>
      <w:r w:rsidRPr="00E95B0B">
        <w:rPr>
          <w:rFonts w:ascii="Times New Roman" w:hAnsi="Times New Roman" w:cs="Times New Roman"/>
          <w:b/>
        </w:rPr>
        <w:softHyphen/>
      </w:r>
    </w:p>
    <w:p w14:paraId="11EFDCC8" w14:textId="77777777" w:rsidR="00203ECF" w:rsidRPr="00932B2E" w:rsidRDefault="00203ECF" w:rsidP="00203ECF">
      <w:pPr>
        <w:rPr>
          <w:rFonts w:ascii="Times New Roman" w:hAnsi="Times New Roman" w:cs="Times New Roman"/>
        </w:rPr>
      </w:pPr>
    </w:p>
    <w:p w14:paraId="41A68C10" w14:textId="77777777" w:rsidR="00245B74" w:rsidRPr="00A84BE4" w:rsidRDefault="00245B74" w:rsidP="00203ECF">
      <w:pPr>
        <w:pStyle w:val="ListParagraph"/>
        <w:spacing w:after="0" w:line="240" w:lineRule="auto"/>
        <w:ind w:left="0"/>
        <w:rPr>
          <w:rFonts w:ascii="Times New Roman" w:hAnsi="Times New Roman" w:cs="Times New Roman"/>
        </w:rPr>
      </w:pPr>
    </w:p>
    <w:sectPr w:rsidR="00245B74" w:rsidRPr="00A84B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FD1406" w14:textId="77777777" w:rsidR="00120741" w:rsidRDefault="00120741" w:rsidP="00681BC7">
      <w:pPr>
        <w:spacing w:after="0" w:line="240" w:lineRule="auto"/>
      </w:pPr>
      <w:r>
        <w:separator/>
      </w:r>
    </w:p>
  </w:endnote>
  <w:endnote w:type="continuationSeparator" w:id="0">
    <w:p w14:paraId="0F5ECF86" w14:textId="77777777" w:rsidR="00120741" w:rsidRDefault="00120741"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erpetua">
    <w:panose1 w:val="02020502060401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68ECFB" w14:textId="77777777" w:rsidR="00120741" w:rsidRDefault="00120741" w:rsidP="00681BC7">
      <w:pPr>
        <w:spacing w:after="0" w:line="240" w:lineRule="auto"/>
      </w:pPr>
      <w:r>
        <w:separator/>
      </w:r>
    </w:p>
  </w:footnote>
  <w:footnote w:type="continuationSeparator" w:id="0">
    <w:p w14:paraId="6D2B1693" w14:textId="77777777" w:rsidR="00120741" w:rsidRDefault="00120741"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5880"/>
    <w:multiLevelType w:val="multilevel"/>
    <w:tmpl w:val="CE622C7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A050A11"/>
    <w:multiLevelType w:val="multilevel"/>
    <w:tmpl w:val="9A5418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6127C2"/>
    <w:multiLevelType w:val="multilevel"/>
    <w:tmpl w:val="02D62702"/>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0CF37318"/>
    <w:multiLevelType w:val="multilevel"/>
    <w:tmpl w:val="4E22D7B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0E575B10"/>
    <w:multiLevelType w:val="hybridMultilevel"/>
    <w:tmpl w:val="6A0E245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CB1944"/>
    <w:multiLevelType w:val="multilevel"/>
    <w:tmpl w:val="09204A1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165B5AE0"/>
    <w:multiLevelType w:val="multilevel"/>
    <w:tmpl w:val="242876A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9796122"/>
    <w:multiLevelType w:val="hybridMultilevel"/>
    <w:tmpl w:val="A58C793C"/>
    <w:lvl w:ilvl="0" w:tplc="AE46304C">
      <w:start w:val="1"/>
      <w:numFmt w:val="upperLetter"/>
      <w:lvlText w:val="%1."/>
      <w:lvlJc w:val="left"/>
      <w:pPr>
        <w:ind w:left="720" w:hanging="360"/>
      </w:pPr>
      <w:rPr>
        <w:rFonts w:ascii="Perpetua" w:hAnsi="Perpetua" w:cstheme="minorBidi" w:hint="default"/>
        <w:i w:val="0"/>
        <w:sz w:val="22"/>
      </w:rPr>
    </w:lvl>
    <w:lvl w:ilvl="1" w:tplc="5734D3CC">
      <w:start w:val="1"/>
      <w:numFmt w:val="lowerLetter"/>
      <w:lvlText w:val="%2."/>
      <w:lvlJc w:val="left"/>
      <w:pPr>
        <w:ind w:left="1440" w:hanging="360"/>
      </w:pPr>
      <w:rPr>
        <w:i w:val="0"/>
        <w:i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170098"/>
    <w:multiLevelType w:val="hybridMultilevel"/>
    <w:tmpl w:val="118A4B8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4C3CB9"/>
    <w:multiLevelType w:val="multilevel"/>
    <w:tmpl w:val="81840CC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D66124C"/>
    <w:multiLevelType w:val="hybridMultilevel"/>
    <w:tmpl w:val="D1E60FA6"/>
    <w:lvl w:ilvl="0" w:tplc="EF54196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1DBC6E0C"/>
    <w:multiLevelType w:val="multilevel"/>
    <w:tmpl w:val="8D8E1E6E"/>
    <w:lvl w:ilvl="0">
      <w:start w:val="5"/>
      <w:numFmt w:val="upperLetter"/>
      <w:lvlText w:val="%1."/>
      <w:lvlJc w:val="left"/>
      <w:pPr>
        <w:tabs>
          <w:tab w:val="num" w:pos="1530"/>
        </w:tabs>
        <w:ind w:left="1530" w:hanging="360"/>
      </w:pPr>
      <w:rPr>
        <w:rFonts w:hint="default"/>
      </w:rPr>
    </w:lvl>
    <w:lvl w:ilvl="1">
      <w:start w:val="1"/>
      <w:numFmt w:val="upperLetter"/>
      <w:lvlText w:val="%2."/>
      <w:lvlJc w:val="left"/>
      <w:pPr>
        <w:tabs>
          <w:tab w:val="num" w:pos="2250"/>
        </w:tabs>
        <w:ind w:left="2250" w:hanging="360"/>
      </w:pPr>
      <w:rPr>
        <w:rFonts w:hint="default"/>
      </w:rPr>
    </w:lvl>
    <w:lvl w:ilvl="2">
      <w:start w:val="1"/>
      <w:numFmt w:val="upperLetter"/>
      <w:lvlText w:val="%3."/>
      <w:lvlJc w:val="left"/>
      <w:pPr>
        <w:tabs>
          <w:tab w:val="num" w:pos="2970"/>
        </w:tabs>
        <w:ind w:left="2970" w:hanging="360"/>
      </w:pPr>
      <w:rPr>
        <w:rFonts w:hint="default"/>
      </w:rPr>
    </w:lvl>
    <w:lvl w:ilvl="3">
      <w:start w:val="1"/>
      <w:numFmt w:val="upperLetter"/>
      <w:lvlText w:val="%4."/>
      <w:lvlJc w:val="left"/>
      <w:pPr>
        <w:tabs>
          <w:tab w:val="num" w:pos="3690"/>
        </w:tabs>
        <w:ind w:left="3690" w:hanging="360"/>
      </w:pPr>
      <w:rPr>
        <w:rFonts w:hint="default"/>
      </w:rPr>
    </w:lvl>
    <w:lvl w:ilvl="4">
      <w:start w:val="1"/>
      <w:numFmt w:val="upperLetter"/>
      <w:lvlText w:val="%5."/>
      <w:lvlJc w:val="left"/>
      <w:pPr>
        <w:tabs>
          <w:tab w:val="num" w:pos="4410"/>
        </w:tabs>
        <w:ind w:left="4410" w:hanging="360"/>
      </w:pPr>
      <w:rPr>
        <w:rFonts w:hint="default"/>
      </w:rPr>
    </w:lvl>
    <w:lvl w:ilvl="5">
      <w:start w:val="1"/>
      <w:numFmt w:val="upperLetter"/>
      <w:lvlText w:val="%6."/>
      <w:lvlJc w:val="left"/>
      <w:pPr>
        <w:tabs>
          <w:tab w:val="num" w:pos="5130"/>
        </w:tabs>
        <w:ind w:left="5130" w:hanging="360"/>
      </w:pPr>
      <w:rPr>
        <w:rFonts w:hint="default"/>
      </w:rPr>
    </w:lvl>
    <w:lvl w:ilvl="6">
      <w:start w:val="1"/>
      <w:numFmt w:val="upperLetter"/>
      <w:lvlText w:val="%7."/>
      <w:lvlJc w:val="left"/>
      <w:pPr>
        <w:tabs>
          <w:tab w:val="num" w:pos="5850"/>
        </w:tabs>
        <w:ind w:left="5850" w:hanging="360"/>
      </w:pPr>
      <w:rPr>
        <w:rFonts w:hint="default"/>
      </w:rPr>
    </w:lvl>
    <w:lvl w:ilvl="7">
      <w:start w:val="1"/>
      <w:numFmt w:val="upperLetter"/>
      <w:lvlText w:val="%8."/>
      <w:lvlJc w:val="left"/>
      <w:pPr>
        <w:tabs>
          <w:tab w:val="num" w:pos="6570"/>
        </w:tabs>
        <w:ind w:left="6570" w:hanging="360"/>
      </w:pPr>
      <w:rPr>
        <w:rFonts w:hint="default"/>
      </w:rPr>
    </w:lvl>
    <w:lvl w:ilvl="8">
      <w:start w:val="1"/>
      <w:numFmt w:val="upperLetter"/>
      <w:lvlText w:val="%9."/>
      <w:lvlJc w:val="left"/>
      <w:pPr>
        <w:tabs>
          <w:tab w:val="num" w:pos="7290"/>
        </w:tabs>
        <w:ind w:left="7290" w:hanging="360"/>
      </w:pPr>
      <w:rPr>
        <w:rFonts w:hint="default"/>
      </w:rPr>
    </w:lvl>
  </w:abstractNum>
  <w:abstractNum w:abstractNumId="12" w15:restartNumberingAfterBreak="0">
    <w:nsid w:val="1E113136"/>
    <w:multiLevelType w:val="hybridMultilevel"/>
    <w:tmpl w:val="858E1FE4"/>
    <w:lvl w:ilvl="0" w:tplc="04090013">
      <w:start w:val="1"/>
      <w:numFmt w:val="upperRoman"/>
      <w:lvlText w:val="%1."/>
      <w:lvlJc w:val="right"/>
      <w:pPr>
        <w:ind w:left="720" w:hanging="360"/>
      </w:pPr>
    </w:lvl>
    <w:lvl w:ilvl="1" w:tplc="0409000F">
      <w:start w:val="1"/>
      <w:numFmt w:val="decimal"/>
      <w:lvlText w:val="%2."/>
      <w:lvlJc w:val="left"/>
      <w:pPr>
        <w:ind w:left="1440" w:hanging="360"/>
      </w:pPr>
    </w:lvl>
    <w:lvl w:ilvl="2" w:tplc="04090015">
      <w:start w:val="1"/>
      <w:numFmt w:val="upperLetter"/>
      <w:lvlText w:val="%3."/>
      <w:lvlJc w:val="left"/>
      <w:pPr>
        <w:ind w:left="2340" w:hanging="360"/>
      </w:pPr>
    </w:lvl>
    <w:lvl w:ilvl="3" w:tplc="0409001B">
      <w:start w:val="1"/>
      <w:numFmt w:val="low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BB0BC1"/>
    <w:multiLevelType w:val="multilevel"/>
    <w:tmpl w:val="3ADEAF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2456E07"/>
    <w:multiLevelType w:val="multilevel"/>
    <w:tmpl w:val="9E42EB00"/>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5" w15:restartNumberingAfterBreak="0">
    <w:nsid w:val="22C7564C"/>
    <w:multiLevelType w:val="multilevel"/>
    <w:tmpl w:val="EFD42B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6A12FE8"/>
    <w:multiLevelType w:val="multilevel"/>
    <w:tmpl w:val="2402EA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6FE09D3"/>
    <w:multiLevelType w:val="multilevel"/>
    <w:tmpl w:val="2E26E3E0"/>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8" w15:restartNumberingAfterBreak="0">
    <w:nsid w:val="28E503F9"/>
    <w:multiLevelType w:val="multilevel"/>
    <w:tmpl w:val="3912A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90739C2"/>
    <w:multiLevelType w:val="multilevel"/>
    <w:tmpl w:val="33EE9A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CA1FC5"/>
    <w:multiLevelType w:val="multilevel"/>
    <w:tmpl w:val="F0E877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BE36B42"/>
    <w:multiLevelType w:val="multilevel"/>
    <w:tmpl w:val="1912480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304030D2"/>
    <w:multiLevelType w:val="hybridMultilevel"/>
    <w:tmpl w:val="B1186846"/>
    <w:lvl w:ilvl="0" w:tplc="D676E952">
      <w:start w:val="1"/>
      <w:numFmt w:val="decimal"/>
      <w:lvlText w:val="%1."/>
      <w:lvlJc w:val="left"/>
      <w:pPr>
        <w:ind w:left="2520" w:hanging="360"/>
      </w:pPr>
      <w:rPr>
        <w:rFonts w:eastAsiaTheme="majorEastAsia"/>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4" w15:restartNumberingAfterBreak="0">
    <w:nsid w:val="304D3959"/>
    <w:multiLevelType w:val="multilevel"/>
    <w:tmpl w:val="9CC0F71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5" w15:restartNumberingAfterBreak="0">
    <w:nsid w:val="331EFFE8"/>
    <w:multiLevelType w:val="hybridMultilevel"/>
    <w:tmpl w:val="8BB88F2E"/>
    <w:lvl w:ilvl="0" w:tplc="4A3C32EC">
      <w:start w:val="1"/>
      <w:numFmt w:val="decimal"/>
      <w:lvlText w:val="%1."/>
      <w:lvlJc w:val="left"/>
      <w:pPr>
        <w:ind w:left="720" w:hanging="360"/>
      </w:pPr>
    </w:lvl>
    <w:lvl w:ilvl="1" w:tplc="E334D404">
      <w:start w:val="1"/>
      <w:numFmt w:val="lowerLetter"/>
      <w:lvlText w:val="%2."/>
      <w:lvlJc w:val="left"/>
      <w:pPr>
        <w:ind w:left="1440" w:hanging="360"/>
      </w:pPr>
    </w:lvl>
    <w:lvl w:ilvl="2" w:tplc="3214719E">
      <w:start w:val="1"/>
      <w:numFmt w:val="lowerRoman"/>
      <w:lvlText w:val="%3."/>
      <w:lvlJc w:val="right"/>
      <w:pPr>
        <w:ind w:left="2160" w:hanging="180"/>
      </w:pPr>
    </w:lvl>
    <w:lvl w:ilvl="3" w:tplc="4790EA1E">
      <w:start w:val="1"/>
      <w:numFmt w:val="decimal"/>
      <w:lvlText w:val="%4."/>
      <w:lvlJc w:val="left"/>
      <w:pPr>
        <w:ind w:left="2880" w:hanging="360"/>
      </w:pPr>
    </w:lvl>
    <w:lvl w:ilvl="4" w:tplc="3A9CD1E4">
      <w:start w:val="1"/>
      <w:numFmt w:val="lowerLetter"/>
      <w:lvlText w:val="%5."/>
      <w:lvlJc w:val="left"/>
      <w:pPr>
        <w:ind w:left="3600" w:hanging="360"/>
      </w:pPr>
    </w:lvl>
    <w:lvl w:ilvl="5" w:tplc="8CEA7252">
      <w:start w:val="1"/>
      <w:numFmt w:val="lowerRoman"/>
      <w:lvlText w:val="%6."/>
      <w:lvlJc w:val="right"/>
      <w:pPr>
        <w:ind w:left="4320" w:hanging="180"/>
      </w:pPr>
    </w:lvl>
    <w:lvl w:ilvl="6" w:tplc="486016F6">
      <w:start w:val="1"/>
      <w:numFmt w:val="decimal"/>
      <w:lvlText w:val="%7."/>
      <w:lvlJc w:val="left"/>
      <w:pPr>
        <w:ind w:left="5040" w:hanging="360"/>
      </w:pPr>
    </w:lvl>
    <w:lvl w:ilvl="7" w:tplc="40BE1518">
      <w:start w:val="1"/>
      <w:numFmt w:val="lowerLetter"/>
      <w:lvlText w:val="%8."/>
      <w:lvlJc w:val="left"/>
      <w:pPr>
        <w:ind w:left="5760" w:hanging="360"/>
      </w:pPr>
    </w:lvl>
    <w:lvl w:ilvl="8" w:tplc="A09C1126">
      <w:start w:val="1"/>
      <w:numFmt w:val="lowerRoman"/>
      <w:lvlText w:val="%9."/>
      <w:lvlJc w:val="right"/>
      <w:pPr>
        <w:ind w:left="6480" w:hanging="180"/>
      </w:pPr>
    </w:lvl>
  </w:abstractNum>
  <w:abstractNum w:abstractNumId="26" w15:restartNumberingAfterBreak="0">
    <w:nsid w:val="34613DF7"/>
    <w:multiLevelType w:val="multilevel"/>
    <w:tmpl w:val="F6C0B1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352B64F8"/>
    <w:multiLevelType w:val="multilevel"/>
    <w:tmpl w:val="837808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6BF72EA"/>
    <w:multiLevelType w:val="multilevel"/>
    <w:tmpl w:val="8F78814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84C00D3"/>
    <w:multiLevelType w:val="hybridMultilevel"/>
    <w:tmpl w:val="F4EA73C0"/>
    <w:lvl w:ilvl="0" w:tplc="B08683F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39412922"/>
    <w:multiLevelType w:val="multilevel"/>
    <w:tmpl w:val="5B94BBD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1" w15:restartNumberingAfterBreak="0">
    <w:nsid w:val="395E00C8"/>
    <w:multiLevelType w:val="multilevel"/>
    <w:tmpl w:val="3E3019D6"/>
    <w:lvl w:ilvl="0">
      <w:start w:val="2"/>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32" w15:restartNumberingAfterBreak="0">
    <w:nsid w:val="3A464A59"/>
    <w:multiLevelType w:val="multilevel"/>
    <w:tmpl w:val="0394961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3D617992"/>
    <w:multiLevelType w:val="multilevel"/>
    <w:tmpl w:val="3458A0E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DAC3CA3"/>
    <w:multiLevelType w:val="multilevel"/>
    <w:tmpl w:val="13700006"/>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35" w15:restartNumberingAfterBreak="0">
    <w:nsid w:val="3DE12C61"/>
    <w:multiLevelType w:val="multilevel"/>
    <w:tmpl w:val="765AF07C"/>
    <w:lvl w:ilvl="0">
      <w:start w:val="4"/>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36" w15:restartNumberingAfterBreak="0">
    <w:nsid w:val="435E24E2"/>
    <w:multiLevelType w:val="multilevel"/>
    <w:tmpl w:val="6FA4664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5CB4576"/>
    <w:multiLevelType w:val="multilevel"/>
    <w:tmpl w:val="185255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7C357DC"/>
    <w:multiLevelType w:val="multilevel"/>
    <w:tmpl w:val="A16C42F0"/>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9" w15:restartNumberingAfterBreak="0">
    <w:nsid w:val="4A51A306"/>
    <w:multiLevelType w:val="hybridMultilevel"/>
    <w:tmpl w:val="267489DE"/>
    <w:lvl w:ilvl="0" w:tplc="80BC2E24">
      <w:start w:val="1"/>
      <w:numFmt w:val="upperLetter"/>
      <w:lvlText w:val="%1."/>
      <w:lvlJc w:val="left"/>
      <w:pPr>
        <w:ind w:left="821" w:hanging="361"/>
      </w:pPr>
      <w:rPr>
        <w:rFonts w:ascii="Perpetua" w:hAnsi="Perpetua" w:hint="default"/>
      </w:rPr>
    </w:lvl>
    <w:lvl w:ilvl="1" w:tplc="7DAA75E0">
      <w:start w:val="1"/>
      <w:numFmt w:val="lowerLetter"/>
      <w:lvlText w:val="%2."/>
      <w:lvlJc w:val="left"/>
      <w:pPr>
        <w:ind w:left="1440" w:hanging="360"/>
      </w:pPr>
    </w:lvl>
    <w:lvl w:ilvl="2" w:tplc="9196B546">
      <w:start w:val="1"/>
      <w:numFmt w:val="lowerRoman"/>
      <w:lvlText w:val="%3."/>
      <w:lvlJc w:val="right"/>
      <w:pPr>
        <w:ind w:left="2160" w:hanging="180"/>
      </w:pPr>
    </w:lvl>
    <w:lvl w:ilvl="3" w:tplc="B0147622">
      <w:start w:val="1"/>
      <w:numFmt w:val="decimal"/>
      <w:lvlText w:val="%4."/>
      <w:lvlJc w:val="left"/>
      <w:pPr>
        <w:ind w:left="2880" w:hanging="360"/>
      </w:pPr>
    </w:lvl>
    <w:lvl w:ilvl="4" w:tplc="79E834E0">
      <w:start w:val="1"/>
      <w:numFmt w:val="lowerLetter"/>
      <w:lvlText w:val="%5."/>
      <w:lvlJc w:val="left"/>
      <w:pPr>
        <w:ind w:left="3600" w:hanging="360"/>
      </w:pPr>
    </w:lvl>
    <w:lvl w:ilvl="5" w:tplc="FAA4F9EE">
      <w:start w:val="1"/>
      <w:numFmt w:val="lowerRoman"/>
      <w:lvlText w:val="%6."/>
      <w:lvlJc w:val="right"/>
      <w:pPr>
        <w:ind w:left="4320" w:hanging="180"/>
      </w:pPr>
    </w:lvl>
    <w:lvl w:ilvl="6" w:tplc="B414E28E">
      <w:start w:val="1"/>
      <w:numFmt w:val="decimal"/>
      <w:lvlText w:val="%7."/>
      <w:lvlJc w:val="left"/>
      <w:pPr>
        <w:ind w:left="5040" w:hanging="360"/>
      </w:pPr>
    </w:lvl>
    <w:lvl w:ilvl="7" w:tplc="278EE266">
      <w:start w:val="1"/>
      <w:numFmt w:val="lowerLetter"/>
      <w:lvlText w:val="%8."/>
      <w:lvlJc w:val="left"/>
      <w:pPr>
        <w:ind w:left="5760" w:hanging="360"/>
      </w:pPr>
    </w:lvl>
    <w:lvl w:ilvl="8" w:tplc="F800C526">
      <w:start w:val="1"/>
      <w:numFmt w:val="lowerRoman"/>
      <w:lvlText w:val="%9."/>
      <w:lvlJc w:val="right"/>
      <w:pPr>
        <w:ind w:left="6480" w:hanging="180"/>
      </w:pPr>
    </w:lvl>
  </w:abstractNum>
  <w:abstractNum w:abstractNumId="40" w15:restartNumberingAfterBreak="0">
    <w:nsid w:val="4A61165F"/>
    <w:multiLevelType w:val="hybridMultilevel"/>
    <w:tmpl w:val="879A9EB0"/>
    <w:lvl w:ilvl="0" w:tplc="5E3C83DC">
      <w:start w:val="1"/>
      <w:numFmt w:val="upperLetter"/>
      <w:lvlText w:val="%1."/>
      <w:lvlJc w:val="left"/>
      <w:pPr>
        <w:ind w:left="821" w:hanging="361"/>
      </w:pPr>
      <w:rPr>
        <w:rFonts w:ascii="Perpetua" w:hAnsi="Perpetua" w:hint="default"/>
      </w:rPr>
    </w:lvl>
    <w:lvl w:ilvl="1" w:tplc="1C00856C">
      <w:start w:val="1"/>
      <w:numFmt w:val="decimal"/>
      <w:lvlText w:val="%2."/>
      <w:lvlJc w:val="left"/>
      <w:pPr>
        <w:ind w:left="1181" w:hanging="360"/>
      </w:pPr>
    </w:lvl>
    <w:lvl w:ilvl="2" w:tplc="E17A9E92">
      <w:start w:val="1"/>
      <w:numFmt w:val="lowerRoman"/>
      <w:lvlText w:val="%3."/>
      <w:lvlJc w:val="right"/>
      <w:pPr>
        <w:ind w:left="2160" w:hanging="180"/>
      </w:pPr>
    </w:lvl>
    <w:lvl w:ilvl="3" w:tplc="EB52375E">
      <w:start w:val="1"/>
      <w:numFmt w:val="decimal"/>
      <w:lvlText w:val="%4."/>
      <w:lvlJc w:val="left"/>
      <w:pPr>
        <w:ind w:left="2880" w:hanging="360"/>
      </w:pPr>
    </w:lvl>
    <w:lvl w:ilvl="4" w:tplc="66BE140C">
      <w:start w:val="1"/>
      <w:numFmt w:val="lowerLetter"/>
      <w:lvlText w:val="%5."/>
      <w:lvlJc w:val="left"/>
      <w:pPr>
        <w:ind w:left="3600" w:hanging="360"/>
      </w:pPr>
    </w:lvl>
    <w:lvl w:ilvl="5" w:tplc="5388E662">
      <w:start w:val="1"/>
      <w:numFmt w:val="lowerRoman"/>
      <w:lvlText w:val="%6."/>
      <w:lvlJc w:val="right"/>
      <w:pPr>
        <w:ind w:left="4320" w:hanging="180"/>
      </w:pPr>
    </w:lvl>
    <w:lvl w:ilvl="6" w:tplc="0398291A">
      <w:start w:val="1"/>
      <w:numFmt w:val="decimal"/>
      <w:lvlText w:val="%7."/>
      <w:lvlJc w:val="left"/>
      <w:pPr>
        <w:ind w:left="5040" w:hanging="360"/>
      </w:pPr>
    </w:lvl>
    <w:lvl w:ilvl="7" w:tplc="14CA0CF6">
      <w:start w:val="1"/>
      <w:numFmt w:val="lowerLetter"/>
      <w:lvlText w:val="%8."/>
      <w:lvlJc w:val="left"/>
      <w:pPr>
        <w:ind w:left="5760" w:hanging="360"/>
      </w:pPr>
    </w:lvl>
    <w:lvl w:ilvl="8" w:tplc="983255D4">
      <w:start w:val="1"/>
      <w:numFmt w:val="lowerRoman"/>
      <w:lvlText w:val="%9."/>
      <w:lvlJc w:val="right"/>
      <w:pPr>
        <w:ind w:left="6480" w:hanging="180"/>
      </w:pPr>
    </w:lvl>
  </w:abstractNum>
  <w:abstractNum w:abstractNumId="41" w15:restartNumberingAfterBreak="0">
    <w:nsid w:val="4B362A73"/>
    <w:multiLevelType w:val="multilevel"/>
    <w:tmpl w:val="737277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4B984C4B"/>
    <w:multiLevelType w:val="multilevel"/>
    <w:tmpl w:val="1A30E3E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4F57159E"/>
    <w:multiLevelType w:val="multilevel"/>
    <w:tmpl w:val="0430F98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03E2369"/>
    <w:multiLevelType w:val="hybridMultilevel"/>
    <w:tmpl w:val="185619F6"/>
    <w:lvl w:ilvl="0" w:tplc="D6D2D1B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55AE446A"/>
    <w:multiLevelType w:val="hybridMultilevel"/>
    <w:tmpl w:val="ED9E8E22"/>
    <w:lvl w:ilvl="0" w:tplc="FF7608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55E15D99"/>
    <w:multiLevelType w:val="multilevel"/>
    <w:tmpl w:val="DF44BB2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58CE13CB"/>
    <w:multiLevelType w:val="multilevel"/>
    <w:tmpl w:val="1D22075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8" w15:restartNumberingAfterBreak="0">
    <w:nsid w:val="593E7AB2"/>
    <w:multiLevelType w:val="multilevel"/>
    <w:tmpl w:val="85B4D0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59CD5223"/>
    <w:multiLevelType w:val="multilevel"/>
    <w:tmpl w:val="16727682"/>
    <w:lvl w:ilvl="0">
      <w:start w:val="6"/>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50" w15:restartNumberingAfterBreak="0">
    <w:nsid w:val="5A3E576F"/>
    <w:multiLevelType w:val="multilevel"/>
    <w:tmpl w:val="1D548D2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1" w15:restartNumberingAfterBreak="0">
    <w:nsid w:val="60375B21"/>
    <w:multiLevelType w:val="multilevel"/>
    <w:tmpl w:val="92F6557E"/>
    <w:lvl w:ilvl="0">
      <w:start w:val="7"/>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52" w15:restartNumberingAfterBreak="0">
    <w:nsid w:val="64E278EB"/>
    <w:multiLevelType w:val="multilevel"/>
    <w:tmpl w:val="423C658E"/>
    <w:lvl w:ilvl="0">
      <w:start w:val="3"/>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53" w15:restartNumberingAfterBreak="0">
    <w:nsid w:val="65A53F80"/>
    <w:multiLevelType w:val="multilevel"/>
    <w:tmpl w:val="AF10A7D0"/>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4" w15:restartNumberingAfterBreak="0">
    <w:nsid w:val="669C33B8"/>
    <w:multiLevelType w:val="multilevel"/>
    <w:tmpl w:val="BD480D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6C02982"/>
    <w:multiLevelType w:val="multilevel"/>
    <w:tmpl w:val="4942E3A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66F759FA"/>
    <w:multiLevelType w:val="multilevel"/>
    <w:tmpl w:val="16727682"/>
    <w:lvl w:ilvl="0">
      <w:start w:val="6"/>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57" w15:restartNumberingAfterBreak="0">
    <w:nsid w:val="67560CD3"/>
    <w:multiLevelType w:val="multilevel"/>
    <w:tmpl w:val="5DA86BBA"/>
    <w:lvl w:ilvl="0">
      <w:start w:val="5"/>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58" w15:restartNumberingAfterBreak="0">
    <w:nsid w:val="6A076640"/>
    <w:multiLevelType w:val="multilevel"/>
    <w:tmpl w:val="D90403F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9" w15:restartNumberingAfterBreak="0">
    <w:nsid w:val="6ABE40A2"/>
    <w:multiLevelType w:val="multilevel"/>
    <w:tmpl w:val="7BC23B7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B44657B"/>
    <w:multiLevelType w:val="hybridMultilevel"/>
    <w:tmpl w:val="FDD6C5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6C0F5CA4"/>
    <w:multiLevelType w:val="multilevel"/>
    <w:tmpl w:val="B666D5A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6EA62691"/>
    <w:multiLevelType w:val="multilevel"/>
    <w:tmpl w:val="973A26B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EE33A98"/>
    <w:multiLevelType w:val="hybridMultilevel"/>
    <w:tmpl w:val="8BB059AC"/>
    <w:lvl w:ilvl="0" w:tplc="61C895C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4" w15:restartNumberingAfterBreak="0">
    <w:nsid w:val="6F806120"/>
    <w:multiLevelType w:val="hybridMultilevel"/>
    <w:tmpl w:val="946ED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8E11A7"/>
    <w:multiLevelType w:val="hybridMultilevel"/>
    <w:tmpl w:val="6104447A"/>
    <w:lvl w:ilvl="0" w:tplc="04090015">
      <w:start w:val="1"/>
      <w:numFmt w:val="upperLetter"/>
      <w:lvlText w:val="%1."/>
      <w:lvlJc w:val="left"/>
      <w:pPr>
        <w:ind w:left="360" w:hanging="360"/>
      </w:pPr>
      <w:rPr>
        <w:rFonts w:hint="default"/>
      </w:rPr>
    </w:lvl>
    <w:lvl w:ilvl="1" w:tplc="0409000F">
      <w:start w:val="1"/>
      <w:numFmt w:val="decimal"/>
      <w:lvlText w:val="%2."/>
      <w:lvlJc w:val="left"/>
      <w:pPr>
        <w:ind w:left="1080" w:hanging="360"/>
      </w:pPr>
    </w:lvl>
    <w:lvl w:ilvl="2" w:tplc="04090019">
      <w:start w:val="1"/>
      <w:numFmt w:val="lowerLetter"/>
      <w:lvlText w:val="%3."/>
      <w:lvlJc w:val="left"/>
      <w:pPr>
        <w:ind w:left="1980" w:hanging="36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75CDDC1D"/>
    <w:multiLevelType w:val="hybridMultilevel"/>
    <w:tmpl w:val="F5EAD588"/>
    <w:lvl w:ilvl="0" w:tplc="554CC24E">
      <w:start w:val="1"/>
      <w:numFmt w:val="upperLetter"/>
      <w:lvlText w:val="%1."/>
      <w:lvlJc w:val="left"/>
      <w:pPr>
        <w:ind w:left="720" w:hanging="360"/>
      </w:pPr>
    </w:lvl>
    <w:lvl w:ilvl="1" w:tplc="A21EE478">
      <w:start w:val="1"/>
      <w:numFmt w:val="decimal"/>
      <w:lvlText w:val="%2."/>
      <w:lvlJc w:val="left"/>
      <w:pPr>
        <w:ind w:left="1440" w:hanging="360"/>
      </w:pPr>
    </w:lvl>
    <w:lvl w:ilvl="2" w:tplc="9558C00A">
      <w:start w:val="1"/>
      <w:numFmt w:val="lowerLetter"/>
      <w:lvlText w:val="%3."/>
      <w:lvlJc w:val="right"/>
      <w:pPr>
        <w:ind w:left="2160" w:hanging="180"/>
      </w:pPr>
    </w:lvl>
    <w:lvl w:ilvl="3" w:tplc="B570F72A">
      <w:start w:val="1"/>
      <w:numFmt w:val="decimal"/>
      <w:lvlText w:val="%4."/>
      <w:lvlJc w:val="left"/>
      <w:pPr>
        <w:ind w:left="2880" w:hanging="360"/>
      </w:pPr>
    </w:lvl>
    <w:lvl w:ilvl="4" w:tplc="C0CA8A6A">
      <w:start w:val="1"/>
      <w:numFmt w:val="lowerLetter"/>
      <w:lvlText w:val="%5."/>
      <w:lvlJc w:val="left"/>
      <w:pPr>
        <w:ind w:left="3600" w:hanging="360"/>
      </w:pPr>
    </w:lvl>
    <w:lvl w:ilvl="5" w:tplc="A35EF846">
      <w:start w:val="1"/>
      <w:numFmt w:val="lowerRoman"/>
      <w:lvlText w:val="%6."/>
      <w:lvlJc w:val="right"/>
      <w:pPr>
        <w:ind w:left="4320" w:hanging="180"/>
      </w:pPr>
    </w:lvl>
    <w:lvl w:ilvl="6" w:tplc="50900F12">
      <w:start w:val="1"/>
      <w:numFmt w:val="decimal"/>
      <w:lvlText w:val="%7."/>
      <w:lvlJc w:val="left"/>
      <w:pPr>
        <w:ind w:left="5040" w:hanging="360"/>
      </w:pPr>
    </w:lvl>
    <w:lvl w:ilvl="7" w:tplc="8638910E">
      <w:start w:val="1"/>
      <w:numFmt w:val="lowerLetter"/>
      <w:lvlText w:val="%8."/>
      <w:lvlJc w:val="left"/>
      <w:pPr>
        <w:ind w:left="5760" w:hanging="360"/>
      </w:pPr>
    </w:lvl>
    <w:lvl w:ilvl="8" w:tplc="69E28582">
      <w:start w:val="1"/>
      <w:numFmt w:val="lowerRoman"/>
      <w:lvlText w:val="%9."/>
      <w:lvlJc w:val="right"/>
      <w:pPr>
        <w:ind w:left="6480" w:hanging="180"/>
      </w:pPr>
    </w:lvl>
  </w:abstractNum>
  <w:abstractNum w:abstractNumId="67" w15:restartNumberingAfterBreak="0">
    <w:nsid w:val="7BFE03A2"/>
    <w:multiLevelType w:val="multilevel"/>
    <w:tmpl w:val="FDF69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7C3B2B1E"/>
    <w:multiLevelType w:val="multilevel"/>
    <w:tmpl w:val="CEE83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5093244">
    <w:abstractNumId w:val="22"/>
  </w:num>
  <w:num w:numId="2" w16cid:durableId="1084650492">
    <w:abstractNumId w:val="29"/>
  </w:num>
  <w:num w:numId="3" w16cid:durableId="1103459523">
    <w:abstractNumId w:val="63"/>
  </w:num>
  <w:num w:numId="4" w16cid:durableId="1237279477">
    <w:abstractNumId w:val="4"/>
  </w:num>
  <w:num w:numId="5" w16cid:durableId="1953171125">
    <w:abstractNumId w:val="65"/>
  </w:num>
  <w:num w:numId="6" w16cid:durableId="7368992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11797903">
    <w:abstractNumId w:val="39"/>
  </w:num>
  <w:num w:numId="8" w16cid:durableId="547693226">
    <w:abstractNumId w:val="40"/>
  </w:num>
  <w:num w:numId="9" w16cid:durableId="1829634897">
    <w:abstractNumId w:val="44"/>
  </w:num>
  <w:num w:numId="10" w16cid:durableId="53359079">
    <w:abstractNumId w:val="12"/>
  </w:num>
  <w:num w:numId="11" w16cid:durableId="156513680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01667507">
    <w:abstractNumId w:val="3"/>
  </w:num>
  <w:num w:numId="13" w16cid:durableId="621157216">
    <w:abstractNumId w:val="32"/>
  </w:num>
  <w:num w:numId="14" w16cid:durableId="1643074845">
    <w:abstractNumId w:val="47"/>
  </w:num>
  <w:num w:numId="15" w16cid:durableId="1082019936">
    <w:abstractNumId w:val="68"/>
  </w:num>
  <w:num w:numId="16" w16cid:durableId="1895651405">
    <w:abstractNumId w:val="37"/>
  </w:num>
  <w:num w:numId="17" w16cid:durableId="30301248">
    <w:abstractNumId w:val="54"/>
  </w:num>
  <w:num w:numId="18" w16cid:durableId="534078598">
    <w:abstractNumId w:val="15"/>
  </w:num>
  <w:num w:numId="19" w16cid:durableId="438572625">
    <w:abstractNumId w:val="20"/>
  </w:num>
  <w:num w:numId="20" w16cid:durableId="1941833276">
    <w:abstractNumId w:val="62"/>
  </w:num>
  <w:num w:numId="21" w16cid:durableId="273290043">
    <w:abstractNumId w:val="24"/>
  </w:num>
  <w:num w:numId="22" w16cid:durableId="1686395110">
    <w:abstractNumId w:val="18"/>
  </w:num>
  <w:num w:numId="23" w16cid:durableId="2126728049">
    <w:abstractNumId w:val="14"/>
  </w:num>
  <w:num w:numId="24" w16cid:durableId="1962221953">
    <w:abstractNumId w:val="67"/>
  </w:num>
  <w:num w:numId="25" w16cid:durableId="1599873254">
    <w:abstractNumId w:val="1"/>
  </w:num>
  <w:num w:numId="26" w16cid:durableId="918099674">
    <w:abstractNumId w:val="27"/>
  </w:num>
  <w:num w:numId="27" w16cid:durableId="744037597">
    <w:abstractNumId w:val="16"/>
  </w:num>
  <w:num w:numId="28" w16cid:durableId="276330078">
    <w:abstractNumId w:val="19"/>
  </w:num>
  <w:num w:numId="29" w16cid:durableId="1583100967">
    <w:abstractNumId w:val="13"/>
  </w:num>
  <w:num w:numId="30" w16cid:durableId="1268463625">
    <w:abstractNumId w:val="36"/>
  </w:num>
  <w:num w:numId="31" w16cid:durableId="438991498">
    <w:abstractNumId w:val="28"/>
  </w:num>
  <w:num w:numId="32" w16cid:durableId="733504514">
    <w:abstractNumId w:val="59"/>
  </w:num>
  <w:num w:numId="33" w16cid:durableId="778380964">
    <w:abstractNumId w:val="43"/>
  </w:num>
  <w:num w:numId="34" w16cid:durableId="593785405">
    <w:abstractNumId w:val="33"/>
  </w:num>
  <w:num w:numId="35" w16cid:durableId="2058431160">
    <w:abstractNumId w:val="2"/>
  </w:num>
  <w:num w:numId="36" w16cid:durableId="595599581">
    <w:abstractNumId w:val="38"/>
  </w:num>
  <w:num w:numId="37" w16cid:durableId="746268267">
    <w:abstractNumId w:val="50"/>
  </w:num>
  <w:num w:numId="38" w16cid:durableId="1250383364">
    <w:abstractNumId w:val="0"/>
  </w:num>
  <w:num w:numId="39" w16cid:durableId="2102950131">
    <w:abstractNumId w:val="5"/>
  </w:num>
  <w:num w:numId="40" w16cid:durableId="918902724">
    <w:abstractNumId w:val="11"/>
  </w:num>
  <w:num w:numId="41" w16cid:durableId="13738413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54388268">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1894038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9068143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61265385">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27995590">
    <w:abstractNumId w:val="5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57044800">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006638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7611766">
    <w:abstractNumId w:val="4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07570607">
    <w:abstractNumId w:val="6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68268160">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77338439">
    <w:abstractNumId w:val="5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65326455">
    <w:abstractNumId w:val="3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376795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42955050">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01011772">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87263026">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93518312">
    <w:abstractNumId w:val="5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24937211">
    <w:abstractNumId w:val="5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15660283">
    <w:abstractNumId w:val="5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138331130">
    <w:abstractNumId w:val="5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5014526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51703399">
    <w:abstractNumId w:val="49"/>
  </w:num>
  <w:num w:numId="64" w16cid:durableId="1541629283">
    <w:abstractNumId w:val="64"/>
  </w:num>
  <w:num w:numId="65" w16cid:durableId="332072037">
    <w:abstractNumId w:val="7"/>
  </w:num>
  <w:num w:numId="66" w16cid:durableId="1356617342">
    <w:abstractNumId w:val="60"/>
  </w:num>
  <w:num w:numId="67" w16cid:durableId="4280902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007727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816227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18572209">
    <w:abstractNumId w:val="45"/>
  </w:num>
  <w:num w:numId="71" w16cid:durableId="143813809">
    <w:abstractNumId w:val="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24605"/>
    <w:rsid w:val="0003308E"/>
    <w:rsid w:val="00042AE9"/>
    <w:rsid w:val="00057465"/>
    <w:rsid w:val="0006203B"/>
    <w:rsid w:val="000665A3"/>
    <w:rsid w:val="00067CC5"/>
    <w:rsid w:val="00070AFB"/>
    <w:rsid w:val="00083936"/>
    <w:rsid w:val="000856ED"/>
    <w:rsid w:val="000A6036"/>
    <w:rsid w:val="000B572F"/>
    <w:rsid w:val="000B623F"/>
    <w:rsid w:val="000C403E"/>
    <w:rsid w:val="000C460B"/>
    <w:rsid w:val="000C6234"/>
    <w:rsid w:val="000C7DFD"/>
    <w:rsid w:val="000D5119"/>
    <w:rsid w:val="000E2B13"/>
    <w:rsid w:val="000F0671"/>
    <w:rsid w:val="000F1BEB"/>
    <w:rsid w:val="001037EA"/>
    <w:rsid w:val="0010450D"/>
    <w:rsid w:val="00115525"/>
    <w:rsid w:val="00120741"/>
    <w:rsid w:val="00121AFA"/>
    <w:rsid w:val="0014631F"/>
    <w:rsid w:val="0015425F"/>
    <w:rsid w:val="0018180B"/>
    <w:rsid w:val="00186A83"/>
    <w:rsid w:val="00193FD3"/>
    <w:rsid w:val="001A4B35"/>
    <w:rsid w:val="001A7AF3"/>
    <w:rsid w:val="001B102E"/>
    <w:rsid w:val="001B798C"/>
    <w:rsid w:val="001E20F9"/>
    <w:rsid w:val="00203ECF"/>
    <w:rsid w:val="00205C43"/>
    <w:rsid w:val="00221C36"/>
    <w:rsid w:val="00235EEE"/>
    <w:rsid w:val="00245308"/>
    <w:rsid w:val="00245B74"/>
    <w:rsid w:val="00252525"/>
    <w:rsid w:val="0025376B"/>
    <w:rsid w:val="00256017"/>
    <w:rsid w:val="0025625B"/>
    <w:rsid w:val="00267F95"/>
    <w:rsid w:val="002A0DA9"/>
    <w:rsid w:val="002B1DFF"/>
    <w:rsid w:val="002C3EB6"/>
    <w:rsid w:val="002D11D0"/>
    <w:rsid w:val="002D1581"/>
    <w:rsid w:val="002E0DAC"/>
    <w:rsid w:val="002E295B"/>
    <w:rsid w:val="002E44BB"/>
    <w:rsid w:val="002E4F3E"/>
    <w:rsid w:val="002E74FA"/>
    <w:rsid w:val="002F1A90"/>
    <w:rsid w:val="002F6FCD"/>
    <w:rsid w:val="00315F58"/>
    <w:rsid w:val="00316098"/>
    <w:rsid w:val="003217DF"/>
    <w:rsid w:val="00321E60"/>
    <w:rsid w:val="00330E04"/>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4046D6"/>
    <w:rsid w:val="00404A3F"/>
    <w:rsid w:val="004120AB"/>
    <w:rsid w:val="00412725"/>
    <w:rsid w:val="004138A3"/>
    <w:rsid w:val="004155F5"/>
    <w:rsid w:val="00415AAA"/>
    <w:rsid w:val="004257B0"/>
    <w:rsid w:val="00425BEA"/>
    <w:rsid w:val="00426BB3"/>
    <w:rsid w:val="0043254B"/>
    <w:rsid w:val="00432860"/>
    <w:rsid w:val="00432F29"/>
    <w:rsid w:val="00435571"/>
    <w:rsid w:val="00446AD5"/>
    <w:rsid w:val="00446F76"/>
    <w:rsid w:val="00463BE9"/>
    <w:rsid w:val="00471BF0"/>
    <w:rsid w:val="00483FDA"/>
    <w:rsid w:val="004845F5"/>
    <w:rsid w:val="00490326"/>
    <w:rsid w:val="0049310D"/>
    <w:rsid w:val="004959F0"/>
    <w:rsid w:val="004A2A4E"/>
    <w:rsid w:val="004C0525"/>
    <w:rsid w:val="004F6D00"/>
    <w:rsid w:val="004F7005"/>
    <w:rsid w:val="004F73DA"/>
    <w:rsid w:val="00500B7F"/>
    <w:rsid w:val="0050297B"/>
    <w:rsid w:val="00512096"/>
    <w:rsid w:val="00520482"/>
    <w:rsid w:val="00530E91"/>
    <w:rsid w:val="00543321"/>
    <w:rsid w:val="00544319"/>
    <w:rsid w:val="00556EB8"/>
    <w:rsid w:val="005620C8"/>
    <w:rsid w:val="0057167C"/>
    <w:rsid w:val="00575479"/>
    <w:rsid w:val="00580930"/>
    <w:rsid w:val="005841AC"/>
    <w:rsid w:val="005B2D3D"/>
    <w:rsid w:val="005B5DD4"/>
    <w:rsid w:val="005D0555"/>
    <w:rsid w:val="005D08BC"/>
    <w:rsid w:val="005D20D9"/>
    <w:rsid w:val="005E280A"/>
    <w:rsid w:val="005E3EB6"/>
    <w:rsid w:val="005E7717"/>
    <w:rsid w:val="005F033C"/>
    <w:rsid w:val="005F6346"/>
    <w:rsid w:val="00601411"/>
    <w:rsid w:val="00602F4D"/>
    <w:rsid w:val="00606D24"/>
    <w:rsid w:val="00614CCD"/>
    <w:rsid w:val="00620CBA"/>
    <w:rsid w:val="006475F8"/>
    <w:rsid w:val="0065395A"/>
    <w:rsid w:val="00663A0B"/>
    <w:rsid w:val="00667201"/>
    <w:rsid w:val="0067237D"/>
    <w:rsid w:val="00672CF9"/>
    <w:rsid w:val="00681818"/>
    <w:rsid w:val="00681BC7"/>
    <w:rsid w:val="006854CE"/>
    <w:rsid w:val="006871BE"/>
    <w:rsid w:val="00697052"/>
    <w:rsid w:val="006B01D5"/>
    <w:rsid w:val="006B195C"/>
    <w:rsid w:val="006B208A"/>
    <w:rsid w:val="006C158F"/>
    <w:rsid w:val="006E4D2E"/>
    <w:rsid w:val="006F0E7E"/>
    <w:rsid w:val="006F40C0"/>
    <w:rsid w:val="006F5A25"/>
    <w:rsid w:val="00736F1D"/>
    <w:rsid w:val="00741A15"/>
    <w:rsid w:val="00742F49"/>
    <w:rsid w:val="007470C2"/>
    <w:rsid w:val="00762BCB"/>
    <w:rsid w:val="00763463"/>
    <w:rsid w:val="00763948"/>
    <w:rsid w:val="0076670A"/>
    <w:rsid w:val="007863EC"/>
    <w:rsid w:val="0079568B"/>
    <w:rsid w:val="007A26BD"/>
    <w:rsid w:val="007A503F"/>
    <w:rsid w:val="007D085F"/>
    <w:rsid w:val="007E1D52"/>
    <w:rsid w:val="007E2691"/>
    <w:rsid w:val="007E49D7"/>
    <w:rsid w:val="007E57A7"/>
    <w:rsid w:val="007E6763"/>
    <w:rsid w:val="007F541B"/>
    <w:rsid w:val="00801CF4"/>
    <w:rsid w:val="0081030E"/>
    <w:rsid w:val="0081053F"/>
    <w:rsid w:val="008245D7"/>
    <w:rsid w:val="00827FBC"/>
    <w:rsid w:val="00836BD5"/>
    <w:rsid w:val="00841F5F"/>
    <w:rsid w:val="008504D4"/>
    <w:rsid w:val="00852C27"/>
    <w:rsid w:val="008C260C"/>
    <w:rsid w:val="008D3CBF"/>
    <w:rsid w:val="008D497F"/>
    <w:rsid w:val="008E217C"/>
    <w:rsid w:val="008F69D3"/>
    <w:rsid w:val="0090683E"/>
    <w:rsid w:val="00920FD1"/>
    <w:rsid w:val="009232D2"/>
    <w:rsid w:val="00925992"/>
    <w:rsid w:val="00933347"/>
    <w:rsid w:val="0093538C"/>
    <w:rsid w:val="009571BC"/>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192E"/>
    <w:rsid w:val="00A2292A"/>
    <w:rsid w:val="00A269FB"/>
    <w:rsid w:val="00A34AB7"/>
    <w:rsid w:val="00A35290"/>
    <w:rsid w:val="00A36292"/>
    <w:rsid w:val="00A37D41"/>
    <w:rsid w:val="00A41038"/>
    <w:rsid w:val="00A43301"/>
    <w:rsid w:val="00A516DB"/>
    <w:rsid w:val="00A56CA3"/>
    <w:rsid w:val="00A6321B"/>
    <w:rsid w:val="00A65F73"/>
    <w:rsid w:val="00A84BE4"/>
    <w:rsid w:val="00A937E4"/>
    <w:rsid w:val="00AA1E84"/>
    <w:rsid w:val="00AA458C"/>
    <w:rsid w:val="00AA5050"/>
    <w:rsid w:val="00AB1FAF"/>
    <w:rsid w:val="00AC3760"/>
    <w:rsid w:val="00AC4AB1"/>
    <w:rsid w:val="00AD5BC1"/>
    <w:rsid w:val="00AE0B22"/>
    <w:rsid w:val="00AE2CBF"/>
    <w:rsid w:val="00AE623B"/>
    <w:rsid w:val="00AE78CB"/>
    <w:rsid w:val="00AE7EF8"/>
    <w:rsid w:val="00AF2461"/>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6494"/>
    <w:rsid w:val="00B747FF"/>
    <w:rsid w:val="00B80EF7"/>
    <w:rsid w:val="00B8122C"/>
    <w:rsid w:val="00B839A7"/>
    <w:rsid w:val="00B8669C"/>
    <w:rsid w:val="00B87C78"/>
    <w:rsid w:val="00B93633"/>
    <w:rsid w:val="00BA1F48"/>
    <w:rsid w:val="00BB100C"/>
    <w:rsid w:val="00BB30FA"/>
    <w:rsid w:val="00BB5E5A"/>
    <w:rsid w:val="00BB6EA1"/>
    <w:rsid w:val="00BC4017"/>
    <w:rsid w:val="00BC7857"/>
    <w:rsid w:val="00BD4B88"/>
    <w:rsid w:val="00BD7342"/>
    <w:rsid w:val="00BE7CF5"/>
    <w:rsid w:val="00BF4109"/>
    <w:rsid w:val="00C06D97"/>
    <w:rsid w:val="00C326FA"/>
    <w:rsid w:val="00C529C3"/>
    <w:rsid w:val="00C5375A"/>
    <w:rsid w:val="00C64381"/>
    <w:rsid w:val="00C770C6"/>
    <w:rsid w:val="00C77F19"/>
    <w:rsid w:val="00C81533"/>
    <w:rsid w:val="00C856FA"/>
    <w:rsid w:val="00C93376"/>
    <w:rsid w:val="00C95609"/>
    <w:rsid w:val="00CA02D5"/>
    <w:rsid w:val="00CA36B9"/>
    <w:rsid w:val="00CA36D2"/>
    <w:rsid w:val="00CB2D76"/>
    <w:rsid w:val="00CB3CA6"/>
    <w:rsid w:val="00CB47A5"/>
    <w:rsid w:val="00CC33E5"/>
    <w:rsid w:val="00CD0393"/>
    <w:rsid w:val="00CE2463"/>
    <w:rsid w:val="00CE4A2A"/>
    <w:rsid w:val="00D017C7"/>
    <w:rsid w:val="00D01C33"/>
    <w:rsid w:val="00D1134B"/>
    <w:rsid w:val="00D13112"/>
    <w:rsid w:val="00D36888"/>
    <w:rsid w:val="00D40C14"/>
    <w:rsid w:val="00D43F6B"/>
    <w:rsid w:val="00D45E51"/>
    <w:rsid w:val="00D53E52"/>
    <w:rsid w:val="00D57EBD"/>
    <w:rsid w:val="00D62DFB"/>
    <w:rsid w:val="00D810CD"/>
    <w:rsid w:val="00D8207B"/>
    <w:rsid w:val="00D876F7"/>
    <w:rsid w:val="00DA4FB2"/>
    <w:rsid w:val="00DB055B"/>
    <w:rsid w:val="00DC26CF"/>
    <w:rsid w:val="00DE0890"/>
    <w:rsid w:val="00DF32DE"/>
    <w:rsid w:val="00DF4A59"/>
    <w:rsid w:val="00E11DC8"/>
    <w:rsid w:val="00E24EB9"/>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D1D16"/>
    <w:rsid w:val="00EE1683"/>
    <w:rsid w:val="00EE389D"/>
    <w:rsid w:val="00EE3AD4"/>
    <w:rsid w:val="00EE5EB5"/>
    <w:rsid w:val="00EF15ED"/>
    <w:rsid w:val="00EF3B95"/>
    <w:rsid w:val="00F11463"/>
    <w:rsid w:val="00F148A8"/>
    <w:rsid w:val="00F45AED"/>
    <w:rsid w:val="00F50165"/>
    <w:rsid w:val="00F546BD"/>
    <w:rsid w:val="00F641A5"/>
    <w:rsid w:val="00F731A8"/>
    <w:rsid w:val="00F74A6D"/>
    <w:rsid w:val="00F922D8"/>
    <w:rsid w:val="00F927E6"/>
    <w:rsid w:val="00F97FF6"/>
    <w:rsid w:val="00FA7718"/>
    <w:rsid w:val="00FB2FAA"/>
    <w:rsid w:val="00FD4618"/>
    <w:rsid w:val="00FD7B0A"/>
    <w:rsid w:val="00FE23F6"/>
    <w:rsid w:val="00FE389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5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651984207">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096445345">
      <w:bodyDiv w:val="1"/>
      <w:marLeft w:val="0"/>
      <w:marRight w:val="0"/>
      <w:marTop w:val="0"/>
      <w:marBottom w:val="0"/>
      <w:divBdr>
        <w:top w:val="none" w:sz="0" w:space="0" w:color="auto"/>
        <w:left w:val="none" w:sz="0" w:space="0" w:color="auto"/>
        <w:bottom w:val="none" w:sz="0" w:space="0" w:color="auto"/>
        <w:right w:val="none" w:sz="0" w:space="0" w:color="auto"/>
      </w:divBdr>
      <w:divsChild>
        <w:div w:id="732309823">
          <w:marLeft w:val="0"/>
          <w:marRight w:val="0"/>
          <w:marTop w:val="0"/>
          <w:marBottom w:val="0"/>
          <w:divBdr>
            <w:top w:val="none" w:sz="0" w:space="0" w:color="auto"/>
            <w:left w:val="none" w:sz="0" w:space="0" w:color="auto"/>
            <w:bottom w:val="none" w:sz="0" w:space="0" w:color="auto"/>
            <w:right w:val="none" w:sz="0" w:space="0" w:color="auto"/>
          </w:divBdr>
        </w:div>
        <w:div w:id="1855342821">
          <w:marLeft w:val="0"/>
          <w:marRight w:val="0"/>
          <w:marTop w:val="0"/>
          <w:marBottom w:val="0"/>
          <w:divBdr>
            <w:top w:val="none" w:sz="0" w:space="0" w:color="auto"/>
            <w:left w:val="none" w:sz="0" w:space="0" w:color="auto"/>
            <w:bottom w:val="none" w:sz="0" w:space="0" w:color="auto"/>
            <w:right w:val="none" w:sz="0" w:space="0" w:color="auto"/>
          </w:divBdr>
        </w:div>
        <w:div w:id="598175309">
          <w:marLeft w:val="0"/>
          <w:marRight w:val="0"/>
          <w:marTop w:val="0"/>
          <w:marBottom w:val="0"/>
          <w:divBdr>
            <w:top w:val="none" w:sz="0" w:space="0" w:color="auto"/>
            <w:left w:val="none" w:sz="0" w:space="0" w:color="auto"/>
            <w:bottom w:val="none" w:sz="0" w:space="0" w:color="auto"/>
            <w:right w:val="none" w:sz="0" w:space="0" w:color="auto"/>
          </w:divBdr>
        </w:div>
        <w:div w:id="833227729">
          <w:marLeft w:val="0"/>
          <w:marRight w:val="0"/>
          <w:marTop w:val="0"/>
          <w:marBottom w:val="0"/>
          <w:divBdr>
            <w:top w:val="none" w:sz="0" w:space="0" w:color="auto"/>
            <w:left w:val="none" w:sz="0" w:space="0" w:color="auto"/>
            <w:bottom w:val="none" w:sz="0" w:space="0" w:color="auto"/>
            <w:right w:val="none" w:sz="0" w:space="0" w:color="auto"/>
          </w:divBdr>
        </w:div>
        <w:div w:id="1556891364">
          <w:marLeft w:val="0"/>
          <w:marRight w:val="0"/>
          <w:marTop w:val="0"/>
          <w:marBottom w:val="0"/>
          <w:divBdr>
            <w:top w:val="none" w:sz="0" w:space="0" w:color="auto"/>
            <w:left w:val="none" w:sz="0" w:space="0" w:color="auto"/>
            <w:bottom w:val="none" w:sz="0" w:space="0" w:color="auto"/>
            <w:right w:val="none" w:sz="0" w:space="0" w:color="auto"/>
          </w:divBdr>
        </w:div>
        <w:div w:id="643972797">
          <w:marLeft w:val="0"/>
          <w:marRight w:val="0"/>
          <w:marTop w:val="0"/>
          <w:marBottom w:val="0"/>
          <w:divBdr>
            <w:top w:val="none" w:sz="0" w:space="0" w:color="auto"/>
            <w:left w:val="none" w:sz="0" w:space="0" w:color="auto"/>
            <w:bottom w:val="none" w:sz="0" w:space="0" w:color="auto"/>
            <w:right w:val="none" w:sz="0" w:space="0" w:color="auto"/>
          </w:divBdr>
        </w:div>
        <w:div w:id="1837109279">
          <w:marLeft w:val="0"/>
          <w:marRight w:val="0"/>
          <w:marTop w:val="0"/>
          <w:marBottom w:val="0"/>
          <w:divBdr>
            <w:top w:val="none" w:sz="0" w:space="0" w:color="auto"/>
            <w:left w:val="none" w:sz="0" w:space="0" w:color="auto"/>
            <w:bottom w:val="none" w:sz="0" w:space="0" w:color="auto"/>
            <w:right w:val="none" w:sz="0" w:space="0" w:color="auto"/>
          </w:divBdr>
        </w:div>
        <w:div w:id="1951466864">
          <w:marLeft w:val="0"/>
          <w:marRight w:val="0"/>
          <w:marTop w:val="0"/>
          <w:marBottom w:val="0"/>
          <w:divBdr>
            <w:top w:val="none" w:sz="0" w:space="0" w:color="auto"/>
            <w:left w:val="none" w:sz="0" w:space="0" w:color="auto"/>
            <w:bottom w:val="none" w:sz="0" w:space="0" w:color="auto"/>
            <w:right w:val="none" w:sz="0" w:space="0" w:color="auto"/>
          </w:divBdr>
        </w:div>
        <w:div w:id="401103870">
          <w:marLeft w:val="0"/>
          <w:marRight w:val="0"/>
          <w:marTop w:val="0"/>
          <w:marBottom w:val="0"/>
          <w:divBdr>
            <w:top w:val="none" w:sz="0" w:space="0" w:color="auto"/>
            <w:left w:val="none" w:sz="0" w:space="0" w:color="auto"/>
            <w:bottom w:val="none" w:sz="0" w:space="0" w:color="auto"/>
            <w:right w:val="none" w:sz="0" w:space="0" w:color="auto"/>
          </w:divBdr>
        </w:div>
        <w:div w:id="1087842301">
          <w:marLeft w:val="0"/>
          <w:marRight w:val="0"/>
          <w:marTop w:val="0"/>
          <w:marBottom w:val="0"/>
          <w:divBdr>
            <w:top w:val="none" w:sz="0" w:space="0" w:color="auto"/>
            <w:left w:val="none" w:sz="0" w:space="0" w:color="auto"/>
            <w:bottom w:val="none" w:sz="0" w:space="0" w:color="auto"/>
            <w:right w:val="none" w:sz="0" w:space="0" w:color="auto"/>
          </w:divBdr>
        </w:div>
        <w:div w:id="782382886">
          <w:marLeft w:val="0"/>
          <w:marRight w:val="0"/>
          <w:marTop w:val="0"/>
          <w:marBottom w:val="0"/>
          <w:divBdr>
            <w:top w:val="none" w:sz="0" w:space="0" w:color="auto"/>
            <w:left w:val="none" w:sz="0" w:space="0" w:color="auto"/>
            <w:bottom w:val="none" w:sz="0" w:space="0" w:color="auto"/>
            <w:right w:val="none" w:sz="0" w:space="0" w:color="auto"/>
          </w:divBdr>
        </w:div>
        <w:div w:id="1234776329">
          <w:marLeft w:val="0"/>
          <w:marRight w:val="0"/>
          <w:marTop w:val="0"/>
          <w:marBottom w:val="0"/>
          <w:divBdr>
            <w:top w:val="none" w:sz="0" w:space="0" w:color="auto"/>
            <w:left w:val="none" w:sz="0" w:space="0" w:color="auto"/>
            <w:bottom w:val="none" w:sz="0" w:space="0" w:color="auto"/>
            <w:right w:val="none" w:sz="0" w:space="0" w:color="auto"/>
          </w:divBdr>
        </w:div>
        <w:div w:id="1080524191">
          <w:marLeft w:val="0"/>
          <w:marRight w:val="0"/>
          <w:marTop w:val="0"/>
          <w:marBottom w:val="0"/>
          <w:divBdr>
            <w:top w:val="none" w:sz="0" w:space="0" w:color="auto"/>
            <w:left w:val="none" w:sz="0" w:space="0" w:color="auto"/>
            <w:bottom w:val="none" w:sz="0" w:space="0" w:color="auto"/>
            <w:right w:val="none" w:sz="0" w:space="0" w:color="auto"/>
          </w:divBdr>
        </w:div>
        <w:div w:id="1743716664">
          <w:marLeft w:val="0"/>
          <w:marRight w:val="0"/>
          <w:marTop w:val="0"/>
          <w:marBottom w:val="0"/>
          <w:divBdr>
            <w:top w:val="none" w:sz="0" w:space="0" w:color="auto"/>
            <w:left w:val="none" w:sz="0" w:space="0" w:color="auto"/>
            <w:bottom w:val="none" w:sz="0" w:space="0" w:color="auto"/>
            <w:right w:val="none" w:sz="0" w:space="0" w:color="auto"/>
          </w:divBdr>
        </w:div>
        <w:div w:id="1405565240">
          <w:marLeft w:val="0"/>
          <w:marRight w:val="0"/>
          <w:marTop w:val="0"/>
          <w:marBottom w:val="0"/>
          <w:divBdr>
            <w:top w:val="none" w:sz="0" w:space="0" w:color="auto"/>
            <w:left w:val="none" w:sz="0" w:space="0" w:color="auto"/>
            <w:bottom w:val="none" w:sz="0" w:space="0" w:color="auto"/>
            <w:right w:val="none" w:sz="0" w:space="0" w:color="auto"/>
          </w:divBdr>
        </w:div>
        <w:div w:id="798228827">
          <w:marLeft w:val="0"/>
          <w:marRight w:val="0"/>
          <w:marTop w:val="0"/>
          <w:marBottom w:val="0"/>
          <w:divBdr>
            <w:top w:val="none" w:sz="0" w:space="0" w:color="auto"/>
            <w:left w:val="none" w:sz="0" w:space="0" w:color="auto"/>
            <w:bottom w:val="none" w:sz="0" w:space="0" w:color="auto"/>
            <w:right w:val="none" w:sz="0" w:space="0" w:color="auto"/>
          </w:divBdr>
        </w:div>
        <w:div w:id="2007778190">
          <w:marLeft w:val="0"/>
          <w:marRight w:val="0"/>
          <w:marTop w:val="0"/>
          <w:marBottom w:val="0"/>
          <w:divBdr>
            <w:top w:val="none" w:sz="0" w:space="0" w:color="auto"/>
            <w:left w:val="none" w:sz="0" w:space="0" w:color="auto"/>
            <w:bottom w:val="none" w:sz="0" w:space="0" w:color="auto"/>
            <w:right w:val="none" w:sz="0" w:space="0" w:color="auto"/>
          </w:divBdr>
        </w:div>
        <w:div w:id="861943964">
          <w:marLeft w:val="0"/>
          <w:marRight w:val="0"/>
          <w:marTop w:val="0"/>
          <w:marBottom w:val="0"/>
          <w:divBdr>
            <w:top w:val="none" w:sz="0" w:space="0" w:color="auto"/>
            <w:left w:val="none" w:sz="0" w:space="0" w:color="auto"/>
            <w:bottom w:val="none" w:sz="0" w:space="0" w:color="auto"/>
            <w:right w:val="none" w:sz="0" w:space="0" w:color="auto"/>
          </w:divBdr>
        </w:div>
        <w:div w:id="1602836521">
          <w:marLeft w:val="0"/>
          <w:marRight w:val="0"/>
          <w:marTop w:val="0"/>
          <w:marBottom w:val="0"/>
          <w:divBdr>
            <w:top w:val="none" w:sz="0" w:space="0" w:color="auto"/>
            <w:left w:val="none" w:sz="0" w:space="0" w:color="auto"/>
            <w:bottom w:val="none" w:sz="0" w:space="0" w:color="auto"/>
            <w:right w:val="none" w:sz="0" w:space="0" w:color="auto"/>
          </w:divBdr>
        </w:div>
        <w:div w:id="898856049">
          <w:marLeft w:val="0"/>
          <w:marRight w:val="0"/>
          <w:marTop w:val="0"/>
          <w:marBottom w:val="0"/>
          <w:divBdr>
            <w:top w:val="none" w:sz="0" w:space="0" w:color="auto"/>
            <w:left w:val="none" w:sz="0" w:space="0" w:color="auto"/>
            <w:bottom w:val="none" w:sz="0" w:space="0" w:color="auto"/>
            <w:right w:val="none" w:sz="0" w:space="0" w:color="auto"/>
          </w:divBdr>
        </w:div>
        <w:div w:id="952132892">
          <w:marLeft w:val="0"/>
          <w:marRight w:val="0"/>
          <w:marTop w:val="0"/>
          <w:marBottom w:val="0"/>
          <w:divBdr>
            <w:top w:val="none" w:sz="0" w:space="0" w:color="auto"/>
            <w:left w:val="none" w:sz="0" w:space="0" w:color="auto"/>
            <w:bottom w:val="none" w:sz="0" w:space="0" w:color="auto"/>
            <w:right w:val="none" w:sz="0" w:space="0" w:color="auto"/>
          </w:divBdr>
        </w:div>
        <w:div w:id="91557212">
          <w:marLeft w:val="0"/>
          <w:marRight w:val="0"/>
          <w:marTop w:val="0"/>
          <w:marBottom w:val="0"/>
          <w:divBdr>
            <w:top w:val="none" w:sz="0" w:space="0" w:color="auto"/>
            <w:left w:val="none" w:sz="0" w:space="0" w:color="auto"/>
            <w:bottom w:val="none" w:sz="0" w:space="0" w:color="auto"/>
            <w:right w:val="none" w:sz="0" w:space="0" w:color="auto"/>
          </w:divBdr>
          <w:divsChild>
            <w:div w:id="6489636">
              <w:marLeft w:val="0"/>
              <w:marRight w:val="0"/>
              <w:marTop w:val="0"/>
              <w:marBottom w:val="0"/>
              <w:divBdr>
                <w:top w:val="none" w:sz="0" w:space="0" w:color="auto"/>
                <w:left w:val="none" w:sz="0" w:space="0" w:color="auto"/>
                <w:bottom w:val="none" w:sz="0" w:space="0" w:color="auto"/>
                <w:right w:val="none" w:sz="0" w:space="0" w:color="auto"/>
              </w:divBdr>
            </w:div>
            <w:div w:id="185756069">
              <w:marLeft w:val="0"/>
              <w:marRight w:val="0"/>
              <w:marTop w:val="0"/>
              <w:marBottom w:val="0"/>
              <w:divBdr>
                <w:top w:val="none" w:sz="0" w:space="0" w:color="auto"/>
                <w:left w:val="none" w:sz="0" w:space="0" w:color="auto"/>
                <w:bottom w:val="none" w:sz="0" w:space="0" w:color="auto"/>
                <w:right w:val="none" w:sz="0" w:space="0" w:color="auto"/>
              </w:divBdr>
            </w:div>
            <w:div w:id="249778079">
              <w:marLeft w:val="0"/>
              <w:marRight w:val="0"/>
              <w:marTop w:val="0"/>
              <w:marBottom w:val="0"/>
              <w:divBdr>
                <w:top w:val="none" w:sz="0" w:space="0" w:color="auto"/>
                <w:left w:val="none" w:sz="0" w:space="0" w:color="auto"/>
                <w:bottom w:val="none" w:sz="0" w:space="0" w:color="auto"/>
                <w:right w:val="none" w:sz="0" w:space="0" w:color="auto"/>
              </w:divBdr>
            </w:div>
            <w:div w:id="504246373">
              <w:marLeft w:val="0"/>
              <w:marRight w:val="0"/>
              <w:marTop w:val="0"/>
              <w:marBottom w:val="0"/>
              <w:divBdr>
                <w:top w:val="none" w:sz="0" w:space="0" w:color="auto"/>
                <w:left w:val="none" w:sz="0" w:space="0" w:color="auto"/>
                <w:bottom w:val="none" w:sz="0" w:space="0" w:color="auto"/>
                <w:right w:val="none" w:sz="0" w:space="0" w:color="auto"/>
              </w:divBdr>
            </w:div>
            <w:div w:id="618725456">
              <w:marLeft w:val="0"/>
              <w:marRight w:val="0"/>
              <w:marTop w:val="0"/>
              <w:marBottom w:val="0"/>
              <w:divBdr>
                <w:top w:val="none" w:sz="0" w:space="0" w:color="auto"/>
                <w:left w:val="none" w:sz="0" w:space="0" w:color="auto"/>
                <w:bottom w:val="none" w:sz="0" w:space="0" w:color="auto"/>
                <w:right w:val="none" w:sz="0" w:space="0" w:color="auto"/>
              </w:divBdr>
            </w:div>
            <w:div w:id="2067990892">
              <w:marLeft w:val="0"/>
              <w:marRight w:val="0"/>
              <w:marTop w:val="0"/>
              <w:marBottom w:val="0"/>
              <w:divBdr>
                <w:top w:val="none" w:sz="0" w:space="0" w:color="auto"/>
                <w:left w:val="none" w:sz="0" w:space="0" w:color="auto"/>
                <w:bottom w:val="none" w:sz="0" w:space="0" w:color="auto"/>
                <w:right w:val="none" w:sz="0" w:space="0" w:color="auto"/>
              </w:divBdr>
            </w:div>
            <w:div w:id="1560283451">
              <w:marLeft w:val="0"/>
              <w:marRight w:val="0"/>
              <w:marTop w:val="0"/>
              <w:marBottom w:val="0"/>
              <w:divBdr>
                <w:top w:val="none" w:sz="0" w:space="0" w:color="auto"/>
                <w:left w:val="none" w:sz="0" w:space="0" w:color="auto"/>
                <w:bottom w:val="none" w:sz="0" w:space="0" w:color="auto"/>
                <w:right w:val="none" w:sz="0" w:space="0" w:color="auto"/>
              </w:divBdr>
            </w:div>
            <w:div w:id="808860385">
              <w:marLeft w:val="0"/>
              <w:marRight w:val="0"/>
              <w:marTop w:val="0"/>
              <w:marBottom w:val="0"/>
              <w:divBdr>
                <w:top w:val="none" w:sz="0" w:space="0" w:color="auto"/>
                <w:left w:val="none" w:sz="0" w:space="0" w:color="auto"/>
                <w:bottom w:val="none" w:sz="0" w:space="0" w:color="auto"/>
                <w:right w:val="none" w:sz="0" w:space="0" w:color="auto"/>
              </w:divBdr>
            </w:div>
            <w:div w:id="114064522">
              <w:marLeft w:val="0"/>
              <w:marRight w:val="0"/>
              <w:marTop w:val="0"/>
              <w:marBottom w:val="0"/>
              <w:divBdr>
                <w:top w:val="none" w:sz="0" w:space="0" w:color="auto"/>
                <w:left w:val="none" w:sz="0" w:space="0" w:color="auto"/>
                <w:bottom w:val="none" w:sz="0" w:space="0" w:color="auto"/>
                <w:right w:val="none" w:sz="0" w:space="0" w:color="auto"/>
              </w:divBdr>
            </w:div>
            <w:div w:id="985090024">
              <w:marLeft w:val="0"/>
              <w:marRight w:val="0"/>
              <w:marTop w:val="0"/>
              <w:marBottom w:val="0"/>
              <w:divBdr>
                <w:top w:val="none" w:sz="0" w:space="0" w:color="auto"/>
                <w:left w:val="none" w:sz="0" w:space="0" w:color="auto"/>
                <w:bottom w:val="none" w:sz="0" w:space="0" w:color="auto"/>
                <w:right w:val="none" w:sz="0" w:space="0" w:color="auto"/>
              </w:divBdr>
            </w:div>
            <w:div w:id="1824346628">
              <w:marLeft w:val="0"/>
              <w:marRight w:val="0"/>
              <w:marTop w:val="0"/>
              <w:marBottom w:val="0"/>
              <w:divBdr>
                <w:top w:val="none" w:sz="0" w:space="0" w:color="auto"/>
                <w:left w:val="none" w:sz="0" w:space="0" w:color="auto"/>
                <w:bottom w:val="none" w:sz="0" w:space="0" w:color="auto"/>
                <w:right w:val="none" w:sz="0" w:space="0" w:color="auto"/>
              </w:divBdr>
            </w:div>
            <w:div w:id="1186091089">
              <w:marLeft w:val="0"/>
              <w:marRight w:val="0"/>
              <w:marTop w:val="0"/>
              <w:marBottom w:val="0"/>
              <w:divBdr>
                <w:top w:val="none" w:sz="0" w:space="0" w:color="auto"/>
                <w:left w:val="none" w:sz="0" w:space="0" w:color="auto"/>
                <w:bottom w:val="none" w:sz="0" w:space="0" w:color="auto"/>
                <w:right w:val="none" w:sz="0" w:space="0" w:color="auto"/>
              </w:divBdr>
            </w:div>
            <w:div w:id="898173507">
              <w:marLeft w:val="0"/>
              <w:marRight w:val="0"/>
              <w:marTop w:val="0"/>
              <w:marBottom w:val="0"/>
              <w:divBdr>
                <w:top w:val="none" w:sz="0" w:space="0" w:color="auto"/>
                <w:left w:val="none" w:sz="0" w:space="0" w:color="auto"/>
                <w:bottom w:val="none" w:sz="0" w:space="0" w:color="auto"/>
                <w:right w:val="none" w:sz="0" w:space="0" w:color="auto"/>
              </w:divBdr>
            </w:div>
            <w:div w:id="1528908209">
              <w:marLeft w:val="0"/>
              <w:marRight w:val="0"/>
              <w:marTop w:val="0"/>
              <w:marBottom w:val="0"/>
              <w:divBdr>
                <w:top w:val="none" w:sz="0" w:space="0" w:color="auto"/>
                <w:left w:val="none" w:sz="0" w:space="0" w:color="auto"/>
                <w:bottom w:val="none" w:sz="0" w:space="0" w:color="auto"/>
                <w:right w:val="none" w:sz="0" w:space="0" w:color="auto"/>
              </w:divBdr>
            </w:div>
            <w:div w:id="1150832913">
              <w:marLeft w:val="0"/>
              <w:marRight w:val="0"/>
              <w:marTop w:val="0"/>
              <w:marBottom w:val="0"/>
              <w:divBdr>
                <w:top w:val="none" w:sz="0" w:space="0" w:color="auto"/>
                <w:left w:val="none" w:sz="0" w:space="0" w:color="auto"/>
                <w:bottom w:val="none" w:sz="0" w:space="0" w:color="auto"/>
                <w:right w:val="none" w:sz="0" w:space="0" w:color="auto"/>
              </w:divBdr>
            </w:div>
            <w:div w:id="388770766">
              <w:marLeft w:val="0"/>
              <w:marRight w:val="0"/>
              <w:marTop w:val="0"/>
              <w:marBottom w:val="0"/>
              <w:divBdr>
                <w:top w:val="none" w:sz="0" w:space="0" w:color="auto"/>
                <w:left w:val="none" w:sz="0" w:space="0" w:color="auto"/>
                <w:bottom w:val="none" w:sz="0" w:space="0" w:color="auto"/>
                <w:right w:val="none" w:sz="0" w:space="0" w:color="auto"/>
              </w:divBdr>
            </w:div>
            <w:div w:id="1659189064">
              <w:marLeft w:val="0"/>
              <w:marRight w:val="0"/>
              <w:marTop w:val="0"/>
              <w:marBottom w:val="0"/>
              <w:divBdr>
                <w:top w:val="none" w:sz="0" w:space="0" w:color="auto"/>
                <w:left w:val="none" w:sz="0" w:space="0" w:color="auto"/>
                <w:bottom w:val="none" w:sz="0" w:space="0" w:color="auto"/>
                <w:right w:val="none" w:sz="0" w:space="0" w:color="auto"/>
              </w:divBdr>
            </w:div>
            <w:div w:id="803815090">
              <w:marLeft w:val="0"/>
              <w:marRight w:val="0"/>
              <w:marTop w:val="0"/>
              <w:marBottom w:val="0"/>
              <w:divBdr>
                <w:top w:val="none" w:sz="0" w:space="0" w:color="auto"/>
                <w:left w:val="none" w:sz="0" w:space="0" w:color="auto"/>
                <w:bottom w:val="none" w:sz="0" w:space="0" w:color="auto"/>
                <w:right w:val="none" w:sz="0" w:space="0" w:color="auto"/>
              </w:divBdr>
            </w:div>
            <w:div w:id="1009142711">
              <w:marLeft w:val="0"/>
              <w:marRight w:val="0"/>
              <w:marTop w:val="0"/>
              <w:marBottom w:val="0"/>
              <w:divBdr>
                <w:top w:val="none" w:sz="0" w:space="0" w:color="auto"/>
                <w:left w:val="none" w:sz="0" w:space="0" w:color="auto"/>
                <w:bottom w:val="none" w:sz="0" w:space="0" w:color="auto"/>
                <w:right w:val="none" w:sz="0" w:space="0" w:color="auto"/>
              </w:divBdr>
            </w:div>
            <w:div w:id="1072047270">
              <w:marLeft w:val="0"/>
              <w:marRight w:val="0"/>
              <w:marTop w:val="0"/>
              <w:marBottom w:val="0"/>
              <w:divBdr>
                <w:top w:val="none" w:sz="0" w:space="0" w:color="auto"/>
                <w:left w:val="none" w:sz="0" w:space="0" w:color="auto"/>
                <w:bottom w:val="none" w:sz="0" w:space="0" w:color="auto"/>
                <w:right w:val="none" w:sz="0" w:space="0" w:color="auto"/>
              </w:divBdr>
            </w:div>
          </w:divsChild>
        </w:div>
        <w:div w:id="201021198">
          <w:marLeft w:val="0"/>
          <w:marRight w:val="0"/>
          <w:marTop w:val="0"/>
          <w:marBottom w:val="0"/>
          <w:divBdr>
            <w:top w:val="none" w:sz="0" w:space="0" w:color="auto"/>
            <w:left w:val="none" w:sz="0" w:space="0" w:color="auto"/>
            <w:bottom w:val="none" w:sz="0" w:space="0" w:color="auto"/>
            <w:right w:val="none" w:sz="0" w:space="0" w:color="auto"/>
          </w:divBdr>
        </w:div>
        <w:div w:id="1529221171">
          <w:marLeft w:val="0"/>
          <w:marRight w:val="0"/>
          <w:marTop w:val="0"/>
          <w:marBottom w:val="0"/>
          <w:divBdr>
            <w:top w:val="none" w:sz="0" w:space="0" w:color="auto"/>
            <w:left w:val="none" w:sz="0" w:space="0" w:color="auto"/>
            <w:bottom w:val="none" w:sz="0" w:space="0" w:color="auto"/>
            <w:right w:val="none" w:sz="0" w:space="0" w:color="auto"/>
          </w:divBdr>
        </w:div>
        <w:div w:id="66540645">
          <w:marLeft w:val="0"/>
          <w:marRight w:val="0"/>
          <w:marTop w:val="0"/>
          <w:marBottom w:val="0"/>
          <w:divBdr>
            <w:top w:val="none" w:sz="0" w:space="0" w:color="auto"/>
            <w:left w:val="none" w:sz="0" w:space="0" w:color="auto"/>
            <w:bottom w:val="none" w:sz="0" w:space="0" w:color="auto"/>
            <w:right w:val="none" w:sz="0" w:space="0" w:color="auto"/>
          </w:divBdr>
        </w:div>
        <w:div w:id="1260335559">
          <w:marLeft w:val="0"/>
          <w:marRight w:val="0"/>
          <w:marTop w:val="0"/>
          <w:marBottom w:val="0"/>
          <w:divBdr>
            <w:top w:val="none" w:sz="0" w:space="0" w:color="auto"/>
            <w:left w:val="none" w:sz="0" w:space="0" w:color="auto"/>
            <w:bottom w:val="none" w:sz="0" w:space="0" w:color="auto"/>
            <w:right w:val="none" w:sz="0" w:space="0" w:color="auto"/>
          </w:divBdr>
        </w:div>
        <w:div w:id="723138818">
          <w:marLeft w:val="0"/>
          <w:marRight w:val="0"/>
          <w:marTop w:val="0"/>
          <w:marBottom w:val="0"/>
          <w:divBdr>
            <w:top w:val="none" w:sz="0" w:space="0" w:color="auto"/>
            <w:left w:val="none" w:sz="0" w:space="0" w:color="auto"/>
            <w:bottom w:val="none" w:sz="0" w:space="0" w:color="auto"/>
            <w:right w:val="none" w:sz="0" w:space="0" w:color="auto"/>
          </w:divBdr>
        </w:div>
        <w:div w:id="755515424">
          <w:marLeft w:val="0"/>
          <w:marRight w:val="0"/>
          <w:marTop w:val="0"/>
          <w:marBottom w:val="0"/>
          <w:divBdr>
            <w:top w:val="none" w:sz="0" w:space="0" w:color="auto"/>
            <w:left w:val="none" w:sz="0" w:space="0" w:color="auto"/>
            <w:bottom w:val="none" w:sz="0" w:space="0" w:color="auto"/>
            <w:right w:val="none" w:sz="0" w:space="0" w:color="auto"/>
          </w:divBdr>
        </w:div>
        <w:div w:id="963541330">
          <w:marLeft w:val="0"/>
          <w:marRight w:val="0"/>
          <w:marTop w:val="0"/>
          <w:marBottom w:val="0"/>
          <w:divBdr>
            <w:top w:val="none" w:sz="0" w:space="0" w:color="auto"/>
            <w:left w:val="none" w:sz="0" w:space="0" w:color="auto"/>
            <w:bottom w:val="none" w:sz="0" w:space="0" w:color="auto"/>
            <w:right w:val="none" w:sz="0" w:space="0" w:color="auto"/>
          </w:divBdr>
        </w:div>
        <w:div w:id="1955016087">
          <w:marLeft w:val="0"/>
          <w:marRight w:val="0"/>
          <w:marTop w:val="0"/>
          <w:marBottom w:val="0"/>
          <w:divBdr>
            <w:top w:val="none" w:sz="0" w:space="0" w:color="auto"/>
            <w:left w:val="none" w:sz="0" w:space="0" w:color="auto"/>
            <w:bottom w:val="none" w:sz="0" w:space="0" w:color="auto"/>
            <w:right w:val="none" w:sz="0" w:space="0" w:color="auto"/>
          </w:divBdr>
        </w:div>
        <w:div w:id="139007362">
          <w:marLeft w:val="0"/>
          <w:marRight w:val="0"/>
          <w:marTop w:val="0"/>
          <w:marBottom w:val="0"/>
          <w:divBdr>
            <w:top w:val="none" w:sz="0" w:space="0" w:color="auto"/>
            <w:left w:val="none" w:sz="0" w:space="0" w:color="auto"/>
            <w:bottom w:val="none" w:sz="0" w:space="0" w:color="auto"/>
            <w:right w:val="none" w:sz="0" w:space="0" w:color="auto"/>
          </w:divBdr>
        </w:div>
        <w:div w:id="783772321">
          <w:marLeft w:val="0"/>
          <w:marRight w:val="0"/>
          <w:marTop w:val="0"/>
          <w:marBottom w:val="0"/>
          <w:divBdr>
            <w:top w:val="none" w:sz="0" w:space="0" w:color="auto"/>
            <w:left w:val="none" w:sz="0" w:space="0" w:color="auto"/>
            <w:bottom w:val="none" w:sz="0" w:space="0" w:color="auto"/>
            <w:right w:val="none" w:sz="0" w:space="0" w:color="auto"/>
          </w:divBdr>
        </w:div>
        <w:div w:id="1492910648">
          <w:marLeft w:val="0"/>
          <w:marRight w:val="0"/>
          <w:marTop w:val="0"/>
          <w:marBottom w:val="0"/>
          <w:divBdr>
            <w:top w:val="none" w:sz="0" w:space="0" w:color="auto"/>
            <w:left w:val="none" w:sz="0" w:space="0" w:color="auto"/>
            <w:bottom w:val="none" w:sz="0" w:space="0" w:color="auto"/>
            <w:right w:val="none" w:sz="0" w:space="0" w:color="auto"/>
          </w:divBdr>
        </w:div>
        <w:div w:id="517084639">
          <w:marLeft w:val="0"/>
          <w:marRight w:val="0"/>
          <w:marTop w:val="0"/>
          <w:marBottom w:val="0"/>
          <w:divBdr>
            <w:top w:val="none" w:sz="0" w:space="0" w:color="auto"/>
            <w:left w:val="none" w:sz="0" w:space="0" w:color="auto"/>
            <w:bottom w:val="none" w:sz="0" w:space="0" w:color="auto"/>
            <w:right w:val="none" w:sz="0" w:space="0" w:color="auto"/>
          </w:divBdr>
        </w:div>
        <w:div w:id="349916288">
          <w:marLeft w:val="0"/>
          <w:marRight w:val="0"/>
          <w:marTop w:val="0"/>
          <w:marBottom w:val="0"/>
          <w:divBdr>
            <w:top w:val="none" w:sz="0" w:space="0" w:color="auto"/>
            <w:left w:val="none" w:sz="0" w:space="0" w:color="auto"/>
            <w:bottom w:val="none" w:sz="0" w:space="0" w:color="auto"/>
            <w:right w:val="none" w:sz="0" w:space="0" w:color="auto"/>
          </w:divBdr>
        </w:div>
        <w:div w:id="1605379358">
          <w:marLeft w:val="0"/>
          <w:marRight w:val="0"/>
          <w:marTop w:val="0"/>
          <w:marBottom w:val="0"/>
          <w:divBdr>
            <w:top w:val="none" w:sz="0" w:space="0" w:color="auto"/>
            <w:left w:val="none" w:sz="0" w:space="0" w:color="auto"/>
            <w:bottom w:val="none" w:sz="0" w:space="0" w:color="auto"/>
            <w:right w:val="none" w:sz="0" w:space="0" w:color="auto"/>
          </w:divBdr>
        </w:div>
        <w:div w:id="149180621">
          <w:marLeft w:val="0"/>
          <w:marRight w:val="0"/>
          <w:marTop w:val="0"/>
          <w:marBottom w:val="0"/>
          <w:divBdr>
            <w:top w:val="none" w:sz="0" w:space="0" w:color="auto"/>
            <w:left w:val="none" w:sz="0" w:space="0" w:color="auto"/>
            <w:bottom w:val="none" w:sz="0" w:space="0" w:color="auto"/>
            <w:right w:val="none" w:sz="0" w:space="0" w:color="auto"/>
          </w:divBdr>
        </w:div>
        <w:div w:id="1519269361">
          <w:marLeft w:val="0"/>
          <w:marRight w:val="0"/>
          <w:marTop w:val="0"/>
          <w:marBottom w:val="0"/>
          <w:divBdr>
            <w:top w:val="none" w:sz="0" w:space="0" w:color="auto"/>
            <w:left w:val="none" w:sz="0" w:space="0" w:color="auto"/>
            <w:bottom w:val="none" w:sz="0" w:space="0" w:color="auto"/>
            <w:right w:val="none" w:sz="0" w:space="0" w:color="auto"/>
          </w:divBdr>
        </w:div>
        <w:div w:id="1959481572">
          <w:marLeft w:val="0"/>
          <w:marRight w:val="0"/>
          <w:marTop w:val="0"/>
          <w:marBottom w:val="0"/>
          <w:divBdr>
            <w:top w:val="none" w:sz="0" w:space="0" w:color="auto"/>
            <w:left w:val="none" w:sz="0" w:space="0" w:color="auto"/>
            <w:bottom w:val="none" w:sz="0" w:space="0" w:color="auto"/>
            <w:right w:val="none" w:sz="0" w:space="0" w:color="auto"/>
          </w:divBdr>
        </w:div>
        <w:div w:id="1585066602">
          <w:marLeft w:val="0"/>
          <w:marRight w:val="0"/>
          <w:marTop w:val="0"/>
          <w:marBottom w:val="0"/>
          <w:divBdr>
            <w:top w:val="none" w:sz="0" w:space="0" w:color="auto"/>
            <w:left w:val="none" w:sz="0" w:space="0" w:color="auto"/>
            <w:bottom w:val="none" w:sz="0" w:space="0" w:color="auto"/>
            <w:right w:val="none" w:sz="0" w:space="0" w:color="auto"/>
          </w:divBdr>
        </w:div>
        <w:div w:id="728387000">
          <w:marLeft w:val="0"/>
          <w:marRight w:val="0"/>
          <w:marTop w:val="0"/>
          <w:marBottom w:val="0"/>
          <w:divBdr>
            <w:top w:val="none" w:sz="0" w:space="0" w:color="auto"/>
            <w:left w:val="none" w:sz="0" w:space="0" w:color="auto"/>
            <w:bottom w:val="none" w:sz="0" w:space="0" w:color="auto"/>
            <w:right w:val="none" w:sz="0" w:space="0" w:color="auto"/>
          </w:divBdr>
        </w:div>
        <w:div w:id="551965558">
          <w:marLeft w:val="0"/>
          <w:marRight w:val="0"/>
          <w:marTop w:val="0"/>
          <w:marBottom w:val="0"/>
          <w:divBdr>
            <w:top w:val="none" w:sz="0" w:space="0" w:color="auto"/>
            <w:left w:val="none" w:sz="0" w:space="0" w:color="auto"/>
            <w:bottom w:val="none" w:sz="0" w:space="0" w:color="auto"/>
            <w:right w:val="none" w:sz="0" w:space="0" w:color="auto"/>
          </w:divBdr>
        </w:div>
        <w:div w:id="117141580">
          <w:marLeft w:val="0"/>
          <w:marRight w:val="0"/>
          <w:marTop w:val="0"/>
          <w:marBottom w:val="0"/>
          <w:divBdr>
            <w:top w:val="none" w:sz="0" w:space="0" w:color="auto"/>
            <w:left w:val="none" w:sz="0" w:space="0" w:color="auto"/>
            <w:bottom w:val="none" w:sz="0" w:space="0" w:color="auto"/>
            <w:right w:val="none" w:sz="0" w:space="0" w:color="auto"/>
          </w:divBdr>
          <w:divsChild>
            <w:div w:id="2079396745">
              <w:marLeft w:val="0"/>
              <w:marRight w:val="0"/>
              <w:marTop w:val="0"/>
              <w:marBottom w:val="0"/>
              <w:divBdr>
                <w:top w:val="none" w:sz="0" w:space="0" w:color="auto"/>
                <w:left w:val="none" w:sz="0" w:space="0" w:color="auto"/>
                <w:bottom w:val="none" w:sz="0" w:space="0" w:color="auto"/>
                <w:right w:val="none" w:sz="0" w:space="0" w:color="auto"/>
              </w:divBdr>
            </w:div>
            <w:div w:id="1911577202">
              <w:marLeft w:val="0"/>
              <w:marRight w:val="0"/>
              <w:marTop w:val="0"/>
              <w:marBottom w:val="0"/>
              <w:divBdr>
                <w:top w:val="none" w:sz="0" w:space="0" w:color="auto"/>
                <w:left w:val="none" w:sz="0" w:space="0" w:color="auto"/>
                <w:bottom w:val="none" w:sz="0" w:space="0" w:color="auto"/>
                <w:right w:val="none" w:sz="0" w:space="0" w:color="auto"/>
              </w:divBdr>
            </w:div>
            <w:div w:id="2092384129">
              <w:marLeft w:val="0"/>
              <w:marRight w:val="0"/>
              <w:marTop w:val="0"/>
              <w:marBottom w:val="0"/>
              <w:divBdr>
                <w:top w:val="none" w:sz="0" w:space="0" w:color="auto"/>
                <w:left w:val="none" w:sz="0" w:space="0" w:color="auto"/>
                <w:bottom w:val="none" w:sz="0" w:space="0" w:color="auto"/>
                <w:right w:val="none" w:sz="0" w:space="0" w:color="auto"/>
              </w:divBdr>
            </w:div>
            <w:div w:id="1678000059">
              <w:marLeft w:val="0"/>
              <w:marRight w:val="0"/>
              <w:marTop w:val="0"/>
              <w:marBottom w:val="0"/>
              <w:divBdr>
                <w:top w:val="none" w:sz="0" w:space="0" w:color="auto"/>
                <w:left w:val="none" w:sz="0" w:space="0" w:color="auto"/>
                <w:bottom w:val="none" w:sz="0" w:space="0" w:color="auto"/>
                <w:right w:val="none" w:sz="0" w:space="0" w:color="auto"/>
              </w:divBdr>
            </w:div>
            <w:div w:id="2083798002">
              <w:marLeft w:val="0"/>
              <w:marRight w:val="0"/>
              <w:marTop w:val="0"/>
              <w:marBottom w:val="0"/>
              <w:divBdr>
                <w:top w:val="none" w:sz="0" w:space="0" w:color="auto"/>
                <w:left w:val="none" w:sz="0" w:space="0" w:color="auto"/>
                <w:bottom w:val="none" w:sz="0" w:space="0" w:color="auto"/>
                <w:right w:val="none" w:sz="0" w:space="0" w:color="auto"/>
              </w:divBdr>
            </w:div>
            <w:div w:id="862132644">
              <w:marLeft w:val="0"/>
              <w:marRight w:val="0"/>
              <w:marTop w:val="0"/>
              <w:marBottom w:val="0"/>
              <w:divBdr>
                <w:top w:val="none" w:sz="0" w:space="0" w:color="auto"/>
                <w:left w:val="none" w:sz="0" w:space="0" w:color="auto"/>
                <w:bottom w:val="none" w:sz="0" w:space="0" w:color="auto"/>
                <w:right w:val="none" w:sz="0" w:space="0" w:color="auto"/>
              </w:divBdr>
            </w:div>
            <w:div w:id="55662802">
              <w:marLeft w:val="0"/>
              <w:marRight w:val="0"/>
              <w:marTop w:val="0"/>
              <w:marBottom w:val="0"/>
              <w:divBdr>
                <w:top w:val="none" w:sz="0" w:space="0" w:color="auto"/>
                <w:left w:val="none" w:sz="0" w:space="0" w:color="auto"/>
                <w:bottom w:val="none" w:sz="0" w:space="0" w:color="auto"/>
                <w:right w:val="none" w:sz="0" w:space="0" w:color="auto"/>
              </w:divBdr>
            </w:div>
            <w:div w:id="1447777300">
              <w:marLeft w:val="0"/>
              <w:marRight w:val="0"/>
              <w:marTop w:val="0"/>
              <w:marBottom w:val="0"/>
              <w:divBdr>
                <w:top w:val="none" w:sz="0" w:space="0" w:color="auto"/>
                <w:left w:val="none" w:sz="0" w:space="0" w:color="auto"/>
                <w:bottom w:val="none" w:sz="0" w:space="0" w:color="auto"/>
                <w:right w:val="none" w:sz="0" w:space="0" w:color="auto"/>
              </w:divBdr>
            </w:div>
            <w:div w:id="1499341884">
              <w:marLeft w:val="0"/>
              <w:marRight w:val="0"/>
              <w:marTop w:val="0"/>
              <w:marBottom w:val="0"/>
              <w:divBdr>
                <w:top w:val="none" w:sz="0" w:space="0" w:color="auto"/>
                <w:left w:val="none" w:sz="0" w:space="0" w:color="auto"/>
                <w:bottom w:val="none" w:sz="0" w:space="0" w:color="auto"/>
                <w:right w:val="none" w:sz="0" w:space="0" w:color="auto"/>
              </w:divBdr>
            </w:div>
            <w:div w:id="1296184116">
              <w:marLeft w:val="0"/>
              <w:marRight w:val="0"/>
              <w:marTop w:val="0"/>
              <w:marBottom w:val="0"/>
              <w:divBdr>
                <w:top w:val="none" w:sz="0" w:space="0" w:color="auto"/>
                <w:left w:val="none" w:sz="0" w:space="0" w:color="auto"/>
                <w:bottom w:val="none" w:sz="0" w:space="0" w:color="auto"/>
                <w:right w:val="none" w:sz="0" w:space="0" w:color="auto"/>
              </w:divBdr>
            </w:div>
            <w:div w:id="1588731184">
              <w:marLeft w:val="0"/>
              <w:marRight w:val="0"/>
              <w:marTop w:val="0"/>
              <w:marBottom w:val="0"/>
              <w:divBdr>
                <w:top w:val="none" w:sz="0" w:space="0" w:color="auto"/>
                <w:left w:val="none" w:sz="0" w:space="0" w:color="auto"/>
                <w:bottom w:val="none" w:sz="0" w:space="0" w:color="auto"/>
                <w:right w:val="none" w:sz="0" w:space="0" w:color="auto"/>
              </w:divBdr>
            </w:div>
            <w:div w:id="87314962">
              <w:marLeft w:val="0"/>
              <w:marRight w:val="0"/>
              <w:marTop w:val="0"/>
              <w:marBottom w:val="0"/>
              <w:divBdr>
                <w:top w:val="none" w:sz="0" w:space="0" w:color="auto"/>
                <w:left w:val="none" w:sz="0" w:space="0" w:color="auto"/>
                <w:bottom w:val="none" w:sz="0" w:space="0" w:color="auto"/>
                <w:right w:val="none" w:sz="0" w:space="0" w:color="auto"/>
              </w:divBdr>
            </w:div>
            <w:div w:id="110559708">
              <w:marLeft w:val="0"/>
              <w:marRight w:val="0"/>
              <w:marTop w:val="0"/>
              <w:marBottom w:val="0"/>
              <w:divBdr>
                <w:top w:val="none" w:sz="0" w:space="0" w:color="auto"/>
                <w:left w:val="none" w:sz="0" w:space="0" w:color="auto"/>
                <w:bottom w:val="none" w:sz="0" w:space="0" w:color="auto"/>
                <w:right w:val="none" w:sz="0" w:space="0" w:color="auto"/>
              </w:divBdr>
            </w:div>
            <w:div w:id="1123843462">
              <w:marLeft w:val="0"/>
              <w:marRight w:val="0"/>
              <w:marTop w:val="0"/>
              <w:marBottom w:val="0"/>
              <w:divBdr>
                <w:top w:val="none" w:sz="0" w:space="0" w:color="auto"/>
                <w:left w:val="none" w:sz="0" w:space="0" w:color="auto"/>
                <w:bottom w:val="none" w:sz="0" w:space="0" w:color="auto"/>
                <w:right w:val="none" w:sz="0" w:space="0" w:color="auto"/>
              </w:divBdr>
            </w:div>
            <w:div w:id="1205631689">
              <w:marLeft w:val="0"/>
              <w:marRight w:val="0"/>
              <w:marTop w:val="0"/>
              <w:marBottom w:val="0"/>
              <w:divBdr>
                <w:top w:val="none" w:sz="0" w:space="0" w:color="auto"/>
                <w:left w:val="none" w:sz="0" w:space="0" w:color="auto"/>
                <w:bottom w:val="none" w:sz="0" w:space="0" w:color="auto"/>
                <w:right w:val="none" w:sz="0" w:space="0" w:color="auto"/>
              </w:divBdr>
            </w:div>
            <w:div w:id="229922302">
              <w:marLeft w:val="0"/>
              <w:marRight w:val="0"/>
              <w:marTop w:val="0"/>
              <w:marBottom w:val="0"/>
              <w:divBdr>
                <w:top w:val="none" w:sz="0" w:space="0" w:color="auto"/>
                <w:left w:val="none" w:sz="0" w:space="0" w:color="auto"/>
                <w:bottom w:val="none" w:sz="0" w:space="0" w:color="auto"/>
                <w:right w:val="none" w:sz="0" w:space="0" w:color="auto"/>
              </w:divBdr>
            </w:div>
            <w:div w:id="536507032">
              <w:marLeft w:val="0"/>
              <w:marRight w:val="0"/>
              <w:marTop w:val="0"/>
              <w:marBottom w:val="0"/>
              <w:divBdr>
                <w:top w:val="none" w:sz="0" w:space="0" w:color="auto"/>
                <w:left w:val="none" w:sz="0" w:space="0" w:color="auto"/>
                <w:bottom w:val="none" w:sz="0" w:space="0" w:color="auto"/>
                <w:right w:val="none" w:sz="0" w:space="0" w:color="auto"/>
              </w:divBdr>
            </w:div>
            <w:div w:id="1709527416">
              <w:marLeft w:val="0"/>
              <w:marRight w:val="0"/>
              <w:marTop w:val="0"/>
              <w:marBottom w:val="0"/>
              <w:divBdr>
                <w:top w:val="none" w:sz="0" w:space="0" w:color="auto"/>
                <w:left w:val="none" w:sz="0" w:space="0" w:color="auto"/>
                <w:bottom w:val="none" w:sz="0" w:space="0" w:color="auto"/>
                <w:right w:val="none" w:sz="0" w:space="0" w:color="auto"/>
              </w:divBdr>
            </w:div>
            <w:div w:id="292448227">
              <w:marLeft w:val="0"/>
              <w:marRight w:val="0"/>
              <w:marTop w:val="0"/>
              <w:marBottom w:val="0"/>
              <w:divBdr>
                <w:top w:val="none" w:sz="0" w:space="0" w:color="auto"/>
                <w:left w:val="none" w:sz="0" w:space="0" w:color="auto"/>
                <w:bottom w:val="none" w:sz="0" w:space="0" w:color="auto"/>
                <w:right w:val="none" w:sz="0" w:space="0" w:color="auto"/>
              </w:divBdr>
            </w:div>
            <w:div w:id="232005555">
              <w:marLeft w:val="0"/>
              <w:marRight w:val="0"/>
              <w:marTop w:val="0"/>
              <w:marBottom w:val="0"/>
              <w:divBdr>
                <w:top w:val="none" w:sz="0" w:space="0" w:color="auto"/>
                <w:left w:val="none" w:sz="0" w:space="0" w:color="auto"/>
                <w:bottom w:val="none" w:sz="0" w:space="0" w:color="auto"/>
                <w:right w:val="none" w:sz="0" w:space="0" w:color="auto"/>
              </w:divBdr>
            </w:div>
            <w:div w:id="530844376">
              <w:marLeft w:val="0"/>
              <w:marRight w:val="0"/>
              <w:marTop w:val="0"/>
              <w:marBottom w:val="0"/>
              <w:divBdr>
                <w:top w:val="none" w:sz="0" w:space="0" w:color="auto"/>
                <w:left w:val="none" w:sz="0" w:space="0" w:color="auto"/>
                <w:bottom w:val="none" w:sz="0" w:space="0" w:color="auto"/>
                <w:right w:val="none" w:sz="0" w:space="0" w:color="auto"/>
              </w:divBdr>
            </w:div>
            <w:div w:id="427241883">
              <w:marLeft w:val="0"/>
              <w:marRight w:val="0"/>
              <w:marTop w:val="0"/>
              <w:marBottom w:val="0"/>
              <w:divBdr>
                <w:top w:val="none" w:sz="0" w:space="0" w:color="auto"/>
                <w:left w:val="none" w:sz="0" w:space="0" w:color="auto"/>
                <w:bottom w:val="none" w:sz="0" w:space="0" w:color="auto"/>
                <w:right w:val="none" w:sz="0" w:space="0" w:color="auto"/>
              </w:divBdr>
            </w:div>
            <w:div w:id="491022055">
              <w:marLeft w:val="0"/>
              <w:marRight w:val="0"/>
              <w:marTop w:val="0"/>
              <w:marBottom w:val="0"/>
              <w:divBdr>
                <w:top w:val="none" w:sz="0" w:space="0" w:color="auto"/>
                <w:left w:val="none" w:sz="0" w:space="0" w:color="auto"/>
                <w:bottom w:val="none" w:sz="0" w:space="0" w:color="auto"/>
                <w:right w:val="none" w:sz="0" w:space="0" w:color="auto"/>
              </w:divBdr>
            </w:div>
            <w:div w:id="1589146458">
              <w:marLeft w:val="0"/>
              <w:marRight w:val="0"/>
              <w:marTop w:val="0"/>
              <w:marBottom w:val="0"/>
              <w:divBdr>
                <w:top w:val="none" w:sz="0" w:space="0" w:color="auto"/>
                <w:left w:val="none" w:sz="0" w:space="0" w:color="auto"/>
                <w:bottom w:val="none" w:sz="0" w:space="0" w:color="auto"/>
                <w:right w:val="none" w:sz="0" w:space="0" w:color="auto"/>
              </w:divBdr>
            </w:div>
            <w:div w:id="1603103452">
              <w:marLeft w:val="0"/>
              <w:marRight w:val="0"/>
              <w:marTop w:val="0"/>
              <w:marBottom w:val="0"/>
              <w:divBdr>
                <w:top w:val="none" w:sz="0" w:space="0" w:color="auto"/>
                <w:left w:val="none" w:sz="0" w:space="0" w:color="auto"/>
                <w:bottom w:val="none" w:sz="0" w:space="0" w:color="auto"/>
                <w:right w:val="none" w:sz="0" w:space="0" w:color="auto"/>
              </w:divBdr>
            </w:div>
            <w:div w:id="816729266">
              <w:marLeft w:val="0"/>
              <w:marRight w:val="0"/>
              <w:marTop w:val="0"/>
              <w:marBottom w:val="0"/>
              <w:divBdr>
                <w:top w:val="none" w:sz="0" w:space="0" w:color="auto"/>
                <w:left w:val="none" w:sz="0" w:space="0" w:color="auto"/>
                <w:bottom w:val="none" w:sz="0" w:space="0" w:color="auto"/>
                <w:right w:val="none" w:sz="0" w:space="0" w:color="auto"/>
              </w:divBdr>
            </w:div>
            <w:div w:id="1778792909">
              <w:marLeft w:val="0"/>
              <w:marRight w:val="0"/>
              <w:marTop w:val="0"/>
              <w:marBottom w:val="0"/>
              <w:divBdr>
                <w:top w:val="none" w:sz="0" w:space="0" w:color="auto"/>
                <w:left w:val="none" w:sz="0" w:space="0" w:color="auto"/>
                <w:bottom w:val="none" w:sz="0" w:space="0" w:color="auto"/>
                <w:right w:val="none" w:sz="0" w:space="0" w:color="auto"/>
              </w:divBdr>
            </w:div>
            <w:div w:id="336230696">
              <w:marLeft w:val="0"/>
              <w:marRight w:val="0"/>
              <w:marTop w:val="0"/>
              <w:marBottom w:val="0"/>
              <w:divBdr>
                <w:top w:val="none" w:sz="0" w:space="0" w:color="auto"/>
                <w:left w:val="none" w:sz="0" w:space="0" w:color="auto"/>
                <w:bottom w:val="none" w:sz="0" w:space="0" w:color="auto"/>
                <w:right w:val="none" w:sz="0" w:space="0" w:color="auto"/>
              </w:divBdr>
            </w:div>
            <w:div w:id="606698766">
              <w:marLeft w:val="0"/>
              <w:marRight w:val="0"/>
              <w:marTop w:val="0"/>
              <w:marBottom w:val="0"/>
              <w:divBdr>
                <w:top w:val="none" w:sz="0" w:space="0" w:color="auto"/>
                <w:left w:val="none" w:sz="0" w:space="0" w:color="auto"/>
                <w:bottom w:val="none" w:sz="0" w:space="0" w:color="auto"/>
                <w:right w:val="none" w:sz="0" w:space="0" w:color="auto"/>
              </w:divBdr>
            </w:div>
            <w:div w:id="804657773">
              <w:marLeft w:val="0"/>
              <w:marRight w:val="0"/>
              <w:marTop w:val="0"/>
              <w:marBottom w:val="0"/>
              <w:divBdr>
                <w:top w:val="none" w:sz="0" w:space="0" w:color="auto"/>
                <w:left w:val="none" w:sz="0" w:space="0" w:color="auto"/>
                <w:bottom w:val="none" w:sz="0" w:space="0" w:color="auto"/>
                <w:right w:val="none" w:sz="0" w:space="0" w:color="auto"/>
              </w:divBdr>
            </w:div>
            <w:div w:id="1649742503">
              <w:marLeft w:val="0"/>
              <w:marRight w:val="0"/>
              <w:marTop w:val="0"/>
              <w:marBottom w:val="0"/>
              <w:divBdr>
                <w:top w:val="none" w:sz="0" w:space="0" w:color="auto"/>
                <w:left w:val="none" w:sz="0" w:space="0" w:color="auto"/>
                <w:bottom w:val="none" w:sz="0" w:space="0" w:color="auto"/>
                <w:right w:val="none" w:sz="0" w:space="0" w:color="auto"/>
              </w:divBdr>
            </w:div>
            <w:div w:id="779302438">
              <w:marLeft w:val="0"/>
              <w:marRight w:val="0"/>
              <w:marTop w:val="0"/>
              <w:marBottom w:val="0"/>
              <w:divBdr>
                <w:top w:val="none" w:sz="0" w:space="0" w:color="auto"/>
                <w:left w:val="none" w:sz="0" w:space="0" w:color="auto"/>
                <w:bottom w:val="none" w:sz="0" w:space="0" w:color="auto"/>
                <w:right w:val="none" w:sz="0" w:space="0" w:color="auto"/>
              </w:divBdr>
            </w:div>
            <w:div w:id="1894391715">
              <w:marLeft w:val="0"/>
              <w:marRight w:val="0"/>
              <w:marTop w:val="0"/>
              <w:marBottom w:val="0"/>
              <w:divBdr>
                <w:top w:val="none" w:sz="0" w:space="0" w:color="auto"/>
                <w:left w:val="none" w:sz="0" w:space="0" w:color="auto"/>
                <w:bottom w:val="none" w:sz="0" w:space="0" w:color="auto"/>
                <w:right w:val="none" w:sz="0" w:space="0" w:color="auto"/>
              </w:divBdr>
            </w:div>
            <w:div w:id="1377703729">
              <w:marLeft w:val="0"/>
              <w:marRight w:val="0"/>
              <w:marTop w:val="0"/>
              <w:marBottom w:val="0"/>
              <w:divBdr>
                <w:top w:val="none" w:sz="0" w:space="0" w:color="auto"/>
                <w:left w:val="none" w:sz="0" w:space="0" w:color="auto"/>
                <w:bottom w:val="none" w:sz="0" w:space="0" w:color="auto"/>
                <w:right w:val="none" w:sz="0" w:space="0" w:color="auto"/>
              </w:divBdr>
            </w:div>
            <w:div w:id="1410083042">
              <w:marLeft w:val="0"/>
              <w:marRight w:val="0"/>
              <w:marTop w:val="0"/>
              <w:marBottom w:val="0"/>
              <w:divBdr>
                <w:top w:val="none" w:sz="0" w:space="0" w:color="auto"/>
                <w:left w:val="none" w:sz="0" w:space="0" w:color="auto"/>
                <w:bottom w:val="none" w:sz="0" w:space="0" w:color="auto"/>
                <w:right w:val="none" w:sz="0" w:space="0" w:color="auto"/>
              </w:divBdr>
            </w:div>
            <w:div w:id="1792627186">
              <w:marLeft w:val="0"/>
              <w:marRight w:val="0"/>
              <w:marTop w:val="0"/>
              <w:marBottom w:val="0"/>
              <w:divBdr>
                <w:top w:val="none" w:sz="0" w:space="0" w:color="auto"/>
                <w:left w:val="none" w:sz="0" w:space="0" w:color="auto"/>
                <w:bottom w:val="none" w:sz="0" w:space="0" w:color="auto"/>
                <w:right w:val="none" w:sz="0" w:space="0" w:color="auto"/>
              </w:divBdr>
            </w:div>
            <w:div w:id="1682273788">
              <w:marLeft w:val="0"/>
              <w:marRight w:val="0"/>
              <w:marTop w:val="0"/>
              <w:marBottom w:val="0"/>
              <w:divBdr>
                <w:top w:val="none" w:sz="0" w:space="0" w:color="auto"/>
                <w:left w:val="none" w:sz="0" w:space="0" w:color="auto"/>
                <w:bottom w:val="none" w:sz="0" w:space="0" w:color="auto"/>
                <w:right w:val="none" w:sz="0" w:space="0" w:color="auto"/>
              </w:divBdr>
            </w:div>
            <w:div w:id="2129162593">
              <w:marLeft w:val="0"/>
              <w:marRight w:val="0"/>
              <w:marTop w:val="0"/>
              <w:marBottom w:val="0"/>
              <w:divBdr>
                <w:top w:val="none" w:sz="0" w:space="0" w:color="auto"/>
                <w:left w:val="none" w:sz="0" w:space="0" w:color="auto"/>
                <w:bottom w:val="none" w:sz="0" w:space="0" w:color="auto"/>
                <w:right w:val="none" w:sz="0" w:space="0" w:color="auto"/>
              </w:divBdr>
            </w:div>
            <w:div w:id="1206135439">
              <w:marLeft w:val="0"/>
              <w:marRight w:val="0"/>
              <w:marTop w:val="0"/>
              <w:marBottom w:val="0"/>
              <w:divBdr>
                <w:top w:val="none" w:sz="0" w:space="0" w:color="auto"/>
                <w:left w:val="none" w:sz="0" w:space="0" w:color="auto"/>
                <w:bottom w:val="none" w:sz="0" w:space="0" w:color="auto"/>
                <w:right w:val="none" w:sz="0" w:space="0" w:color="auto"/>
              </w:divBdr>
            </w:div>
            <w:div w:id="1321889776">
              <w:marLeft w:val="0"/>
              <w:marRight w:val="0"/>
              <w:marTop w:val="0"/>
              <w:marBottom w:val="0"/>
              <w:divBdr>
                <w:top w:val="none" w:sz="0" w:space="0" w:color="auto"/>
                <w:left w:val="none" w:sz="0" w:space="0" w:color="auto"/>
                <w:bottom w:val="none" w:sz="0" w:space="0" w:color="auto"/>
                <w:right w:val="none" w:sz="0" w:space="0" w:color="auto"/>
              </w:divBdr>
            </w:div>
            <w:div w:id="1817646844">
              <w:marLeft w:val="0"/>
              <w:marRight w:val="0"/>
              <w:marTop w:val="0"/>
              <w:marBottom w:val="0"/>
              <w:divBdr>
                <w:top w:val="none" w:sz="0" w:space="0" w:color="auto"/>
                <w:left w:val="none" w:sz="0" w:space="0" w:color="auto"/>
                <w:bottom w:val="none" w:sz="0" w:space="0" w:color="auto"/>
                <w:right w:val="none" w:sz="0" w:space="0" w:color="auto"/>
              </w:divBdr>
            </w:div>
            <w:div w:id="1189686058">
              <w:marLeft w:val="0"/>
              <w:marRight w:val="0"/>
              <w:marTop w:val="0"/>
              <w:marBottom w:val="0"/>
              <w:divBdr>
                <w:top w:val="none" w:sz="0" w:space="0" w:color="auto"/>
                <w:left w:val="none" w:sz="0" w:space="0" w:color="auto"/>
                <w:bottom w:val="none" w:sz="0" w:space="0" w:color="auto"/>
                <w:right w:val="none" w:sz="0" w:space="0" w:color="auto"/>
              </w:divBdr>
            </w:div>
            <w:div w:id="1813869119">
              <w:marLeft w:val="0"/>
              <w:marRight w:val="0"/>
              <w:marTop w:val="0"/>
              <w:marBottom w:val="0"/>
              <w:divBdr>
                <w:top w:val="none" w:sz="0" w:space="0" w:color="auto"/>
                <w:left w:val="none" w:sz="0" w:space="0" w:color="auto"/>
                <w:bottom w:val="none" w:sz="0" w:space="0" w:color="auto"/>
                <w:right w:val="none" w:sz="0" w:space="0" w:color="auto"/>
              </w:divBdr>
            </w:div>
            <w:div w:id="174538240">
              <w:marLeft w:val="0"/>
              <w:marRight w:val="0"/>
              <w:marTop w:val="0"/>
              <w:marBottom w:val="0"/>
              <w:divBdr>
                <w:top w:val="none" w:sz="0" w:space="0" w:color="auto"/>
                <w:left w:val="none" w:sz="0" w:space="0" w:color="auto"/>
                <w:bottom w:val="none" w:sz="0" w:space="0" w:color="auto"/>
                <w:right w:val="none" w:sz="0" w:space="0" w:color="auto"/>
              </w:divBdr>
            </w:div>
            <w:div w:id="770012641">
              <w:marLeft w:val="0"/>
              <w:marRight w:val="0"/>
              <w:marTop w:val="0"/>
              <w:marBottom w:val="0"/>
              <w:divBdr>
                <w:top w:val="none" w:sz="0" w:space="0" w:color="auto"/>
                <w:left w:val="none" w:sz="0" w:space="0" w:color="auto"/>
                <w:bottom w:val="none" w:sz="0" w:space="0" w:color="auto"/>
                <w:right w:val="none" w:sz="0" w:space="0" w:color="auto"/>
              </w:divBdr>
            </w:div>
            <w:div w:id="1712656082">
              <w:marLeft w:val="0"/>
              <w:marRight w:val="0"/>
              <w:marTop w:val="0"/>
              <w:marBottom w:val="0"/>
              <w:divBdr>
                <w:top w:val="none" w:sz="0" w:space="0" w:color="auto"/>
                <w:left w:val="none" w:sz="0" w:space="0" w:color="auto"/>
                <w:bottom w:val="none" w:sz="0" w:space="0" w:color="auto"/>
                <w:right w:val="none" w:sz="0" w:space="0" w:color="auto"/>
              </w:divBdr>
            </w:div>
            <w:div w:id="542988250">
              <w:marLeft w:val="0"/>
              <w:marRight w:val="0"/>
              <w:marTop w:val="0"/>
              <w:marBottom w:val="0"/>
              <w:divBdr>
                <w:top w:val="none" w:sz="0" w:space="0" w:color="auto"/>
                <w:left w:val="none" w:sz="0" w:space="0" w:color="auto"/>
                <w:bottom w:val="none" w:sz="0" w:space="0" w:color="auto"/>
                <w:right w:val="none" w:sz="0" w:space="0" w:color="auto"/>
              </w:divBdr>
            </w:div>
            <w:div w:id="1985306107">
              <w:marLeft w:val="0"/>
              <w:marRight w:val="0"/>
              <w:marTop w:val="0"/>
              <w:marBottom w:val="0"/>
              <w:divBdr>
                <w:top w:val="none" w:sz="0" w:space="0" w:color="auto"/>
                <w:left w:val="none" w:sz="0" w:space="0" w:color="auto"/>
                <w:bottom w:val="none" w:sz="0" w:space="0" w:color="auto"/>
                <w:right w:val="none" w:sz="0" w:space="0" w:color="auto"/>
              </w:divBdr>
            </w:div>
            <w:div w:id="190076938">
              <w:marLeft w:val="0"/>
              <w:marRight w:val="0"/>
              <w:marTop w:val="0"/>
              <w:marBottom w:val="0"/>
              <w:divBdr>
                <w:top w:val="none" w:sz="0" w:space="0" w:color="auto"/>
                <w:left w:val="none" w:sz="0" w:space="0" w:color="auto"/>
                <w:bottom w:val="none" w:sz="0" w:space="0" w:color="auto"/>
                <w:right w:val="none" w:sz="0" w:space="0" w:color="auto"/>
              </w:divBdr>
            </w:div>
            <w:div w:id="226646612">
              <w:marLeft w:val="0"/>
              <w:marRight w:val="0"/>
              <w:marTop w:val="0"/>
              <w:marBottom w:val="0"/>
              <w:divBdr>
                <w:top w:val="none" w:sz="0" w:space="0" w:color="auto"/>
                <w:left w:val="none" w:sz="0" w:space="0" w:color="auto"/>
                <w:bottom w:val="none" w:sz="0" w:space="0" w:color="auto"/>
                <w:right w:val="none" w:sz="0" w:space="0" w:color="auto"/>
              </w:divBdr>
            </w:div>
            <w:div w:id="1547795784">
              <w:marLeft w:val="0"/>
              <w:marRight w:val="0"/>
              <w:marTop w:val="0"/>
              <w:marBottom w:val="0"/>
              <w:divBdr>
                <w:top w:val="none" w:sz="0" w:space="0" w:color="auto"/>
                <w:left w:val="none" w:sz="0" w:space="0" w:color="auto"/>
                <w:bottom w:val="none" w:sz="0" w:space="0" w:color="auto"/>
                <w:right w:val="none" w:sz="0" w:space="0" w:color="auto"/>
              </w:divBdr>
            </w:div>
            <w:div w:id="1716732545">
              <w:marLeft w:val="0"/>
              <w:marRight w:val="0"/>
              <w:marTop w:val="0"/>
              <w:marBottom w:val="0"/>
              <w:divBdr>
                <w:top w:val="none" w:sz="0" w:space="0" w:color="auto"/>
                <w:left w:val="none" w:sz="0" w:space="0" w:color="auto"/>
                <w:bottom w:val="none" w:sz="0" w:space="0" w:color="auto"/>
                <w:right w:val="none" w:sz="0" w:space="0" w:color="auto"/>
              </w:divBdr>
            </w:div>
            <w:div w:id="1590231852">
              <w:marLeft w:val="0"/>
              <w:marRight w:val="0"/>
              <w:marTop w:val="0"/>
              <w:marBottom w:val="0"/>
              <w:divBdr>
                <w:top w:val="none" w:sz="0" w:space="0" w:color="auto"/>
                <w:left w:val="none" w:sz="0" w:space="0" w:color="auto"/>
                <w:bottom w:val="none" w:sz="0" w:space="0" w:color="auto"/>
                <w:right w:val="none" w:sz="0" w:space="0" w:color="auto"/>
              </w:divBdr>
            </w:div>
            <w:div w:id="1093623458">
              <w:marLeft w:val="0"/>
              <w:marRight w:val="0"/>
              <w:marTop w:val="0"/>
              <w:marBottom w:val="0"/>
              <w:divBdr>
                <w:top w:val="none" w:sz="0" w:space="0" w:color="auto"/>
                <w:left w:val="none" w:sz="0" w:space="0" w:color="auto"/>
                <w:bottom w:val="none" w:sz="0" w:space="0" w:color="auto"/>
                <w:right w:val="none" w:sz="0" w:space="0" w:color="auto"/>
              </w:divBdr>
            </w:div>
            <w:div w:id="522323868">
              <w:marLeft w:val="0"/>
              <w:marRight w:val="0"/>
              <w:marTop w:val="0"/>
              <w:marBottom w:val="0"/>
              <w:divBdr>
                <w:top w:val="none" w:sz="0" w:space="0" w:color="auto"/>
                <w:left w:val="none" w:sz="0" w:space="0" w:color="auto"/>
                <w:bottom w:val="none" w:sz="0" w:space="0" w:color="auto"/>
                <w:right w:val="none" w:sz="0" w:space="0" w:color="auto"/>
              </w:divBdr>
            </w:div>
            <w:div w:id="12735428">
              <w:marLeft w:val="0"/>
              <w:marRight w:val="0"/>
              <w:marTop w:val="0"/>
              <w:marBottom w:val="0"/>
              <w:divBdr>
                <w:top w:val="none" w:sz="0" w:space="0" w:color="auto"/>
                <w:left w:val="none" w:sz="0" w:space="0" w:color="auto"/>
                <w:bottom w:val="none" w:sz="0" w:space="0" w:color="auto"/>
                <w:right w:val="none" w:sz="0" w:space="0" w:color="auto"/>
              </w:divBdr>
            </w:div>
            <w:div w:id="388850021">
              <w:marLeft w:val="0"/>
              <w:marRight w:val="0"/>
              <w:marTop w:val="0"/>
              <w:marBottom w:val="0"/>
              <w:divBdr>
                <w:top w:val="none" w:sz="0" w:space="0" w:color="auto"/>
                <w:left w:val="none" w:sz="0" w:space="0" w:color="auto"/>
                <w:bottom w:val="none" w:sz="0" w:space="0" w:color="auto"/>
                <w:right w:val="none" w:sz="0" w:space="0" w:color="auto"/>
              </w:divBdr>
            </w:div>
            <w:div w:id="362950531">
              <w:marLeft w:val="0"/>
              <w:marRight w:val="0"/>
              <w:marTop w:val="0"/>
              <w:marBottom w:val="0"/>
              <w:divBdr>
                <w:top w:val="none" w:sz="0" w:space="0" w:color="auto"/>
                <w:left w:val="none" w:sz="0" w:space="0" w:color="auto"/>
                <w:bottom w:val="none" w:sz="0" w:space="0" w:color="auto"/>
                <w:right w:val="none" w:sz="0" w:space="0" w:color="auto"/>
              </w:divBdr>
            </w:div>
            <w:div w:id="1322658406">
              <w:marLeft w:val="0"/>
              <w:marRight w:val="0"/>
              <w:marTop w:val="0"/>
              <w:marBottom w:val="0"/>
              <w:divBdr>
                <w:top w:val="none" w:sz="0" w:space="0" w:color="auto"/>
                <w:left w:val="none" w:sz="0" w:space="0" w:color="auto"/>
                <w:bottom w:val="none" w:sz="0" w:space="0" w:color="auto"/>
                <w:right w:val="none" w:sz="0" w:space="0" w:color="auto"/>
              </w:divBdr>
            </w:div>
            <w:div w:id="807212365">
              <w:marLeft w:val="0"/>
              <w:marRight w:val="0"/>
              <w:marTop w:val="0"/>
              <w:marBottom w:val="0"/>
              <w:divBdr>
                <w:top w:val="none" w:sz="0" w:space="0" w:color="auto"/>
                <w:left w:val="none" w:sz="0" w:space="0" w:color="auto"/>
                <w:bottom w:val="none" w:sz="0" w:space="0" w:color="auto"/>
                <w:right w:val="none" w:sz="0" w:space="0" w:color="auto"/>
              </w:divBdr>
            </w:div>
            <w:div w:id="1175530740">
              <w:marLeft w:val="0"/>
              <w:marRight w:val="0"/>
              <w:marTop w:val="0"/>
              <w:marBottom w:val="0"/>
              <w:divBdr>
                <w:top w:val="none" w:sz="0" w:space="0" w:color="auto"/>
                <w:left w:val="none" w:sz="0" w:space="0" w:color="auto"/>
                <w:bottom w:val="none" w:sz="0" w:space="0" w:color="auto"/>
                <w:right w:val="none" w:sz="0" w:space="0" w:color="auto"/>
              </w:divBdr>
            </w:div>
            <w:div w:id="623730367">
              <w:marLeft w:val="0"/>
              <w:marRight w:val="0"/>
              <w:marTop w:val="0"/>
              <w:marBottom w:val="0"/>
              <w:divBdr>
                <w:top w:val="none" w:sz="0" w:space="0" w:color="auto"/>
                <w:left w:val="none" w:sz="0" w:space="0" w:color="auto"/>
                <w:bottom w:val="none" w:sz="0" w:space="0" w:color="auto"/>
                <w:right w:val="none" w:sz="0" w:space="0" w:color="auto"/>
              </w:divBdr>
            </w:div>
            <w:div w:id="1851721757">
              <w:marLeft w:val="0"/>
              <w:marRight w:val="0"/>
              <w:marTop w:val="0"/>
              <w:marBottom w:val="0"/>
              <w:divBdr>
                <w:top w:val="none" w:sz="0" w:space="0" w:color="auto"/>
                <w:left w:val="none" w:sz="0" w:space="0" w:color="auto"/>
                <w:bottom w:val="none" w:sz="0" w:space="0" w:color="auto"/>
                <w:right w:val="none" w:sz="0" w:space="0" w:color="auto"/>
              </w:divBdr>
            </w:div>
            <w:div w:id="1039937024">
              <w:marLeft w:val="0"/>
              <w:marRight w:val="0"/>
              <w:marTop w:val="0"/>
              <w:marBottom w:val="0"/>
              <w:divBdr>
                <w:top w:val="none" w:sz="0" w:space="0" w:color="auto"/>
                <w:left w:val="none" w:sz="0" w:space="0" w:color="auto"/>
                <w:bottom w:val="none" w:sz="0" w:space="0" w:color="auto"/>
                <w:right w:val="none" w:sz="0" w:space="0" w:color="auto"/>
              </w:divBdr>
            </w:div>
            <w:div w:id="1345328811">
              <w:marLeft w:val="0"/>
              <w:marRight w:val="0"/>
              <w:marTop w:val="0"/>
              <w:marBottom w:val="0"/>
              <w:divBdr>
                <w:top w:val="none" w:sz="0" w:space="0" w:color="auto"/>
                <w:left w:val="none" w:sz="0" w:space="0" w:color="auto"/>
                <w:bottom w:val="none" w:sz="0" w:space="0" w:color="auto"/>
                <w:right w:val="none" w:sz="0" w:space="0" w:color="auto"/>
              </w:divBdr>
            </w:div>
            <w:div w:id="759837476">
              <w:marLeft w:val="0"/>
              <w:marRight w:val="0"/>
              <w:marTop w:val="0"/>
              <w:marBottom w:val="0"/>
              <w:divBdr>
                <w:top w:val="none" w:sz="0" w:space="0" w:color="auto"/>
                <w:left w:val="none" w:sz="0" w:space="0" w:color="auto"/>
                <w:bottom w:val="none" w:sz="0" w:space="0" w:color="auto"/>
                <w:right w:val="none" w:sz="0" w:space="0" w:color="auto"/>
              </w:divBdr>
            </w:div>
            <w:div w:id="300817413">
              <w:marLeft w:val="0"/>
              <w:marRight w:val="0"/>
              <w:marTop w:val="0"/>
              <w:marBottom w:val="0"/>
              <w:divBdr>
                <w:top w:val="none" w:sz="0" w:space="0" w:color="auto"/>
                <w:left w:val="none" w:sz="0" w:space="0" w:color="auto"/>
                <w:bottom w:val="none" w:sz="0" w:space="0" w:color="auto"/>
                <w:right w:val="none" w:sz="0" w:space="0" w:color="auto"/>
              </w:divBdr>
            </w:div>
            <w:div w:id="191380875">
              <w:marLeft w:val="0"/>
              <w:marRight w:val="0"/>
              <w:marTop w:val="0"/>
              <w:marBottom w:val="0"/>
              <w:divBdr>
                <w:top w:val="none" w:sz="0" w:space="0" w:color="auto"/>
                <w:left w:val="none" w:sz="0" w:space="0" w:color="auto"/>
                <w:bottom w:val="none" w:sz="0" w:space="0" w:color="auto"/>
                <w:right w:val="none" w:sz="0" w:space="0" w:color="auto"/>
              </w:divBdr>
            </w:div>
            <w:div w:id="340666795">
              <w:marLeft w:val="0"/>
              <w:marRight w:val="0"/>
              <w:marTop w:val="0"/>
              <w:marBottom w:val="0"/>
              <w:divBdr>
                <w:top w:val="none" w:sz="0" w:space="0" w:color="auto"/>
                <w:left w:val="none" w:sz="0" w:space="0" w:color="auto"/>
                <w:bottom w:val="none" w:sz="0" w:space="0" w:color="auto"/>
                <w:right w:val="none" w:sz="0" w:space="0" w:color="auto"/>
              </w:divBdr>
            </w:div>
            <w:div w:id="611400899">
              <w:marLeft w:val="0"/>
              <w:marRight w:val="0"/>
              <w:marTop w:val="0"/>
              <w:marBottom w:val="0"/>
              <w:divBdr>
                <w:top w:val="none" w:sz="0" w:space="0" w:color="auto"/>
                <w:left w:val="none" w:sz="0" w:space="0" w:color="auto"/>
                <w:bottom w:val="none" w:sz="0" w:space="0" w:color="auto"/>
                <w:right w:val="none" w:sz="0" w:space="0" w:color="auto"/>
              </w:divBdr>
            </w:div>
            <w:div w:id="355230393">
              <w:marLeft w:val="0"/>
              <w:marRight w:val="0"/>
              <w:marTop w:val="0"/>
              <w:marBottom w:val="0"/>
              <w:divBdr>
                <w:top w:val="none" w:sz="0" w:space="0" w:color="auto"/>
                <w:left w:val="none" w:sz="0" w:space="0" w:color="auto"/>
                <w:bottom w:val="none" w:sz="0" w:space="0" w:color="auto"/>
                <w:right w:val="none" w:sz="0" w:space="0" w:color="auto"/>
              </w:divBdr>
            </w:div>
            <w:div w:id="1742410351">
              <w:marLeft w:val="0"/>
              <w:marRight w:val="0"/>
              <w:marTop w:val="0"/>
              <w:marBottom w:val="0"/>
              <w:divBdr>
                <w:top w:val="none" w:sz="0" w:space="0" w:color="auto"/>
                <w:left w:val="none" w:sz="0" w:space="0" w:color="auto"/>
                <w:bottom w:val="none" w:sz="0" w:space="0" w:color="auto"/>
                <w:right w:val="none" w:sz="0" w:space="0" w:color="auto"/>
              </w:divBdr>
            </w:div>
            <w:div w:id="793718093">
              <w:marLeft w:val="0"/>
              <w:marRight w:val="0"/>
              <w:marTop w:val="0"/>
              <w:marBottom w:val="0"/>
              <w:divBdr>
                <w:top w:val="none" w:sz="0" w:space="0" w:color="auto"/>
                <w:left w:val="none" w:sz="0" w:space="0" w:color="auto"/>
                <w:bottom w:val="none" w:sz="0" w:space="0" w:color="auto"/>
                <w:right w:val="none" w:sz="0" w:space="0" w:color="auto"/>
              </w:divBdr>
            </w:div>
            <w:div w:id="574776232">
              <w:marLeft w:val="0"/>
              <w:marRight w:val="0"/>
              <w:marTop w:val="0"/>
              <w:marBottom w:val="0"/>
              <w:divBdr>
                <w:top w:val="none" w:sz="0" w:space="0" w:color="auto"/>
                <w:left w:val="none" w:sz="0" w:space="0" w:color="auto"/>
                <w:bottom w:val="none" w:sz="0" w:space="0" w:color="auto"/>
                <w:right w:val="none" w:sz="0" w:space="0" w:color="auto"/>
              </w:divBdr>
            </w:div>
            <w:div w:id="1774667784">
              <w:marLeft w:val="0"/>
              <w:marRight w:val="0"/>
              <w:marTop w:val="0"/>
              <w:marBottom w:val="0"/>
              <w:divBdr>
                <w:top w:val="none" w:sz="0" w:space="0" w:color="auto"/>
                <w:left w:val="none" w:sz="0" w:space="0" w:color="auto"/>
                <w:bottom w:val="none" w:sz="0" w:space="0" w:color="auto"/>
                <w:right w:val="none" w:sz="0" w:space="0" w:color="auto"/>
              </w:divBdr>
            </w:div>
            <w:div w:id="1645043634">
              <w:marLeft w:val="0"/>
              <w:marRight w:val="0"/>
              <w:marTop w:val="0"/>
              <w:marBottom w:val="0"/>
              <w:divBdr>
                <w:top w:val="none" w:sz="0" w:space="0" w:color="auto"/>
                <w:left w:val="none" w:sz="0" w:space="0" w:color="auto"/>
                <w:bottom w:val="none" w:sz="0" w:space="0" w:color="auto"/>
                <w:right w:val="none" w:sz="0" w:space="0" w:color="auto"/>
              </w:divBdr>
            </w:div>
            <w:div w:id="1050349737">
              <w:marLeft w:val="0"/>
              <w:marRight w:val="0"/>
              <w:marTop w:val="0"/>
              <w:marBottom w:val="0"/>
              <w:divBdr>
                <w:top w:val="none" w:sz="0" w:space="0" w:color="auto"/>
                <w:left w:val="none" w:sz="0" w:space="0" w:color="auto"/>
                <w:bottom w:val="none" w:sz="0" w:space="0" w:color="auto"/>
                <w:right w:val="none" w:sz="0" w:space="0" w:color="auto"/>
              </w:divBdr>
            </w:div>
            <w:div w:id="1271935736">
              <w:marLeft w:val="0"/>
              <w:marRight w:val="0"/>
              <w:marTop w:val="0"/>
              <w:marBottom w:val="0"/>
              <w:divBdr>
                <w:top w:val="none" w:sz="0" w:space="0" w:color="auto"/>
                <w:left w:val="none" w:sz="0" w:space="0" w:color="auto"/>
                <w:bottom w:val="none" w:sz="0" w:space="0" w:color="auto"/>
                <w:right w:val="none" w:sz="0" w:space="0" w:color="auto"/>
              </w:divBdr>
            </w:div>
            <w:div w:id="175000975">
              <w:marLeft w:val="0"/>
              <w:marRight w:val="0"/>
              <w:marTop w:val="0"/>
              <w:marBottom w:val="0"/>
              <w:divBdr>
                <w:top w:val="none" w:sz="0" w:space="0" w:color="auto"/>
                <w:left w:val="none" w:sz="0" w:space="0" w:color="auto"/>
                <w:bottom w:val="none" w:sz="0" w:space="0" w:color="auto"/>
                <w:right w:val="none" w:sz="0" w:space="0" w:color="auto"/>
              </w:divBdr>
            </w:div>
            <w:div w:id="611133693">
              <w:marLeft w:val="0"/>
              <w:marRight w:val="0"/>
              <w:marTop w:val="0"/>
              <w:marBottom w:val="0"/>
              <w:divBdr>
                <w:top w:val="none" w:sz="0" w:space="0" w:color="auto"/>
                <w:left w:val="none" w:sz="0" w:space="0" w:color="auto"/>
                <w:bottom w:val="none" w:sz="0" w:space="0" w:color="auto"/>
                <w:right w:val="none" w:sz="0" w:space="0" w:color="auto"/>
              </w:divBdr>
            </w:div>
            <w:div w:id="203568917">
              <w:marLeft w:val="0"/>
              <w:marRight w:val="0"/>
              <w:marTop w:val="0"/>
              <w:marBottom w:val="0"/>
              <w:divBdr>
                <w:top w:val="none" w:sz="0" w:space="0" w:color="auto"/>
                <w:left w:val="none" w:sz="0" w:space="0" w:color="auto"/>
                <w:bottom w:val="none" w:sz="0" w:space="0" w:color="auto"/>
                <w:right w:val="none" w:sz="0" w:space="0" w:color="auto"/>
              </w:divBdr>
            </w:div>
            <w:div w:id="942108028">
              <w:marLeft w:val="0"/>
              <w:marRight w:val="0"/>
              <w:marTop w:val="0"/>
              <w:marBottom w:val="0"/>
              <w:divBdr>
                <w:top w:val="none" w:sz="0" w:space="0" w:color="auto"/>
                <w:left w:val="none" w:sz="0" w:space="0" w:color="auto"/>
                <w:bottom w:val="none" w:sz="0" w:space="0" w:color="auto"/>
                <w:right w:val="none" w:sz="0" w:space="0" w:color="auto"/>
              </w:divBdr>
            </w:div>
            <w:div w:id="645553757">
              <w:marLeft w:val="0"/>
              <w:marRight w:val="0"/>
              <w:marTop w:val="0"/>
              <w:marBottom w:val="0"/>
              <w:divBdr>
                <w:top w:val="none" w:sz="0" w:space="0" w:color="auto"/>
                <w:left w:val="none" w:sz="0" w:space="0" w:color="auto"/>
                <w:bottom w:val="none" w:sz="0" w:space="0" w:color="auto"/>
                <w:right w:val="none" w:sz="0" w:space="0" w:color="auto"/>
              </w:divBdr>
            </w:div>
            <w:div w:id="700058895">
              <w:marLeft w:val="0"/>
              <w:marRight w:val="0"/>
              <w:marTop w:val="0"/>
              <w:marBottom w:val="0"/>
              <w:divBdr>
                <w:top w:val="none" w:sz="0" w:space="0" w:color="auto"/>
                <w:left w:val="none" w:sz="0" w:space="0" w:color="auto"/>
                <w:bottom w:val="none" w:sz="0" w:space="0" w:color="auto"/>
                <w:right w:val="none" w:sz="0" w:space="0" w:color="auto"/>
              </w:divBdr>
            </w:div>
            <w:div w:id="1671103482">
              <w:marLeft w:val="0"/>
              <w:marRight w:val="0"/>
              <w:marTop w:val="0"/>
              <w:marBottom w:val="0"/>
              <w:divBdr>
                <w:top w:val="none" w:sz="0" w:space="0" w:color="auto"/>
                <w:left w:val="none" w:sz="0" w:space="0" w:color="auto"/>
                <w:bottom w:val="none" w:sz="0" w:space="0" w:color="auto"/>
                <w:right w:val="none" w:sz="0" w:space="0" w:color="auto"/>
              </w:divBdr>
            </w:div>
            <w:div w:id="481849216">
              <w:marLeft w:val="0"/>
              <w:marRight w:val="0"/>
              <w:marTop w:val="0"/>
              <w:marBottom w:val="0"/>
              <w:divBdr>
                <w:top w:val="none" w:sz="0" w:space="0" w:color="auto"/>
                <w:left w:val="none" w:sz="0" w:space="0" w:color="auto"/>
                <w:bottom w:val="none" w:sz="0" w:space="0" w:color="auto"/>
                <w:right w:val="none" w:sz="0" w:space="0" w:color="auto"/>
              </w:divBdr>
            </w:div>
            <w:div w:id="776414020">
              <w:marLeft w:val="0"/>
              <w:marRight w:val="0"/>
              <w:marTop w:val="0"/>
              <w:marBottom w:val="0"/>
              <w:divBdr>
                <w:top w:val="none" w:sz="0" w:space="0" w:color="auto"/>
                <w:left w:val="none" w:sz="0" w:space="0" w:color="auto"/>
                <w:bottom w:val="none" w:sz="0" w:space="0" w:color="auto"/>
                <w:right w:val="none" w:sz="0" w:space="0" w:color="auto"/>
              </w:divBdr>
            </w:div>
            <w:div w:id="190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651556">
      <w:bodyDiv w:val="1"/>
      <w:marLeft w:val="0"/>
      <w:marRight w:val="0"/>
      <w:marTop w:val="0"/>
      <w:marBottom w:val="0"/>
      <w:divBdr>
        <w:top w:val="none" w:sz="0" w:space="0" w:color="auto"/>
        <w:left w:val="none" w:sz="0" w:space="0" w:color="auto"/>
        <w:bottom w:val="none" w:sz="0" w:space="0" w:color="auto"/>
        <w:right w:val="none" w:sz="0" w:space="0" w:color="auto"/>
      </w:divBdr>
    </w:div>
    <w:div w:id="1460417318">
      <w:bodyDiv w:val="1"/>
      <w:marLeft w:val="0"/>
      <w:marRight w:val="0"/>
      <w:marTop w:val="0"/>
      <w:marBottom w:val="0"/>
      <w:divBdr>
        <w:top w:val="none" w:sz="0" w:space="0" w:color="auto"/>
        <w:left w:val="none" w:sz="0" w:space="0" w:color="auto"/>
        <w:bottom w:val="none" w:sz="0" w:space="0" w:color="auto"/>
        <w:right w:val="none" w:sz="0" w:space="0" w:color="auto"/>
      </w:divBdr>
    </w:div>
    <w:div w:id="1501190683">
      <w:bodyDiv w:val="1"/>
      <w:marLeft w:val="0"/>
      <w:marRight w:val="0"/>
      <w:marTop w:val="0"/>
      <w:marBottom w:val="0"/>
      <w:divBdr>
        <w:top w:val="none" w:sz="0" w:space="0" w:color="auto"/>
        <w:left w:val="none" w:sz="0" w:space="0" w:color="auto"/>
        <w:bottom w:val="none" w:sz="0" w:space="0" w:color="auto"/>
        <w:right w:val="none" w:sz="0" w:space="0" w:color="auto"/>
      </w:divBdr>
      <w:divsChild>
        <w:div w:id="801315169">
          <w:marLeft w:val="0"/>
          <w:marRight w:val="0"/>
          <w:marTop w:val="0"/>
          <w:marBottom w:val="0"/>
          <w:divBdr>
            <w:top w:val="none" w:sz="0" w:space="0" w:color="auto"/>
            <w:left w:val="none" w:sz="0" w:space="0" w:color="auto"/>
            <w:bottom w:val="none" w:sz="0" w:space="0" w:color="auto"/>
            <w:right w:val="none" w:sz="0" w:space="0" w:color="auto"/>
          </w:divBdr>
        </w:div>
        <w:div w:id="951325632">
          <w:marLeft w:val="0"/>
          <w:marRight w:val="0"/>
          <w:marTop w:val="0"/>
          <w:marBottom w:val="0"/>
          <w:divBdr>
            <w:top w:val="none" w:sz="0" w:space="0" w:color="auto"/>
            <w:left w:val="none" w:sz="0" w:space="0" w:color="auto"/>
            <w:bottom w:val="none" w:sz="0" w:space="0" w:color="auto"/>
            <w:right w:val="none" w:sz="0" w:space="0" w:color="auto"/>
          </w:divBdr>
        </w:div>
        <w:div w:id="1039625660">
          <w:marLeft w:val="0"/>
          <w:marRight w:val="0"/>
          <w:marTop w:val="0"/>
          <w:marBottom w:val="0"/>
          <w:divBdr>
            <w:top w:val="none" w:sz="0" w:space="0" w:color="auto"/>
            <w:left w:val="none" w:sz="0" w:space="0" w:color="auto"/>
            <w:bottom w:val="none" w:sz="0" w:space="0" w:color="auto"/>
            <w:right w:val="none" w:sz="0" w:space="0" w:color="auto"/>
          </w:divBdr>
        </w:div>
        <w:div w:id="2074303801">
          <w:marLeft w:val="0"/>
          <w:marRight w:val="0"/>
          <w:marTop w:val="0"/>
          <w:marBottom w:val="0"/>
          <w:divBdr>
            <w:top w:val="none" w:sz="0" w:space="0" w:color="auto"/>
            <w:left w:val="none" w:sz="0" w:space="0" w:color="auto"/>
            <w:bottom w:val="none" w:sz="0" w:space="0" w:color="auto"/>
            <w:right w:val="none" w:sz="0" w:space="0" w:color="auto"/>
          </w:divBdr>
        </w:div>
        <w:div w:id="98254997">
          <w:marLeft w:val="0"/>
          <w:marRight w:val="0"/>
          <w:marTop w:val="0"/>
          <w:marBottom w:val="0"/>
          <w:divBdr>
            <w:top w:val="none" w:sz="0" w:space="0" w:color="auto"/>
            <w:left w:val="none" w:sz="0" w:space="0" w:color="auto"/>
            <w:bottom w:val="none" w:sz="0" w:space="0" w:color="auto"/>
            <w:right w:val="none" w:sz="0" w:space="0" w:color="auto"/>
          </w:divBdr>
        </w:div>
        <w:div w:id="900138933">
          <w:marLeft w:val="0"/>
          <w:marRight w:val="0"/>
          <w:marTop w:val="0"/>
          <w:marBottom w:val="0"/>
          <w:divBdr>
            <w:top w:val="none" w:sz="0" w:space="0" w:color="auto"/>
            <w:left w:val="none" w:sz="0" w:space="0" w:color="auto"/>
            <w:bottom w:val="none" w:sz="0" w:space="0" w:color="auto"/>
            <w:right w:val="none" w:sz="0" w:space="0" w:color="auto"/>
          </w:divBdr>
        </w:div>
        <w:div w:id="672100593">
          <w:marLeft w:val="0"/>
          <w:marRight w:val="0"/>
          <w:marTop w:val="0"/>
          <w:marBottom w:val="0"/>
          <w:divBdr>
            <w:top w:val="none" w:sz="0" w:space="0" w:color="auto"/>
            <w:left w:val="none" w:sz="0" w:space="0" w:color="auto"/>
            <w:bottom w:val="none" w:sz="0" w:space="0" w:color="auto"/>
            <w:right w:val="none" w:sz="0" w:space="0" w:color="auto"/>
          </w:divBdr>
        </w:div>
        <w:div w:id="2023509442">
          <w:marLeft w:val="0"/>
          <w:marRight w:val="0"/>
          <w:marTop w:val="0"/>
          <w:marBottom w:val="0"/>
          <w:divBdr>
            <w:top w:val="none" w:sz="0" w:space="0" w:color="auto"/>
            <w:left w:val="none" w:sz="0" w:space="0" w:color="auto"/>
            <w:bottom w:val="none" w:sz="0" w:space="0" w:color="auto"/>
            <w:right w:val="none" w:sz="0" w:space="0" w:color="auto"/>
          </w:divBdr>
        </w:div>
        <w:div w:id="403988913">
          <w:marLeft w:val="0"/>
          <w:marRight w:val="0"/>
          <w:marTop w:val="0"/>
          <w:marBottom w:val="0"/>
          <w:divBdr>
            <w:top w:val="none" w:sz="0" w:space="0" w:color="auto"/>
            <w:left w:val="none" w:sz="0" w:space="0" w:color="auto"/>
            <w:bottom w:val="none" w:sz="0" w:space="0" w:color="auto"/>
            <w:right w:val="none" w:sz="0" w:space="0" w:color="auto"/>
          </w:divBdr>
        </w:div>
        <w:div w:id="1665161534">
          <w:marLeft w:val="0"/>
          <w:marRight w:val="0"/>
          <w:marTop w:val="0"/>
          <w:marBottom w:val="0"/>
          <w:divBdr>
            <w:top w:val="none" w:sz="0" w:space="0" w:color="auto"/>
            <w:left w:val="none" w:sz="0" w:space="0" w:color="auto"/>
            <w:bottom w:val="none" w:sz="0" w:space="0" w:color="auto"/>
            <w:right w:val="none" w:sz="0" w:space="0" w:color="auto"/>
          </w:divBdr>
        </w:div>
        <w:div w:id="1341657215">
          <w:marLeft w:val="0"/>
          <w:marRight w:val="0"/>
          <w:marTop w:val="0"/>
          <w:marBottom w:val="0"/>
          <w:divBdr>
            <w:top w:val="none" w:sz="0" w:space="0" w:color="auto"/>
            <w:left w:val="none" w:sz="0" w:space="0" w:color="auto"/>
            <w:bottom w:val="none" w:sz="0" w:space="0" w:color="auto"/>
            <w:right w:val="none" w:sz="0" w:space="0" w:color="auto"/>
          </w:divBdr>
        </w:div>
        <w:div w:id="1604846866">
          <w:marLeft w:val="0"/>
          <w:marRight w:val="0"/>
          <w:marTop w:val="0"/>
          <w:marBottom w:val="0"/>
          <w:divBdr>
            <w:top w:val="none" w:sz="0" w:space="0" w:color="auto"/>
            <w:left w:val="none" w:sz="0" w:space="0" w:color="auto"/>
            <w:bottom w:val="none" w:sz="0" w:space="0" w:color="auto"/>
            <w:right w:val="none" w:sz="0" w:space="0" w:color="auto"/>
          </w:divBdr>
        </w:div>
        <w:div w:id="500661650">
          <w:marLeft w:val="0"/>
          <w:marRight w:val="0"/>
          <w:marTop w:val="0"/>
          <w:marBottom w:val="0"/>
          <w:divBdr>
            <w:top w:val="none" w:sz="0" w:space="0" w:color="auto"/>
            <w:left w:val="none" w:sz="0" w:space="0" w:color="auto"/>
            <w:bottom w:val="none" w:sz="0" w:space="0" w:color="auto"/>
            <w:right w:val="none" w:sz="0" w:space="0" w:color="auto"/>
          </w:divBdr>
        </w:div>
        <w:div w:id="1857231221">
          <w:marLeft w:val="0"/>
          <w:marRight w:val="0"/>
          <w:marTop w:val="0"/>
          <w:marBottom w:val="0"/>
          <w:divBdr>
            <w:top w:val="none" w:sz="0" w:space="0" w:color="auto"/>
            <w:left w:val="none" w:sz="0" w:space="0" w:color="auto"/>
            <w:bottom w:val="none" w:sz="0" w:space="0" w:color="auto"/>
            <w:right w:val="none" w:sz="0" w:space="0" w:color="auto"/>
          </w:divBdr>
        </w:div>
        <w:div w:id="796341503">
          <w:marLeft w:val="0"/>
          <w:marRight w:val="0"/>
          <w:marTop w:val="0"/>
          <w:marBottom w:val="0"/>
          <w:divBdr>
            <w:top w:val="none" w:sz="0" w:space="0" w:color="auto"/>
            <w:left w:val="none" w:sz="0" w:space="0" w:color="auto"/>
            <w:bottom w:val="none" w:sz="0" w:space="0" w:color="auto"/>
            <w:right w:val="none" w:sz="0" w:space="0" w:color="auto"/>
          </w:divBdr>
        </w:div>
        <w:div w:id="1072695740">
          <w:marLeft w:val="0"/>
          <w:marRight w:val="0"/>
          <w:marTop w:val="0"/>
          <w:marBottom w:val="0"/>
          <w:divBdr>
            <w:top w:val="none" w:sz="0" w:space="0" w:color="auto"/>
            <w:left w:val="none" w:sz="0" w:space="0" w:color="auto"/>
            <w:bottom w:val="none" w:sz="0" w:space="0" w:color="auto"/>
            <w:right w:val="none" w:sz="0" w:space="0" w:color="auto"/>
          </w:divBdr>
        </w:div>
        <w:div w:id="161506862">
          <w:marLeft w:val="0"/>
          <w:marRight w:val="0"/>
          <w:marTop w:val="0"/>
          <w:marBottom w:val="0"/>
          <w:divBdr>
            <w:top w:val="none" w:sz="0" w:space="0" w:color="auto"/>
            <w:left w:val="none" w:sz="0" w:space="0" w:color="auto"/>
            <w:bottom w:val="none" w:sz="0" w:space="0" w:color="auto"/>
            <w:right w:val="none" w:sz="0" w:space="0" w:color="auto"/>
          </w:divBdr>
        </w:div>
        <w:div w:id="289753388">
          <w:marLeft w:val="0"/>
          <w:marRight w:val="0"/>
          <w:marTop w:val="0"/>
          <w:marBottom w:val="0"/>
          <w:divBdr>
            <w:top w:val="none" w:sz="0" w:space="0" w:color="auto"/>
            <w:left w:val="none" w:sz="0" w:space="0" w:color="auto"/>
            <w:bottom w:val="none" w:sz="0" w:space="0" w:color="auto"/>
            <w:right w:val="none" w:sz="0" w:space="0" w:color="auto"/>
          </w:divBdr>
        </w:div>
        <w:div w:id="1279217355">
          <w:marLeft w:val="0"/>
          <w:marRight w:val="0"/>
          <w:marTop w:val="0"/>
          <w:marBottom w:val="0"/>
          <w:divBdr>
            <w:top w:val="none" w:sz="0" w:space="0" w:color="auto"/>
            <w:left w:val="none" w:sz="0" w:space="0" w:color="auto"/>
            <w:bottom w:val="none" w:sz="0" w:space="0" w:color="auto"/>
            <w:right w:val="none" w:sz="0" w:space="0" w:color="auto"/>
          </w:divBdr>
        </w:div>
        <w:div w:id="1598634675">
          <w:marLeft w:val="0"/>
          <w:marRight w:val="0"/>
          <w:marTop w:val="0"/>
          <w:marBottom w:val="0"/>
          <w:divBdr>
            <w:top w:val="none" w:sz="0" w:space="0" w:color="auto"/>
            <w:left w:val="none" w:sz="0" w:space="0" w:color="auto"/>
            <w:bottom w:val="none" w:sz="0" w:space="0" w:color="auto"/>
            <w:right w:val="none" w:sz="0" w:space="0" w:color="auto"/>
          </w:divBdr>
        </w:div>
        <w:div w:id="270623893">
          <w:marLeft w:val="0"/>
          <w:marRight w:val="0"/>
          <w:marTop w:val="0"/>
          <w:marBottom w:val="0"/>
          <w:divBdr>
            <w:top w:val="none" w:sz="0" w:space="0" w:color="auto"/>
            <w:left w:val="none" w:sz="0" w:space="0" w:color="auto"/>
            <w:bottom w:val="none" w:sz="0" w:space="0" w:color="auto"/>
            <w:right w:val="none" w:sz="0" w:space="0" w:color="auto"/>
          </w:divBdr>
        </w:div>
        <w:div w:id="1070814151">
          <w:marLeft w:val="0"/>
          <w:marRight w:val="0"/>
          <w:marTop w:val="0"/>
          <w:marBottom w:val="0"/>
          <w:divBdr>
            <w:top w:val="none" w:sz="0" w:space="0" w:color="auto"/>
            <w:left w:val="none" w:sz="0" w:space="0" w:color="auto"/>
            <w:bottom w:val="none" w:sz="0" w:space="0" w:color="auto"/>
            <w:right w:val="none" w:sz="0" w:space="0" w:color="auto"/>
          </w:divBdr>
          <w:divsChild>
            <w:div w:id="1229224367">
              <w:marLeft w:val="0"/>
              <w:marRight w:val="0"/>
              <w:marTop w:val="0"/>
              <w:marBottom w:val="0"/>
              <w:divBdr>
                <w:top w:val="none" w:sz="0" w:space="0" w:color="auto"/>
                <w:left w:val="none" w:sz="0" w:space="0" w:color="auto"/>
                <w:bottom w:val="none" w:sz="0" w:space="0" w:color="auto"/>
                <w:right w:val="none" w:sz="0" w:space="0" w:color="auto"/>
              </w:divBdr>
            </w:div>
            <w:div w:id="1505899455">
              <w:marLeft w:val="0"/>
              <w:marRight w:val="0"/>
              <w:marTop w:val="0"/>
              <w:marBottom w:val="0"/>
              <w:divBdr>
                <w:top w:val="none" w:sz="0" w:space="0" w:color="auto"/>
                <w:left w:val="none" w:sz="0" w:space="0" w:color="auto"/>
                <w:bottom w:val="none" w:sz="0" w:space="0" w:color="auto"/>
                <w:right w:val="none" w:sz="0" w:space="0" w:color="auto"/>
              </w:divBdr>
            </w:div>
            <w:div w:id="800612923">
              <w:marLeft w:val="0"/>
              <w:marRight w:val="0"/>
              <w:marTop w:val="0"/>
              <w:marBottom w:val="0"/>
              <w:divBdr>
                <w:top w:val="none" w:sz="0" w:space="0" w:color="auto"/>
                <w:left w:val="none" w:sz="0" w:space="0" w:color="auto"/>
                <w:bottom w:val="none" w:sz="0" w:space="0" w:color="auto"/>
                <w:right w:val="none" w:sz="0" w:space="0" w:color="auto"/>
              </w:divBdr>
            </w:div>
            <w:div w:id="114688030">
              <w:marLeft w:val="0"/>
              <w:marRight w:val="0"/>
              <w:marTop w:val="0"/>
              <w:marBottom w:val="0"/>
              <w:divBdr>
                <w:top w:val="none" w:sz="0" w:space="0" w:color="auto"/>
                <w:left w:val="none" w:sz="0" w:space="0" w:color="auto"/>
                <w:bottom w:val="none" w:sz="0" w:space="0" w:color="auto"/>
                <w:right w:val="none" w:sz="0" w:space="0" w:color="auto"/>
              </w:divBdr>
            </w:div>
            <w:div w:id="2002199581">
              <w:marLeft w:val="0"/>
              <w:marRight w:val="0"/>
              <w:marTop w:val="0"/>
              <w:marBottom w:val="0"/>
              <w:divBdr>
                <w:top w:val="none" w:sz="0" w:space="0" w:color="auto"/>
                <w:left w:val="none" w:sz="0" w:space="0" w:color="auto"/>
                <w:bottom w:val="none" w:sz="0" w:space="0" w:color="auto"/>
                <w:right w:val="none" w:sz="0" w:space="0" w:color="auto"/>
              </w:divBdr>
            </w:div>
            <w:div w:id="112098940">
              <w:marLeft w:val="0"/>
              <w:marRight w:val="0"/>
              <w:marTop w:val="0"/>
              <w:marBottom w:val="0"/>
              <w:divBdr>
                <w:top w:val="none" w:sz="0" w:space="0" w:color="auto"/>
                <w:left w:val="none" w:sz="0" w:space="0" w:color="auto"/>
                <w:bottom w:val="none" w:sz="0" w:space="0" w:color="auto"/>
                <w:right w:val="none" w:sz="0" w:space="0" w:color="auto"/>
              </w:divBdr>
            </w:div>
            <w:div w:id="457918037">
              <w:marLeft w:val="0"/>
              <w:marRight w:val="0"/>
              <w:marTop w:val="0"/>
              <w:marBottom w:val="0"/>
              <w:divBdr>
                <w:top w:val="none" w:sz="0" w:space="0" w:color="auto"/>
                <w:left w:val="none" w:sz="0" w:space="0" w:color="auto"/>
                <w:bottom w:val="none" w:sz="0" w:space="0" w:color="auto"/>
                <w:right w:val="none" w:sz="0" w:space="0" w:color="auto"/>
              </w:divBdr>
            </w:div>
            <w:div w:id="1574662233">
              <w:marLeft w:val="0"/>
              <w:marRight w:val="0"/>
              <w:marTop w:val="0"/>
              <w:marBottom w:val="0"/>
              <w:divBdr>
                <w:top w:val="none" w:sz="0" w:space="0" w:color="auto"/>
                <w:left w:val="none" w:sz="0" w:space="0" w:color="auto"/>
                <w:bottom w:val="none" w:sz="0" w:space="0" w:color="auto"/>
                <w:right w:val="none" w:sz="0" w:space="0" w:color="auto"/>
              </w:divBdr>
            </w:div>
            <w:div w:id="8483872">
              <w:marLeft w:val="0"/>
              <w:marRight w:val="0"/>
              <w:marTop w:val="0"/>
              <w:marBottom w:val="0"/>
              <w:divBdr>
                <w:top w:val="none" w:sz="0" w:space="0" w:color="auto"/>
                <w:left w:val="none" w:sz="0" w:space="0" w:color="auto"/>
                <w:bottom w:val="none" w:sz="0" w:space="0" w:color="auto"/>
                <w:right w:val="none" w:sz="0" w:space="0" w:color="auto"/>
              </w:divBdr>
            </w:div>
            <w:div w:id="1907909813">
              <w:marLeft w:val="0"/>
              <w:marRight w:val="0"/>
              <w:marTop w:val="0"/>
              <w:marBottom w:val="0"/>
              <w:divBdr>
                <w:top w:val="none" w:sz="0" w:space="0" w:color="auto"/>
                <w:left w:val="none" w:sz="0" w:space="0" w:color="auto"/>
                <w:bottom w:val="none" w:sz="0" w:space="0" w:color="auto"/>
                <w:right w:val="none" w:sz="0" w:space="0" w:color="auto"/>
              </w:divBdr>
            </w:div>
            <w:div w:id="999120945">
              <w:marLeft w:val="0"/>
              <w:marRight w:val="0"/>
              <w:marTop w:val="0"/>
              <w:marBottom w:val="0"/>
              <w:divBdr>
                <w:top w:val="none" w:sz="0" w:space="0" w:color="auto"/>
                <w:left w:val="none" w:sz="0" w:space="0" w:color="auto"/>
                <w:bottom w:val="none" w:sz="0" w:space="0" w:color="auto"/>
                <w:right w:val="none" w:sz="0" w:space="0" w:color="auto"/>
              </w:divBdr>
            </w:div>
            <w:div w:id="644431443">
              <w:marLeft w:val="0"/>
              <w:marRight w:val="0"/>
              <w:marTop w:val="0"/>
              <w:marBottom w:val="0"/>
              <w:divBdr>
                <w:top w:val="none" w:sz="0" w:space="0" w:color="auto"/>
                <w:left w:val="none" w:sz="0" w:space="0" w:color="auto"/>
                <w:bottom w:val="none" w:sz="0" w:space="0" w:color="auto"/>
                <w:right w:val="none" w:sz="0" w:space="0" w:color="auto"/>
              </w:divBdr>
            </w:div>
            <w:div w:id="22291026">
              <w:marLeft w:val="0"/>
              <w:marRight w:val="0"/>
              <w:marTop w:val="0"/>
              <w:marBottom w:val="0"/>
              <w:divBdr>
                <w:top w:val="none" w:sz="0" w:space="0" w:color="auto"/>
                <w:left w:val="none" w:sz="0" w:space="0" w:color="auto"/>
                <w:bottom w:val="none" w:sz="0" w:space="0" w:color="auto"/>
                <w:right w:val="none" w:sz="0" w:space="0" w:color="auto"/>
              </w:divBdr>
            </w:div>
            <w:div w:id="538321479">
              <w:marLeft w:val="0"/>
              <w:marRight w:val="0"/>
              <w:marTop w:val="0"/>
              <w:marBottom w:val="0"/>
              <w:divBdr>
                <w:top w:val="none" w:sz="0" w:space="0" w:color="auto"/>
                <w:left w:val="none" w:sz="0" w:space="0" w:color="auto"/>
                <w:bottom w:val="none" w:sz="0" w:space="0" w:color="auto"/>
                <w:right w:val="none" w:sz="0" w:space="0" w:color="auto"/>
              </w:divBdr>
            </w:div>
            <w:div w:id="1881092301">
              <w:marLeft w:val="0"/>
              <w:marRight w:val="0"/>
              <w:marTop w:val="0"/>
              <w:marBottom w:val="0"/>
              <w:divBdr>
                <w:top w:val="none" w:sz="0" w:space="0" w:color="auto"/>
                <w:left w:val="none" w:sz="0" w:space="0" w:color="auto"/>
                <w:bottom w:val="none" w:sz="0" w:space="0" w:color="auto"/>
                <w:right w:val="none" w:sz="0" w:space="0" w:color="auto"/>
              </w:divBdr>
            </w:div>
            <w:div w:id="1010916026">
              <w:marLeft w:val="0"/>
              <w:marRight w:val="0"/>
              <w:marTop w:val="0"/>
              <w:marBottom w:val="0"/>
              <w:divBdr>
                <w:top w:val="none" w:sz="0" w:space="0" w:color="auto"/>
                <w:left w:val="none" w:sz="0" w:space="0" w:color="auto"/>
                <w:bottom w:val="none" w:sz="0" w:space="0" w:color="auto"/>
                <w:right w:val="none" w:sz="0" w:space="0" w:color="auto"/>
              </w:divBdr>
            </w:div>
            <w:div w:id="1923370297">
              <w:marLeft w:val="0"/>
              <w:marRight w:val="0"/>
              <w:marTop w:val="0"/>
              <w:marBottom w:val="0"/>
              <w:divBdr>
                <w:top w:val="none" w:sz="0" w:space="0" w:color="auto"/>
                <w:left w:val="none" w:sz="0" w:space="0" w:color="auto"/>
                <w:bottom w:val="none" w:sz="0" w:space="0" w:color="auto"/>
                <w:right w:val="none" w:sz="0" w:space="0" w:color="auto"/>
              </w:divBdr>
            </w:div>
            <w:div w:id="598484305">
              <w:marLeft w:val="0"/>
              <w:marRight w:val="0"/>
              <w:marTop w:val="0"/>
              <w:marBottom w:val="0"/>
              <w:divBdr>
                <w:top w:val="none" w:sz="0" w:space="0" w:color="auto"/>
                <w:left w:val="none" w:sz="0" w:space="0" w:color="auto"/>
                <w:bottom w:val="none" w:sz="0" w:space="0" w:color="auto"/>
                <w:right w:val="none" w:sz="0" w:space="0" w:color="auto"/>
              </w:divBdr>
            </w:div>
            <w:div w:id="735976203">
              <w:marLeft w:val="0"/>
              <w:marRight w:val="0"/>
              <w:marTop w:val="0"/>
              <w:marBottom w:val="0"/>
              <w:divBdr>
                <w:top w:val="none" w:sz="0" w:space="0" w:color="auto"/>
                <w:left w:val="none" w:sz="0" w:space="0" w:color="auto"/>
                <w:bottom w:val="none" w:sz="0" w:space="0" w:color="auto"/>
                <w:right w:val="none" w:sz="0" w:space="0" w:color="auto"/>
              </w:divBdr>
            </w:div>
            <w:div w:id="1110390149">
              <w:marLeft w:val="0"/>
              <w:marRight w:val="0"/>
              <w:marTop w:val="0"/>
              <w:marBottom w:val="0"/>
              <w:divBdr>
                <w:top w:val="none" w:sz="0" w:space="0" w:color="auto"/>
                <w:left w:val="none" w:sz="0" w:space="0" w:color="auto"/>
                <w:bottom w:val="none" w:sz="0" w:space="0" w:color="auto"/>
                <w:right w:val="none" w:sz="0" w:space="0" w:color="auto"/>
              </w:divBdr>
            </w:div>
          </w:divsChild>
        </w:div>
        <w:div w:id="564219615">
          <w:marLeft w:val="0"/>
          <w:marRight w:val="0"/>
          <w:marTop w:val="0"/>
          <w:marBottom w:val="0"/>
          <w:divBdr>
            <w:top w:val="none" w:sz="0" w:space="0" w:color="auto"/>
            <w:left w:val="none" w:sz="0" w:space="0" w:color="auto"/>
            <w:bottom w:val="none" w:sz="0" w:space="0" w:color="auto"/>
            <w:right w:val="none" w:sz="0" w:space="0" w:color="auto"/>
          </w:divBdr>
        </w:div>
        <w:div w:id="1543249058">
          <w:marLeft w:val="0"/>
          <w:marRight w:val="0"/>
          <w:marTop w:val="0"/>
          <w:marBottom w:val="0"/>
          <w:divBdr>
            <w:top w:val="none" w:sz="0" w:space="0" w:color="auto"/>
            <w:left w:val="none" w:sz="0" w:space="0" w:color="auto"/>
            <w:bottom w:val="none" w:sz="0" w:space="0" w:color="auto"/>
            <w:right w:val="none" w:sz="0" w:space="0" w:color="auto"/>
          </w:divBdr>
        </w:div>
        <w:div w:id="1908757929">
          <w:marLeft w:val="0"/>
          <w:marRight w:val="0"/>
          <w:marTop w:val="0"/>
          <w:marBottom w:val="0"/>
          <w:divBdr>
            <w:top w:val="none" w:sz="0" w:space="0" w:color="auto"/>
            <w:left w:val="none" w:sz="0" w:space="0" w:color="auto"/>
            <w:bottom w:val="none" w:sz="0" w:space="0" w:color="auto"/>
            <w:right w:val="none" w:sz="0" w:space="0" w:color="auto"/>
          </w:divBdr>
        </w:div>
        <w:div w:id="1609238536">
          <w:marLeft w:val="0"/>
          <w:marRight w:val="0"/>
          <w:marTop w:val="0"/>
          <w:marBottom w:val="0"/>
          <w:divBdr>
            <w:top w:val="none" w:sz="0" w:space="0" w:color="auto"/>
            <w:left w:val="none" w:sz="0" w:space="0" w:color="auto"/>
            <w:bottom w:val="none" w:sz="0" w:space="0" w:color="auto"/>
            <w:right w:val="none" w:sz="0" w:space="0" w:color="auto"/>
          </w:divBdr>
        </w:div>
        <w:div w:id="463547930">
          <w:marLeft w:val="0"/>
          <w:marRight w:val="0"/>
          <w:marTop w:val="0"/>
          <w:marBottom w:val="0"/>
          <w:divBdr>
            <w:top w:val="none" w:sz="0" w:space="0" w:color="auto"/>
            <w:left w:val="none" w:sz="0" w:space="0" w:color="auto"/>
            <w:bottom w:val="none" w:sz="0" w:space="0" w:color="auto"/>
            <w:right w:val="none" w:sz="0" w:space="0" w:color="auto"/>
          </w:divBdr>
        </w:div>
        <w:div w:id="574052108">
          <w:marLeft w:val="0"/>
          <w:marRight w:val="0"/>
          <w:marTop w:val="0"/>
          <w:marBottom w:val="0"/>
          <w:divBdr>
            <w:top w:val="none" w:sz="0" w:space="0" w:color="auto"/>
            <w:left w:val="none" w:sz="0" w:space="0" w:color="auto"/>
            <w:bottom w:val="none" w:sz="0" w:space="0" w:color="auto"/>
            <w:right w:val="none" w:sz="0" w:space="0" w:color="auto"/>
          </w:divBdr>
        </w:div>
        <w:div w:id="272177613">
          <w:marLeft w:val="0"/>
          <w:marRight w:val="0"/>
          <w:marTop w:val="0"/>
          <w:marBottom w:val="0"/>
          <w:divBdr>
            <w:top w:val="none" w:sz="0" w:space="0" w:color="auto"/>
            <w:left w:val="none" w:sz="0" w:space="0" w:color="auto"/>
            <w:bottom w:val="none" w:sz="0" w:space="0" w:color="auto"/>
            <w:right w:val="none" w:sz="0" w:space="0" w:color="auto"/>
          </w:divBdr>
        </w:div>
        <w:div w:id="1510213716">
          <w:marLeft w:val="0"/>
          <w:marRight w:val="0"/>
          <w:marTop w:val="0"/>
          <w:marBottom w:val="0"/>
          <w:divBdr>
            <w:top w:val="none" w:sz="0" w:space="0" w:color="auto"/>
            <w:left w:val="none" w:sz="0" w:space="0" w:color="auto"/>
            <w:bottom w:val="none" w:sz="0" w:space="0" w:color="auto"/>
            <w:right w:val="none" w:sz="0" w:space="0" w:color="auto"/>
          </w:divBdr>
        </w:div>
        <w:div w:id="388842940">
          <w:marLeft w:val="0"/>
          <w:marRight w:val="0"/>
          <w:marTop w:val="0"/>
          <w:marBottom w:val="0"/>
          <w:divBdr>
            <w:top w:val="none" w:sz="0" w:space="0" w:color="auto"/>
            <w:left w:val="none" w:sz="0" w:space="0" w:color="auto"/>
            <w:bottom w:val="none" w:sz="0" w:space="0" w:color="auto"/>
            <w:right w:val="none" w:sz="0" w:space="0" w:color="auto"/>
          </w:divBdr>
        </w:div>
        <w:div w:id="1734497801">
          <w:marLeft w:val="0"/>
          <w:marRight w:val="0"/>
          <w:marTop w:val="0"/>
          <w:marBottom w:val="0"/>
          <w:divBdr>
            <w:top w:val="none" w:sz="0" w:space="0" w:color="auto"/>
            <w:left w:val="none" w:sz="0" w:space="0" w:color="auto"/>
            <w:bottom w:val="none" w:sz="0" w:space="0" w:color="auto"/>
            <w:right w:val="none" w:sz="0" w:space="0" w:color="auto"/>
          </w:divBdr>
        </w:div>
        <w:div w:id="715473023">
          <w:marLeft w:val="0"/>
          <w:marRight w:val="0"/>
          <w:marTop w:val="0"/>
          <w:marBottom w:val="0"/>
          <w:divBdr>
            <w:top w:val="none" w:sz="0" w:space="0" w:color="auto"/>
            <w:left w:val="none" w:sz="0" w:space="0" w:color="auto"/>
            <w:bottom w:val="none" w:sz="0" w:space="0" w:color="auto"/>
            <w:right w:val="none" w:sz="0" w:space="0" w:color="auto"/>
          </w:divBdr>
        </w:div>
        <w:div w:id="1713188333">
          <w:marLeft w:val="0"/>
          <w:marRight w:val="0"/>
          <w:marTop w:val="0"/>
          <w:marBottom w:val="0"/>
          <w:divBdr>
            <w:top w:val="none" w:sz="0" w:space="0" w:color="auto"/>
            <w:left w:val="none" w:sz="0" w:space="0" w:color="auto"/>
            <w:bottom w:val="none" w:sz="0" w:space="0" w:color="auto"/>
            <w:right w:val="none" w:sz="0" w:space="0" w:color="auto"/>
          </w:divBdr>
        </w:div>
        <w:div w:id="91898467">
          <w:marLeft w:val="0"/>
          <w:marRight w:val="0"/>
          <w:marTop w:val="0"/>
          <w:marBottom w:val="0"/>
          <w:divBdr>
            <w:top w:val="none" w:sz="0" w:space="0" w:color="auto"/>
            <w:left w:val="none" w:sz="0" w:space="0" w:color="auto"/>
            <w:bottom w:val="none" w:sz="0" w:space="0" w:color="auto"/>
            <w:right w:val="none" w:sz="0" w:space="0" w:color="auto"/>
          </w:divBdr>
        </w:div>
        <w:div w:id="1883055158">
          <w:marLeft w:val="0"/>
          <w:marRight w:val="0"/>
          <w:marTop w:val="0"/>
          <w:marBottom w:val="0"/>
          <w:divBdr>
            <w:top w:val="none" w:sz="0" w:space="0" w:color="auto"/>
            <w:left w:val="none" w:sz="0" w:space="0" w:color="auto"/>
            <w:bottom w:val="none" w:sz="0" w:space="0" w:color="auto"/>
            <w:right w:val="none" w:sz="0" w:space="0" w:color="auto"/>
          </w:divBdr>
        </w:div>
        <w:div w:id="910577726">
          <w:marLeft w:val="0"/>
          <w:marRight w:val="0"/>
          <w:marTop w:val="0"/>
          <w:marBottom w:val="0"/>
          <w:divBdr>
            <w:top w:val="none" w:sz="0" w:space="0" w:color="auto"/>
            <w:left w:val="none" w:sz="0" w:space="0" w:color="auto"/>
            <w:bottom w:val="none" w:sz="0" w:space="0" w:color="auto"/>
            <w:right w:val="none" w:sz="0" w:space="0" w:color="auto"/>
          </w:divBdr>
        </w:div>
        <w:div w:id="1944268396">
          <w:marLeft w:val="0"/>
          <w:marRight w:val="0"/>
          <w:marTop w:val="0"/>
          <w:marBottom w:val="0"/>
          <w:divBdr>
            <w:top w:val="none" w:sz="0" w:space="0" w:color="auto"/>
            <w:left w:val="none" w:sz="0" w:space="0" w:color="auto"/>
            <w:bottom w:val="none" w:sz="0" w:space="0" w:color="auto"/>
            <w:right w:val="none" w:sz="0" w:space="0" w:color="auto"/>
          </w:divBdr>
        </w:div>
        <w:div w:id="170611204">
          <w:marLeft w:val="0"/>
          <w:marRight w:val="0"/>
          <w:marTop w:val="0"/>
          <w:marBottom w:val="0"/>
          <w:divBdr>
            <w:top w:val="none" w:sz="0" w:space="0" w:color="auto"/>
            <w:left w:val="none" w:sz="0" w:space="0" w:color="auto"/>
            <w:bottom w:val="none" w:sz="0" w:space="0" w:color="auto"/>
            <w:right w:val="none" w:sz="0" w:space="0" w:color="auto"/>
          </w:divBdr>
        </w:div>
        <w:div w:id="138697176">
          <w:marLeft w:val="0"/>
          <w:marRight w:val="0"/>
          <w:marTop w:val="0"/>
          <w:marBottom w:val="0"/>
          <w:divBdr>
            <w:top w:val="none" w:sz="0" w:space="0" w:color="auto"/>
            <w:left w:val="none" w:sz="0" w:space="0" w:color="auto"/>
            <w:bottom w:val="none" w:sz="0" w:space="0" w:color="auto"/>
            <w:right w:val="none" w:sz="0" w:space="0" w:color="auto"/>
          </w:divBdr>
        </w:div>
        <w:div w:id="1566257879">
          <w:marLeft w:val="0"/>
          <w:marRight w:val="0"/>
          <w:marTop w:val="0"/>
          <w:marBottom w:val="0"/>
          <w:divBdr>
            <w:top w:val="none" w:sz="0" w:space="0" w:color="auto"/>
            <w:left w:val="none" w:sz="0" w:space="0" w:color="auto"/>
            <w:bottom w:val="none" w:sz="0" w:space="0" w:color="auto"/>
            <w:right w:val="none" w:sz="0" w:space="0" w:color="auto"/>
          </w:divBdr>
        </w:div>
        <w:div w:id="1980766698">
          <w:marLeft w:val="0"/>
          <w:marRight w:val="0"/>
          <w:marTop w:val="0"/>
          <w:marBottom w:val="0"/>
          <w:divBdr>
            <w:top w:val="none" w:sz="0" w:space="0" w:color="auto"/>
            <w:left w:val="none" w:sz="0" w:space="0" w:color="auto"/>
            <w:bottom w:val="none" w:sz="0" w:space="0" w:color="auto"/>
            <w:right w:val="none" w:sz="0" w:space="0" w:color="auto"/>
          </w:divBdr>
        </w:div>
        <w:div w:id="330185831">
          <w:marLeft w:val="0"/>
          <w:marRight w:val="0"/>
          <w:marTop w:val="0"/>
          <w:marBottom w:val="0"/>
          <w:divBdr>
            <w:top w:val="none" w:sz="0" w:space="0" w:color="auto"/>
            <w:left w:val="none" w:sz="0" w:space="0" w:color="auto"/>
            <w:bottom w:val="none" w:sz="0" w:space="0" w:color="auto"/>
            <w:right w:val="none" w:sz="0" w:space="0" w:color="auto"/>
          </w:divBdr>
          <w:divsChild>
            <w:div w:id="842822677">
              <w:marLeft w:val="0"/>
              <w:marRight w:val="0"/>
              <w:marTop w:val="0"/>
              <w:marBottom w:val="0"/>
              <w:divBdr>
                <w:top w:val="none" w:sz="0" w:space="0" w:color="auto"/>
                <w:left w:val="none" w:sz="0" w:space="0" w:color="auto"/>
                <w:bottom w:val="none" w:sz="0" w:space="0" w:color="auto"/>
                <w:right w:val="none" w:sz="0" w:space="0" w:color="auto"/>
              </w:divBdr>
            </w:div>
            <w:div w:id="2042977369">
              <w:marLeft w:val="0"/>
              <w:marRight w:val="0"/>
              <w:marTop w:val="0"/>
              <w:marBottom w:val="0"/>
              <w:divBdr>
                <w:top w:val="none" w:sz="0" w:space="0" w:color="auto"/>
                <w:left w:val="none" w:sz="0" w:space="0" w:color="auto"/>
                <w:bottom w:val="none" w:sz="0" w:space="0" w:color="auto"/>
                <w:right w:val="none" w:sz="0" w:space="0" w:color="auto"/>
              </w:divBdr>
            </w:div>
            <w:div w:id="1909147518">
              <w:marLeft w:val="0"/>
              <w:marRight w:val="0"/>
              <w:marTop w:val="0"/>
              <w:marBottom w:val="0"/>
              <w:divBdr>
                <w:top w:val="none" w:sz="0" w:space="0" w:color="auto"/>
                <w:left w:val="none" w:sz="0" w:space="0" w:color="auto"/>
                <w:bottom w:val="none" w:sz="0" w:space="0" w:color="auto"/>
                <w:right w:val="none" w:sz="0" w:space="0" w:color="auto"/>
              </w:divBdr>
            </w:div>
            <w:div w:id="1019351805">
              <w:marLeft w:val="0"/>
              <w:marRight w:val="0"/>
              <w:marTop w:val="0"/>
              <w:marBottom w:val="0"/>
              <w:divBdr>
                <w:top w:val="none" w:sz="0" w:space="0" w:color="auto"/>
                <w:left w:val="none" w:sz="0" w:space="0" w:color="auto"/>
                <w:bottom w:val="none" w:sz="0" w:space="0" w:color="auto"/>
                <w:right w:val="none" w:sz="0" w:space="0" w:color="auto"/>
              </w:divBdr>
            </w:div>
            <w:div w:id="2091854656">
              <w:marLeft w:val="0"/>
              <w:marRight w:val="0"/>
              <w:marTop w:val="0"/>
              <w:marBottom w:val="0"/>
              <w:divBdr>
                <w:top w:val="none" w:sz="0" w:space="0" w:color="auto"/>
                <w:left w:val="none" w:sz="0" w:space="0" w:color="auto"/>
                <w:bottom w:val="none" w:sz="0" w:space="0" w:color="auto"/>
                <w:right w:val="none" w:sz="0" w:space="0" w:color="auto"/>
              </w:divBdr>
            </w:div>
            <w:div w:id="1957128893">
              <w:marLeft w:val="0"/>
              <w:marRight w:val="0"/>
              <w:marTop w:val="0"/>
              <w:marBottom w:val="0"/>
              <w:divBdr>
                <w:top w:val="none" w:sz="0" w:space="0" w:color="auto"/>
                <w:left w:val="none" w:sz="0" w:space="0" w:color="auto"/>
                <w:bottom w:val="none" w:sz="0" w:space="0" w:color="auto"/>
                <w:right w:val="none" w:sz="0" w:space="0" w:color="auto"/>
              </w:divBdr>
            </w:div>
            <w:div w:id="827945312">
              <w:marLeft w:val="0"/>
              <w:marRight w:val="0"/>
              <w:marTop w:val="0"/>
              <w:marBottom w:val="0"/>
              <w:divBdr>
                <w:top w:val="none" w:sz="0" w:space="0" w:color="auto"/>
                <w:left w:val="none" w:sz="0" w:space="0" w:color="auto"/>
                <w:bottom w:val="none" w:sz="0" w:space="0" w:color="auto"/>
                <w:right w:val="none" w:sz="0" w:space="0" w:color="auto"/>
              </w:divBdr>
            </w:div>
            <w:div w:id="1354499644">
              <w:marLeft w:val="0"/>
              <w:marRight w:val="0"/>
              <w:marTop w:val="0"/>
              <w:marBottom w:val="0"/>
              <w:divBdr>
                <w:top w:val="none" w:sz="0" w:space="0" w:color="auto"/>
                <w:left w:val="none" w:sz="0" w:space="0" w:color="auto"/>
                <w:bottom w:val="none" w:sz="0" w:space="0" w:color="auto"/>
                <w:right w:val="none" w:sz="0" w:space="0" w:color="auto"/>
              </w:divBdr>
            </w:div>
            <w:div w:id="1499464984">
              <w:marLeft w:val="0"/>
              <w:marRight w:val="0"/>
              <w:marTop w:val="0"/>
              <w:marBottom w:val="0"/>
              <w:divBdr>
                <w:top w:val="none" w:sz="0" w:space="0" w:color="auto"/>
                <w:left w:val="none" w:sz="0" w:space="0" w:color="auto"/>
                <w:bottom w:val="none" w:sz="0" w:space="0" w:color="auto"/>
                <w:right w:val="none" w:sz="0" w:space="0" w:color="auto"/>
              </w:divBdr>
            </w:div>
            <w:div w:id="2060981658">
              <w:marLeft w:val="0"/>
              <w:marRight w:val="0"/>
              <w:marTop w:val="0"/>
              <w:marBottom w:val="0"/>
              <w:divBdr>
                <w:top w:val="none" w:sz="0" w:space="0" w:color="auto"/>
                <w:left w:val="none" w:sz="0" w:space="0" w:color="auto"/>
                <w:bottom w:val="none" w:sz="0" w:space="0" w:color="auto"/>
                <w:right w:val="none" w:sz="0" w:space="0" w:color="auto"/>
              </w:divBdr>
            </w:div>
            <w:div w:id="228080693">
              <w:marLeft w:val="0"/>
              <w:marRight w:val="0"/>
              <w:marTop w:val="0"/>
              <w:marBottom w:val="0"/>
              <w:divBdr>
                <w:top w:val="none" w:sz="0" w:space="0" w:color="auto"/>
                <w:left w:val="none" w:sz="0" w:space="0" w:color="auto"/>
                <w:bottom w:val="none" w:sz="0" w:space="0" w:color="auto"/>
                <w:right w:val="none" w:sz="0" w:space="0" w:color="auto"/>
              </w:divBdr>
            </w:div>
            <w:div w:id="657927304">
              <w:marLeft w:val="0"/>
              <w:marRight w:val="0"/>
              <w:marTop w:val="0"/>
              <w:marBottom w:val="0"/>
              <w:divBdr>
                <w:top w:val="none" w:sz="0" w:space="0" w:color="auto"/>
                <w:left w:val="none" w:sz="0" w:space="0" w:color="auto"/>
                <w:bottom w:val="none" w:sz="0" w:space="0" w:color="auto"/>
                <w:right w:val="none" w:sz="0" w:space="0" w:color="auto"/>
              </w:divBdr>
            </w:div>
            <w:div w:id="773014100">
              <w:marLeft w:val="0"/>
              <w:marRight w:val="0"/>
              <w:marTop w:val="0"/>
              <w:marBottom w:val="0"/>
              <w:divBdr>
                <w:top w:val="none" w:sz="0" w:space="0" w:color="auto"/>
                <w:left w:val="none" w:sz="0" w:space="0" w:color="auto"/>
                <w:bottom w:val="none" w:sz="0" w:space="0" w:color="auto"/>
                <w:right w:val="none" w:sz="0" w:space="0" w:color="auto"/>
              </w:divBdr>
            </w:div>
            <w:div w:id="1845582248">
              <w:marLeft w:val="0"/>
              <w:marRight w:val="0"/>
              <w:marTop w:val="0"/>
              <w:marBottom w:val="0"/>
              <w:divBdr>
                <w:top w:val="none" w:sz="0" w:space="0" w:color="auto"/>
                <w:left w:val="none" w:sz="0" w:space="0" w:color="auto"/>
                <w:bottom w:val="none" w:sz="0" w:space="0" w:color="auto"/>
                <w:right w:val="none" w:sz="0" w:space="0" w:color="auto"/>
              </w:divBdr>
            </w:div>
            <w:div w:id="702513138">
              <w:marLeft w:val="0"/>
              <w:marRight w:val="0"/>
              <w:marTop w:val="0"/>
              <w:marBottom w:val="0"/>
              <w:divBdr>
                <w:top w:val="none" w:sz="0" w:space="0" w:color="auto"/>
                <w:left w:val="none" w:sz="0" w:space="0" w:color="auto"/>
                <w:bottom w:val="none" w:sz="0" w:space="0" w:color="auto"/>
                <w:right w:val="none" w:sz="0" w:space="0" w:color="auto"/>
              </w:divBdr>
            </w:div>
            <w:div w:id="530654264">
              <w:marLeft w:val="0"/>
              <w:marRight w:val="0"/>
              <w:marTop w:val="0"/>
              <w:marBottom w:val="0"/>
              <w:divBdr>
                <w:top w:val="none" w:sz="0" w:space="0" w:color="auto"/>
                <w:left w:val="none" w:sz="0" w:space="0" w:color="auto"/>
                <w:bottom w:val="none" w:sz="0" w:space="0" w:color="auto"/>
                <w:right w:val="none" w:sz="0" w:space="0" w:color="auto"/>
              </w:divBdr>
            </w:div>
            <w:div w:id="138425280">
              <w:marLeft w:val="0"/>
              <w:marRight w:val="0"/>
              <w:marTop w:val="0"/>
              <w:marBottom w:val="0"/>
              <w:divBdr>
                <w:top w:val="none" w:sz="0" w:space="0" w:color="auto"/>
                <w:left w:val="none" w:sz="0" w:space="0" w:color="auto"/>
                <w:bottom w:val="none" w:sz="0" w:space="0" w:color="auto"/>
                <w:right w:val="none" w:sz="0" w:space="0" w:color="auto"/>
              </w:divBdr>
            </w:div>
            <w:div w:id="1649746395">
              <w:marLeft w:val="0"/>
              <w:marRight w:val="0"/>
              <w:marTop w:val="0"/>
              <w:marBottom w:val="0"/>
              <w:divBdr>
                <w:top w:val="none" w:sz="0" w:space="0" w:color="auto"/>
                <w:left w:val="none" w:sz="0" w:space="0" w:color="auto"/>
                <w:bottom w:val="none" w:sz="0" w:space="0" w:color="auto"/>
                <w:right w:val="none" w:sz="0" w:space="0" w:color="auto"/>
              </w:divBdr>
            </w:div>
            <w:div w:id="1594893440">
              <w:marLeft w:val="0"/>
              <w:marRight w:val="0"/>
              <w:marTop w:val="0"/>
              <w:marBottom w:val="0"/>
              <w:divBdr>
                <w:top w:val="none" w:sz="0" w:space="0" w:color="auto"/>
                <w:left w:val="none" w:sz="0" w:space="0" w:color="auto"/>
                <w:bottom w:val="none" w:sz="0" w:space="0" w:color="auto"/>
                <w:right w:val="none" w:sz="0" w:space="0" w:color="auto"/>
              </w:divBdr>
            </w:div>
            <w:div w:id="1541740513">
              <w:marLeft w:val="0"/>
              <w:marRight w:val="0"/>
              <w:marTop w:val="0"/>
              <w:marBottom w:val="0"/>
              <w:divBdr>
                <w:top w:val="none" w:sz="0" w:space="0" w:color="auto"/>
                <w:left w:val="none" w:sz="0" w:space="0" w:color="auto"/>
                <w:bottom w:val="none" w:sz="0" w:space="0" w:color="auto"/>
                <w:right w:val="none" w:sz="0" w:space="0" w:color="auto"/>
              </w:divBdr>
            </w:div>
            <w:div w:id="460269046">
              <w:marLeft w:val="0"/>
              <w:marRight w:val="0"/>
              <w:marTop w:val="0"/>
              <w:marBottom w:val="0"/>
              <w:divBdr>
                <w:top w:val="none" w:sz="0" w:space="0" w:color="auto"/>
                <w:left w:val="none" w:sz="0" w:space="0" w:color="auto"/>
                <w:bottom w:val="none" w:sz="0" w:space="0" w:color="auto"/>
                <w:right w:val="none" w:sz="0" w:space="0" w:color="auto"/>
              </w:divBdr>
            </w:div>
            <w:div w:id="1793478445">
              <w:marLeft w:val="0"/>
              <w:marRight w:val="0"/>
              <w:marTop w:val="0"/>
              <w:marBottom w:val="0"/>
              <w:divBdr>
                <w:top w:val="none" w:sz="0" w:space="0" w:color="auto"/>
                <w:left w:val="none" w:sz="0" w:space="0" w:color="auto"/>
                <w:bottom w:val="none" w:sz="0" w:space="0" w:color="auto"/>
                <w:right w:val="none" w:sz="0" w:space="0" w:color="auto"/>
              </w:divBdr>
            </w:div>
            <w:div w:id="15276809">
              <w:marLeft w:val="0"/>
              <w:marRight w:val="0"/>
              <w:marTop w:val="0"/>
              <w:marBottom w:val="0"/>
              <w:divBdr>
                <w:top w:val="none" w:sz="0" w:space="0" w:color="auto"/>
                <w:left w:val="none" w:sz="0" w:space="0" w:color="auto"/>
                <w:bottom w:val="none" w:sz="0" w:space="0" w:color="auto"/>
                <w:right w:val="none" w:sz="0" w:space="0" w:color="auto"/>
              </w:divBdr>
            </w:div>
            <w:div w:id="682169879">
              <w:marLeft w:val="0"/>
              <w:marRight w:val="0"/>
              <w:marTop w:val="0"/>
              <w:marBottom w:val="0"/>
              <w:divBdr>
                <w:top w:val="none" w:sz="0" w:space="0" w:color="auto"/>
                <w:left w:val="none" w:sz="0" w:space="0" w:color="auto"/>
                <w:bottom w:val="none" w:sz="0" w:space="0" w:color="auto"/>
                <w:right w:val="none" w:sz="0" w:space="0" w:color="auto"/>
              </w:divBdr>
            </w:div>
            <w:div w:id="1954051553">
              <w:marLeft w:val="0"/>
              <w:marRight w:val="0"/>
              <w:marTop w:val="0"/>
              <w:marBottom w:val="0"/>
              <w:divBdr>
                <w:top w:val="none" w:sz="0" w:space="0" w:color="auto"/>
                <w:left w:val="none" w:sz="0" w:space="0" w:color="auto"/>
                <w:bottom w:val="none" w:sz="0" w:space="0" w:color="auto"/>
                <w:right w:val="none" w:sz="0" w:space="0" w:color="auto"/>
              </w:divBdr>
            </w:div>
            <w:div w:id="1441024977">
              <w:marLeft w:val="0"/>
              <w:marRight w:val="0"/>
              <w:marTop w:val="0"/>
              <w:marBottom w:val="0"/>
              <w:divBdr>
                <w:top w:val="none" w:sz="0" w:space="0" w:color="auto"/>
                <w:left w:val="none" w:sz="0" w:space="0" w:color="auto"/>
                <w:bottom w:val="none" w:sz="0" w:space="0" w:color="auto"/>
                <w:right w:val="none" w:sz="0" w:space="0" w:color="auto"/>
              </w:divBdr>
            </w:div>
            <w:div w:id="812330216">
              <w:marLeft w:val="0"/>
              <w:marRight w:val="0"/>
              <w:marTop w:val="0"/>
              <w:marBottom w:val="0"/>
              <w:divBdr>
                <w:top w:val="none" w:sz="0" w:space="0" w:color="auto"/>
                <w:left w:val="none" w:sz="0" w:space="0" w:color="auto"/>
                <w:bottom w:val="none" w:sz="0" w:space="0" w:color="auto"/>
                <w:right w:val="none" w:sz="0" w:space="0" w:color="auto"/>
              </w:divBdr>
            </w:div>
            <w:div w:id="1472481126">
              <w:marLeft w:val="0"/>
              <w:marRight w:val="0"/>
              <w:marTop w:val="0"/>
              <w:marBottom w:val="0"/>
              <w:divBdr>
                <w:top w:val="none" w:sz="0" w:space="0" w:color="auto"/>
                <w:left w:val="none" w:sz="0" w:space="0" w:color="auto"/>
                <w:bottom w:val="none" w:sz="0" w:space="0" w:color="auto"/>
                <w:right w:val="none" w:sz="0" w:space="0" w:color="auto"/>
              </w:divBdr>
            </w:div>
            <w:div w:id="671570175">
              <w:marLeft w:val="0"/>
              <w:marRight w:val="0"/>
              <w:marTop w:val="0"/>
              <w:marBottom w:val="0"/>
              <w:divBdr>
                <w:top w:val="none" w:sz="0" w:space="0" w:color="auto"/>
                <w:left w:val="none" w:sz="0" w:space="0" w:color="auto"/>
                <w:bottom w:val="none" w:sz="0" w:space="0" w:color="auto"/>
                <w:right w:val="none" w:sz="0" w:space="0" w:color="auto"/>
              </w:divBdr>
            </w:div>
            <w:div w:id="1640765526">
              <w:marLeft w:val="0"/>
              <w:marRight w:val="0"/>
              <w:marTop w:val="0"/>
              <w:marBottom w:val="0"/>
              <w:divBdr>
                <w:top w:val="none" w:sz="0" w:space="0" w:color="auto"/>
                <w:left w:val="none" w:sz="0" w:space="0" w:color="auto"/>
                <w:bottom w:val="none" w:sz="0" w:space="0" w:color="auto"/>
                <w:right w:val="none" w:sz="0" w:space="0" w:color="auto"/>
              </w:divBdr>
            </w:div>
            <w:div w:id="793257412">
              <w:marLeft w:val="0"/>
              <w:marRight w:val="0"/>
              <w:marTop w:val="0"/>
              <w:marBottom w:val="0"/>
              <w:divBdr>
                <w:top w:val="none" w:sz="0" w:space="0" w:color="auto"/>
                <w:left w:val="none" w:sz="0" w:space="0" w:color="auto"/>
                <w:bottom w:val="none" w:sz="0" w:space="0" w:color="auto"/>
                <w:right w:val="none" w:sz="0" w:space="0" w:color="auto"/>
              </w:divBdr>
            </w:div>
            <w:div w:id="1541818558">
              <w:marLeft w:val="0"/>
              <w:marRight w:val="0"/>
              <w:marTop w:val="0"/>
              <w:marBottom w:val="0"/>
              <w:divBdr>
                <w:top w:val="none" w:sz="0" w:space="0" w:color="auto"/>
                <w:left w:val="none" w:sz="0" w:space="0" w:color="auto"/>
                <w:bottom w:val="none" w:sz="0" w:space="0" w:color="auto"/>
                <w:right w:val="none" w:sz="0" w:space="0" w:color="auto"/>
              </w:divBdr>
            </w:div>
            <w:div w:id="1242522200">
              <w:marLeft w:val="0"/>
              <w:marRight w:val="0"/>
              <w:marTop w:val="0"/>
              <w:marBottom w:val="0"/>
              <w:divBdr>
                <w:top w:val="none" w:sz="0" w:space="0" w:color="auto"/>
                <w:left w:val="none" w:sz="0" w:space="0" w:color="auto"/>
                <w:bottom w:val="none" w:sz="0" w:space="0" w:color="auto"/>
                <w:right w:val="none" w:sz="0" w:space="0" w:color="auto"/>
              </w:divBdr>
            </w:div>
            <w:div w:id="1837647574">
              <w:marLeft w:val="0"/>
              <w:marRight w:val="0"/>
              <w:marTop w:val="0"/>
              <w:marBottom w:val="0"/>
              <w:divBdr>
                <w:top w:val="none" w:sz="0" w:space="0" w:color="auto"/>
                <w:left w:val="none" w:sz="0" w:space="0" w:color="auto"/>
                <w:bottom w:val="none" w:sz="0" w:space="0" w:color="auto"/>
                <w:right w:val="none" w:sz="0" w:space="0" w:color="auto"/>
              </w:divBdr>
            </w:div>
            <w:div w:id="174418694">
              <w:marLeft w:val="0"/>
              <w:marRight w:val="0"/>
              <w:marTop w:val="0"/>
              <w:marBottom w:val="0"/>
              <w:divBdr>
                <w:top w:val="none" w:sz="0" w:space="0" w:color="auto"/>
                <w:left w:val="none" w:sz="0" w:space="0" w:color="auto"/>
                <w:bottom w:val="none" w:sz="0" w:space="0" w:color="auto"/>
                <w:right w:val="none" w:sz="0" w:space="0" w:color="auto"/>
              </w:divBdr>
            </w:div>
            <w:div w:id="1990013490">
              <w:marLeft w:val="0"/>
              <w:marRight w:val="0"/>
              <w:marTop w:val="0"/>
              <w:marBottom w:val="0"/>
              <w:divBdr>
                <w:top w:val="none" w:sz="0" w:space="0" w:color="auto"/>
                <w:left w:val="none" w:sz="0" w:space="0" w:color="auto"/>
                <w:bottom w:val="none" w:sz="0" w:space="0" w:color="auto"/>
                <w:right w:val="none" w:sz="0" w:space="0" w:color="auto"/>
              </w:divBdr>
            </w:div>
            <w:div w:id="1066875412">
              <w:marLeft w:val="0"/>
              <w:marRight w:val="0"/>
              <w:marTop w:val="0"/>
              <w:marBottom w:val="0"/>
              <w:divBdr>
                <w:top w:val="none" w:sz="0" w:space="0" w:color="auto"/>
                <w:left w:val="none" w:sz="0" w:space="0" w:color="auto"/>
                <w:bottom w:val="none" w:sz="0" w:space="0" w:color="auto"/>
                <w:right w:val="none" w:sz="0" w:space="0" w:color="auto"/>
              </w:divBdr>
            </w:div>
            <w:div w:id="495146045">
              <w:marLeft w:val="0"/>
              <w:marRight w:val="0"/>
              <w:marTop w:val="0"/>
              <w:marBottom w:val="0"/>
              <w:divBdr>
                <w:top w:val="none" w:sz="0" w:space="0" w:color="auto"/>
                <w:left w:val="none" w:sz="0" w:space="0" w:color="auto"/>
                <w:bottom w:val="none" w:sz="0" w:space="0" w:color="auto"/>
                <w:right w:val="none" w:sz="0" w:space="0" w:color="auto"/>
              </w:divBdr>
            </w:div>
            <w:div w:id="952785773">
              <w:marLeft w:val="0"/>
              <w:marRight w:val="0"/>
              <w:marTop w:val="0"/>
              <w:marBottom w:val="0"/>
              <w:divBdr>
                <w:top w:val="none" w:sz="0" w:space="0" w:color="auto"/>
                <w:left w:val="none" w:sz="0" w:space="0" w:color="auto"/>
                <w:bottom w:val="none" w:sz="0" w:space="0" w:color="auto"/>
                <w:right w:val="none" w:sz="0" w:space="0" w:color="auto"/>
              </w:divBdr>
            </w:div>
            <w:div w:id="2137679085">
              <w:marLeft w:val="0"/>
              <w:marRight w:val="0"/>
              <w:marTop w:val="0"/>
              <w:marBottom w:val="0"/>
              <w:divBdr>
                <w:top w:val="none" w:sz="0" w:space="0" w:color="auto"/>
                <w:left w:val="none" w:sz="0" w:space="0" w:color="auto"/>
                <w:bottom w:val="none" w:sz="0" w:space="0" w:color="auto"/>
                <w:right w:val="none" w:sz="0" w:space="0" w:color="auto"/>
              </w:divBdr>
            </w:div>
            <w:div w:id="1833174683">
              <w:marLeft w:val="0"/>
              <w:marRight w:val="0"/>
              <w:marTop w:val="0"/>
              <w:marBottom w:val="0"/>
              <w:divBdr>
                <w:top w:val="none" w:sz="0" w:space="0" w:color="auto"/>
                <w:left w:val="none" w:sz="0" w:space="0" w:color="auto"/>
                <w:bottom w:val="none" w:sz="0" w:space="0" w:color="auto"/>
                <w:right w:val="none" w:sz="0" w:space="0" w:color="auto"/>
              </w:divBdr>
            </w:div>
            <w:div w:id="17004872">
              <w:marLeft w:val="0"/>
              <w:marRight w:val="0"/>
              <w:marTop w:val="0"/>
              <w:marBottom w:val="0"/>
              <w:divBdr>
                <w:top w:val="none" w:sz="0" w:space="0" w:color="auto"/>
                <w:left w:val="none" w:sz="0" w:space="0" w:color="auto"/>
                <w:bottom w:val="none" w:sz="0" w:space="0" w:color="auto"/>
                <w:right w:val="none" w:sz="0" w:space="0" w:color="auto"/>
              </w:divBdr>
            </w:div>
            <w:div w:id="1706296189">
              <w:marLeft w:val="0"/>
              <w:marRight w:val="0"/>
              <w:marTop w:val="0"/>
              <w:marBottom w:val="0"/>
              <w:divBdr>
                <w:top w:val="none" w:sz="0" w:space="0" w:color="auto"/>
                <w:left w:val="none" w:sz="0" w:space="0" w:color="auto"/>
                <w:bottom w:val="none" w:sz="0" w:space="0" w:color="auto"/>
                <w:right w:val="none" w:sz="0" w:space="0" w:color="auto"/>
              </w:divBdr>
            </w:div>
            <w:div w:id="1844464912">
              <w:marLeft w:val="0"/>
              <w:marRight w:val="0"/>
              <w:marTop w:val="0"/>
              <w:marBottom w:val="0"/>
              <w:divBdr>
                <w:top w:val="none" w:sz="0" w:space="0" w:color="auto"/>
                <w:left w:val="none" w:sz="0" w:space="0" w:color="auto"/>
                <w:bottom w:val="none" w:sz="0" w:space="0" w:color="auto"/>
                <w:right w:val="none" w:sz="0" w:space="0" w:color="auto"/>
              </w:divBdr>
            </w:div>
            <w:div w:id="2137527762">
              <w:marLeft w:val="0"/>
              <w:marRight w:val="0"/>
              <w:marTop w:val="0"/>
              <w:marBottom w:val="0"/>
              <w:divBdr>
                <w:top w:val="none" w:sz="0" w:space="0" w:color="auto"/>
                <w:left w:val="none" w:sz="0" w:space="0" w:color="auto"/>
                <w:bottom w:val="none" w:sz="0" w:space="0" w:color="auto"/>
                <w:right w:val="none" w:sz="0" w:space="0" w:color="auto"/>
              </w:divBdr>
            </w:div>
            <w:div w:id="689334532">
              <w:marLeft w:val="0"/>
              <w:marRight w:val="0"/>
              <w:marTop w:val="0"/>
              <w:marBottom w:val="0"/>
              <w:divBdr>
                <w:top w:val="none" w:sz="0" w:space="0" w:color="auto"/>
                <w:left w:val="none" w:sz="0" w:space="0" w:color="auto"/>
                <w:bottom w:val="none" w:sz="0" w:space="0" w:color="auto"/>
                <w:right w:val="none" w:sz="0" w:space="0" w:color="auto"/>
              </w:divBdr>
            </w:div>
            <w:div w:id="1438476688">
              <w:marLeft w:val="0"/>
              <w:marRight w:val="0"/>
              <w:marTop w:val="0"/>
              <w:marBottom w:val="0"/>
              <w:divBdr>
                <w:top w:val="none" w:sz="0" w:space="0" w:color="auto"/>
                <w:left w:val="none" w:sz="0" w:space="0" w:color="auto"/>
                <w:bottom w:val="none" w:sz="0" w:space="0" w:color="auto"/>
                <w:right w:val="none" w:sz="0" w:space="0" w:color="auto"/>
              </w:divBdr>
            </w:div>
            <w:div w:id="1424497608">
              <w:marLeft w:val="0"/>
              <w:marRight w:val="0"/>
              <w:marTop w:val="0"/>
              <w:marBottom w:val="0"/>
              <w:divBdr>
                <w:top w:val="none" w:sz="0" w:space="0" w:color="auto"/>
                <w:left w:val="none" w:sz="0" w:space="0" w:color="auto"/>
                <w:bottom w:val="none" w:sz="0" w:space="0" w:color="auto"/>
                <w:right w:val="none" w:sz="0" w:space="0" w:color="auto"/>
              </w:divBdr>
            </w:div>
            <w:div w:id="1437093418">
              <w:marLeft w:val="0"/>
              <w:marRight w:val="0"/>
              <w:marTop w:val="0"/>
              <w:marBottom w:val="0"/>
              <w:divBdr>
                <w:top w:val="none" w:sz="0" w:space="0" w:color="auto"/>
                <w:left w:val="none" w:sz="0" w:space="0" w:color="auto"/>
                <w:bottom w:val="none" w:sz="0" w:space="0" w:color="auto"/>
                <w:right w:val="none" w:sz="0" w:space="0" w:color="auto"/>
              </w:divBdr>
            </w:div>
            <w:div w:id="847600595">
              <w:marLeft w:val="0"/>
              <w:marRight w:val="0"/>
              <w:marTop w:val="0"/>
              <w:marBottom w:val="0"/>
              <w:divBdr>
                <w:top w:val="none" w:sz="0" w:space="0" w:color="auto"/>
                <w:left w:val="none" w:sz="0" w:space="0" w:color="auto"/>
                <w:bottom w:val="none" w:sz="0" w:space="0" w:color="auto"/>
                <w:right w:val="none" w:sz="0" w:space="0" w:color="auto"/>
              </w:divBdr>
            </w:div>
            <w:div w:id="1307854334">
              <w:marLeft w:val="0"/>
              <w:marRight w:val="0"/>
              <w:marTop w:val="0"/>
              <w:marBottom w:val="0"/>
              <w:divBdr>
                <w:top w:val="none" w:sz="0" w:space="0" w:color="auto"/>
                <w:left w:val="none" w:sz="0" w:space="0" w:color="auto"/>
                <w:bottom w:val="none" w:sz="0" w:space="0" w:color="auto"/>
                <w:right w:val="none" w:sz="0" w:space="0" w:color="auto"/>
              </w:divBdr>
            </w:div>
            <w:div w:id="1093740832">
              <w:marLeft w:val="0"/>
              <w:marRight w:val="0"/>
              <w:marTop w:val="0"/>
              <w:marBottom w:val="0"/>
              <w:divBdr>
                <w:top w:val="none" w:sz="0" w:space="0" w:color="auto"/>
                <w:left w:val="none" w:sz="0" w:space="0" w:color="auto"/>
                <w:bottom w:val="none" w:sz="0" w:space="0" w:color="auto"/>
                <w:right w:val="none" w:sz="0" w:space="0" w:color="auto"/>
              </w:divBdr>
            </w:div>
            <w:div w:id="874268816">
              <w:marLeft w:val="0"/>
              <w:marRight w:val="0"/>
              <w:marTop w:val="0"/>
              <w:marBottom w:val="0"/>
              <w:divBdr>
                <w:top w:val="none" w:sz="0" w:space="0" w:color="auto"/>
                <w:left w:val="none" w:sz="0" w:space="0" w:color="auto"/>
                <w:bottom w:val="none" w:sz="0" w:space="0" w:color="auto"/>
                <w:right w:val="none" w:sz="0" w:space="0" w:color="auto"/>
              </w:divBdr>
            </w:div>
            <w:div w:id="1299993520">
              <w:marLeft w:val="0"/>
              <w:marRight w:val="0"/>
              <w:marTop w:val="0"/>
              <w:marBottom w:val="0"/>
              <w:divBdr>
                <w:top w:val="none" w:sz="0" w:space="0" w:color="auto"/>
                <w:left w:val="none" w:sz="0" w:space="0" w:color="auto"/>
                <w:bottom w:val="none" w:sz="0" w:space="0" w:color="auto"/>
                <w:right w:val="none" w:sz="0" w:space="0" w:color="auto"/>
              </w:divBdr>
            </w:div>
            <w:div w:id="402148532">
              <w:marLeft w:val="0"/>
              <w:marRight w:val="0"/>
              <w:marTop w:val="0"/>
              <w:marBottom w:val="0"/>
              <w:divBdr>
                <w:top w:val="none" w:sz="0" w:space="0" w:color="auto"/>
                <w:left w:val="none" w:sz="0" w:space="0" w:color="auto"/>
                <w:bottom w:val="none" w:sz="0" w:space="0" w:color="auto"/>
                <w:right w:val="none" w:sz="0" w:space="0" w:color="auto"/>
              </w:divBdr>
            </w:div>
            <w:div w:id="1157720765">
              <w:marLeft w:val="0"/>
              <w:marRight w:val="0"/>
              <w:marTop w:val="0"/>
              <w:marBottom w:val="0"/>
              <w:divBdr>
                <w:top w:val="none" w:sz="0" w:space="0" w:color="auto"/>
                <w:left w:val="none" w:sz="0" w:space="0" w:color="auto"/>
                <w:bottom w:val="none" w:sz="0" w:space="0" w:color="auto"/>
                <w:right w:val="none" w:sz="0" w:space="0" w:color="auto"/>
              </w:divBdr>
            </w:div>
            <w:div w:id="2118134422">
              <w:marLeft w:val="0"/>
              <w:marRight w:val="0"/>
              <w:marTop w:val="0"/>
              <w:marBottom w:val="0"/>
              <w:divBdr>
                <w:top w:val="none" w:sz="0" w:space="0" w:color="auto"/>
                <w:left w:val="none" w:sz="0" w:space="0" w:color="auto"/>
                <w:bottom w:val="none" w:sz="0" w:space="0" w:color="auto"/>
                <w:right w:val="none" w:sz="0" w:space="0" w:color="auto"/>
              </w:divBdr>
            </w:div>
            <w:div w:id="1112164103">
              <w:marLeft w:val="0"/>
              <w:marRight w:val="0"/>
              <w:marTop w:val="0"/>
              <w:marBottom w:val="0"/>
              <w:divBdr>
                <w:top w:val="none" w:sz="0" w:space="0" w:color="auto"/>
                <w:left w:val="none" w:sz="0" w:space="0" w:color="auto"/>
                <w:bottom w:val="none" w:sz="0" w:space="0" w:color="auto"/>
                <w:right w:val="none" w:sz="0" w:space="0" w:color="auto"/>
              </w:divBdr>
            </w:div>
            <w:div w:id="118962064">
              <w:marLeft w:val="0"/>
              <w:marRight w:val="0"/>
              <w:marTop w:val="0"/>
              <w:marBottom w:val="0"/>
              <w:divBdr>
                <w:top w:val="none" w:sz="0" w:space="0" w:color="auto"/>
                <w:left w:val="none" w:sz="0" w:space="0" w:color="auto"/>
                <w:bottom w:val="none" w:sz="0" w:space="0" w:color="auto"/>
                <w:right w:val="none" w:sz="0" w:space="0" w:color="auto"/>
              </w:divBdr>
            </w:div>
            <w:div w:id="494303850">
              <w:marLeft w:val="0"/>
              <w:marRight w:val="0"/>
              <w:marTop w:val="0"/>
              <w:marBottom w:val="0"/>
              <w:divBdr>
                <w:top w:val="none" w:sz="0" w:space="0" w:color="auto"/>
                <w:left w:val="none" w:sz="0" w:space="0" w:color="auto"/>
                <w:bottom w:val="none" w:sz="0" w:space="0" w:color="auto"/>
                <w:right w:val="none" w:sz="0" w:space="0" w:color="auto"/>
              </w:divBdr>
            </w:div>
            <w:div w:id="1526753961">
              <w:marLeft w:val="0"/>
              <w:marRight w:val="0"/>
              <w:marTop w:val="0"/>
              <w:marBottom w:val="0"/>
              <w:divBdr>
                <w:top w:val="none" w:sz="0" w:space="0" w:color="auto"/>
                <w:left w:val="none" w:sz="0" w:space="0" w:color="auto"/>
                <w:bottom w:val="none" w:sz="0" w:space="0" w:color="auto"/>
                <w:right w:val="none" w:sz="0" w:space="0" w:color="auto"/>
              </w:divBdr>
            </w:div>
            <w:div w:id="71124676">
              <w:marLeft w:val="0"/>
              <w:marRight w:val="0"/>
              <w:marTop w:val="0"/>
              <w:marBottom w:val="0"/>
              <w:divBdr>
                <w:top w:val="none" w:sz="0" w:space="0" w:color="auto"/>
                <w:left w:val="none" w:sz="0" w:space="0" w:color="auto"/>
                <w:bottom w:val="none" w:sz="0" w:space="0" w:color="auto"/>
                <w:right w:val="none" w:sz="0" w:space="0" w:color="auto"/>
              </w:divBdr>
            </w:div>
            <w:div w:id="2064215437">
              <w:marLeft w:val="0"/>
              <w:marRight w:val="0"/>
              <w:marTop w:val="0"/>
              <w:marBottom w:val="0"/>
              <w:divBdr>
                <w:top w:val="none" w:sz="0" w:space="0" w:color="auto"/>
                <w:left w:val="none" w:sz="0" w:space="0" w:color="auto"/>
                <w:bottom w:val="none" w:sz="0" w:space="0" w:color="auto"/>
                <w:right w:val="none" w:sz="0" w:space="0" w:color="auto"/>
              </w:divBdr>
            </w:div>
            <w:div w:id="1953587897">
              <w:marLeft w:val="0"/>
              <w:marRight w:val="0"/>
              <w:marTop w:val="0"/>
              <w:marBottom w:val="0"/>
              <w:divBdr>
                <w:top w:val="none" w:sz="0" w:space="0" w:color="auto"/>
                <w:left w:val="none" w:sz="0" w:space="0" w:color="auto"/>
                <w:bottom w:val="none" w:sz="0" w:space="0" w:color="auto"/>
                <w:right w:val="none" w:sz="0" w:space="0" w:color="auto"/>
              </w:divBdr>
            </w:div>
            <w:div w:id="2029331340">
              <w:marLeft w:val="0"/>
              <w:marRight w:val="0"/>
              <w:marTop w:val="0"/>
              <w:marBottom w:val="0"/>
              <w:divBdr>
                <w:top w:val="none" w:sz="0" w:space="0" w:color="auto"/>
                <w:left w:val="none" w:sz="0" w:space="0" w:color="auto"/>
                <w:bottom w:val="none" w:sz="0" w:space="0" w:color="auto"/>
                <w:right w:val="none" w:sz="0" w:space="0" w:color="auto"/>
              </w:divBdr>
            </w:div>
            <w:div w:id="1467314423">
              <w:marLeft w:val="0"/>
              <w:marRight w:val="0"/>
              <w:marTop w:val="0"/>
              <w:marBottom w:val="0"/>
              <w:divBdr>
                <w:top w:val="none" w:sz="0" w:space="0" w:color="auto"/>
                <w:left w:val="none" w:sz="0" w:space="0" w:color="auto"/>
                <w:bottom w:val="none" w:sz="0" w:space="0" w:color="auto"/>
                <w:right w:val="none" w:sz="0" w:space="0" w:color="auto"/>
              </w:divBdr>
            </w:div>
            <w:div w:id="1744796507">
              <w:marLeft w:val="0"/>
              <w:marRight w:val="0"/>
              <w:marTop w:val="0"/>
              <w:marBottom w:val="0"/>
              <w:divBdr>
                <w:top w:val="none" w:sz="0" w:space="0" w:color="auto"/>
                <w:left w:val="none" w:sz="0" w:space="0" w:color="auto"/>
                <w:bottom w:val="none" w:sz="0" w:space="0" w:color="auto"/>
                <w:right w:val="none" w:sz="0" w:space="0" w:color="auto"/>
              </w:divBdr>
            </w:div>
            <w:div w:id="161748876">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1136989384">
              <w:marLeft w:val="0"/>
              <w:marRight w:val="0"/>
              <w:marTop w:val="0"/>
              <w:marBottom w:val="0"/>
              <w:divBdr>
                <w:top w:val="none" w:sz="0" w:space="0" w:color="auto"/>
                <w:left w:val="none" w:sz="0" w:space="0" w:color="auto"/>
                <w:bottom w:val="none" w:sz="0" w:space="0" w:color="auto"/>
                <w:right w:val="none" w:sz="0" w:space="0" w:color="auto"/>
              </w:divBdr>
            </w:div>
            <w:div w:id="1058557433">
              <w:marLeft w:val="0"/>
              <w:marRight w:val="0"/>
              <w:marTop w:val="0"/>
              <w:marBottom w:val="0"/>
              <w:divBdr>
                <w:top w:val="none" w:sz="0" w:space="0" w:color="auto"/>
                <w:left w:val="none" w:sz="0" w:space="0" w:color="auto"/>
                <w:bottom w:val="none" w:sz="0" w:space="0" w:color="auto"/>
                <w:right w:val="none" w:sz="0" w:space="0" w:color="auto"/>
              </w:divBdr>
            </w:div>
            <w:div w:id="1847550715">
              <w:marLeft w:val="0"/>
              <w:marRight w:val="0"/>
              <w:marTop w:val="0"/>
              <w:marBottom w:val="0"/>
              <w:divBdr>
                <w:top w:val="none" w:sz="0" w:space="0" w:color="auto"/>
                <w:left w:val="none" w:sz="0" w:space="0" w:color="auto"/>
                <w:bottom w:val="none" w:sz="0" w:space="0" w:color="auto"/>
                <w:right w:val="none" w:sz="0" w:space="0" w:color="auto"/>
              </w:divBdr>
            </w:div>
            <w:div w:id="1575117335">
              <w:marLeft w:val="0"/>
              <w:marRight w:val="0"/>
              <w:marTop w:val="0"/>
              <w:marBottom w:val="0"/>
              <w:divBdr>
                <w:top w:val="none" w:sz="0" w:space="0" w:color="auto"/>
                <w:left w:val="none" w:sz="0" w:space="0" w:color="auto"/>
                <w:bottom w:val="none" w:sz="0" w:space="0" w:color="auto"/>
                <w:right w:val="none" w:sz="0" w:space="0" w:color="auto"/>
              </w:divBdr>
            </w:div>
            <w:div w:id="1749771127">
              <w:marLeft w:val="0"/>
              <w:marRight w:val="0"/>
              <w:marTop w:val="0"/>
              <w:marBottom w:val="0"/>
              <w:divBdr>
                <w:top w:val="none" w:sz="0" w:space="0" w:color="auto"/>
                <w:left w:val="none" w:sz="0" w:space="0" w:color="auto"/>
                <w:bottom w:val="none" w:sz="0" w:space="0" w:color="auto"/>
                <w:right w:val="none" w:sz="0" w:space="0" w:color="auto"/>
              </w:divBdr>
            </w:div>
            <w:div w:id="1078865060">
              <w:marLeft w:val="0"/>
              <w:marRight w:val="0"/>
              <w:marTop w:val="0"/>
              <w:marBottom w:val="0"/>
              <w:divBdr>
                <w:top w:val="none" w:sz="0" w:space="0" w:color="auto"/>
                <w:left w:val="none" w:sz="0" w:space="0" w:color="auto"/>
                <w:bottom w:val="none" w:sz="0" w:space="0" w:color="auto"/>
                <w:right w:val="none" w:sz="0" w:space="0" w:color="auto"/>
              </w:divBdr>
            </w:div>
            <w:div w:id="1872838115">
              <w:marLeft w:val="0"/>
              <w:marRight w:val="0"/>
              <w:marTop w:val="0"/>
              <w:marBottom w:val="0"/>
              <w:divBdr>
                <w:top w:val="none" w:sz="0" w:space="0" w:color="auto"/>
                <w:left w:val="none" w:sz="0" w:space="0" w:color="auto"/>
                <w:bottom w:val="none" w:sz="0" w:space="0" w:color="auto"/>
                <w:right w:val="none" w:sz="0" w:space="0" w:color="auto"/>
              </w:divBdr>
            </w:div>
            <w:div w:id="2014722444">
              <w:marLeft w:val="0"/>
              <w:marRight w:val="0"/>
              <w:marTop w:val="0"/>
              <w:marBottom w:val="0"/>
              <w:divBdr>
                <w:top w:val="none" w:sz="0" w:space="0" w:color="auto"/>
                <w:left w:val="none" w:sz="0" w:space="0" w:color="auto"/>
                <w:bottom w:val="none" w:sz="0" w:space="0" w:color="auto"/>
                <w:right w:val="none" w:sz="0" w:space="0" w:color="auto"/>
              </w:divBdr>
            </w:div>
            <w:div w:id="1989044869">
              <w:marLeft w:val="0"/>
              <w:marRight w:val="0"/>
              <w:marTop w:val="0"/>
              <w:marBottom w:val="0"/>
              <w:divBdr>
                <w:top w:val="none" w:sz="0" w:space="0" w:color="auto"/>
                <w:left w:val="none" w:sz="0" w:space="0" w:color="auto"/>
                <w:bottom w:val="none" w:sz="0" w:space="0" w:color="auto"/>
                <w:right w:val="none" w:sz="0" w:space="0" w:color="auto"/>
              </w:divBdr>
            </w:div>
            <w:div w:id="283855499">
              <w:marLeft w:val="0"/>
              <w:marRight w:val="0"/>
              <w:marTop w:val="0"/>
              <w:marBottom w:val="0"/>
              <w:divBdr>
                <w:top w:val="none" w:sz="0" w:space="0" w:color="auto"/>
                <w:left w:val="none" w:sz="0" w:space="0" w:color="auto"/>
                <w:bottom w:val="none" w:sz="0" w:space="0" w:color="auto"/>
                <w:right w:val="none" w:sz="0" w:space="0" w:color="auto"/>
              </w:divBdr>
            </w:div>
            <w:div w:id="189491196">
              <w:marLeft w:val="0"/>
              <w:marRight w:val="0"/>
              <w:marTop w:val="0"/>
              <w:marBottom w:val="0"/>
              <w:divBdr>
                <w:top w:val="none" w:sz="0" w:space="0" w:color="auto"/>
                <w:left w:val="none" w:sz="0" w:space="0" w:color="auto"/>
                <w:bottom w:val="none" w:sz="0" w:space="0" w:color="auto"/>
                <w:right w:val="none" w:sz="0" w:space="0" w:color="auto"/>
              </w:divBdr>
            </w:div>
            <w:div w:id="227420365">
              <w:marLeft w:val="0"/>
              <w:marRight w:val="0"/>
              <w:marTop w:val="0"/>
              <w:marBottom w:val="0"/>
              <w:divBdr>
                <w:top w:val="none" w:sz="0" w:space="0" w:color="auto"/>
                <w:left w:val="none" w:sz="0" w:space="0" w:color="auto"/>
                <w:bottom w:val="none" w:sz="0" w:space="0" w:color="auto"/>
                <w:right w:val="none" w:sz="0" w:space="0" w:color="auto"/>
              </w:divBdr>
            </w:div>
            <w:div w:id="2090805369">
              <w:marLeft w:val="0"/>
              <w:marRight w:val="0"/>
              <w:marTop w:val="0"/>
              <w:marBottom w:val="0"/>
              <w:divBdr>
                <w:top w:val="none" w:sz="0" w:space="0" w:color="auto"/>
                <w:left w:val="none" w:sz="0" w:space="0" w:color="auto"/>
                <w:bottom w:val="none" w:sz="0" w:space="0" w:color="auto"/>
                <w:right w:val="none" w:sz="0" w:space="0" w:color="auto"/>
              </w:divBdr>
            </w:div>
            <w:div w:id="383334524">
              <w:marLeft w:val="0"/>
              <w:marRight w:val="0"/>
              <w:marTop w:val="0"/>
              <w:marBottom w:val="0"/>
              <w:divBdr>
                <w:top w:val="none" w:sz="0" w:space="0" w:color="auto"/>
                <w:left w:val="none" w:sz="0" w:space="0" w:color="auto"/>
                <w:bottom w:val="none" w:sz="0" w:space="0" w:color="auto"/>
                <w:right w:val="none" w:sz="0" w:space="0" w:color="auto"/>
              </w:divBdr>
            </w:div>
            <w:div w:id="449517782">
              <w:marLeft w:val="0"/>
              <w:marRight w:val="0"/>
              <w:marTop w:val="0"/>
              <w:marBottom w:val="0"/>
              <w:divBdr>
                <w:top w:val="none" w:sz="0" w:space="0" w:color="auto"/>
                <w:left w:val="none" w:sz="0" w:space="0" w:color="auto"/>
                <w:bottom w:val="none" w:sz="0" w:space="0" w:color="auto"/>
                <w:right w:val="none" w:sz="0" w:space="0" w:color="auto"/>
              </w:divBdr>
            </w:div>
            <w:div w:id="765541069">
              <w:marLeft w:val="0"/>
              <w:marRight w:val="0"/>
              <w:marTop w:val="0"/>
              <w:marBottom w:val="0"/>
              <w:divBdr>
                <w:top w:val="none" w:sz="0" w:space="0" w:color="auto"/>
                <w:left w:val="none" w:sz="0" w:space="0" w:color="auto"/>
                <w:bottom w:val="none" w:sz="0" w:space="0" w:color="auto"/>
                <w:right w:val="none" w:sz="0" w:space="0" w:color="auto"/>
              </w:divBdr>
            </w:div>
            <w:div w:id="1540125407">
              <w:marLeft w:val="0"/>
              <w:marRight w:val="0"/>
              <w:marTop w:val="0"/>
              <w:marBottom w:val="0"/>
              <w:divBdr>
                <w:top w:val="none" w:sz="0" w:space="0" w:color="auto"/>
                <w:left w:val="none" w:sz="0" w:space="0" w:color="auto"/>
                <w:bottom w:val="none" w:sz="0" w:space="0" w:color="auto"/>
                <w:right w:val="none" w:sz="0" w:space="0" w:color="auto"/>
              </w:divBdr>
            </w:div>
            <w:div w:id="1883056953">
              <w:marLeft w:val="0"/>
              <w:marRight w:val="0"/>
              <w:marTop w:val="0"/>
              <w:marBottom w:val="0"/>
              <w:divBdr>
                <w:top w:val="none" w:sz="0" w:space="0" w:color="auto"/>
                <w:left w:val="none" w:sz="0" w:space="0" w:color="auto"/>
                <w:bottom w:val="none" w:sz="0" w:space="0" w:color="auto"/>
                <w:right w:val="none" w:sz="0" w:space="0" w:color="auto"/>
              </w:divBdr>
            </w:div>
            <w:div w:id="12295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customXml/itemProps3.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4.xml><?xml version="1.0" encoding="utf-8"?>
<ds:datastoreItem xmlns:ds="http://schemas.openxmlformats.org/officeDocument/2006/customXml" ds:itemID="{6A97A945-5F10-48E1-B73A-CE439A865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9</Pages>
  <Words>2331</Words>
  <Characters>13287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Manny Corpuz</dc:creator>
  <cp:keywords/>
  <dc:description/>
  <cp:lastModifiedBy>Manny Corpuz</cp:lastModifiedBy>
  <cp:revision>8</cp:revision>
  <cp:lastPrinted>2024-09-25T17:31:00Z</cp:lastPrinted>
  <dcterms:created xsi:type="dcterms:W3CDTF">2024-09-24T11:04:00Z</dcterms:created>
  <dcterms:modified xsi:type="dcterms:W3CDTF">2024-09-25T18:47:00Z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