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300A3C7E"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217ACA">
        <w:rPr>
          <w:rFonts w:ascii="Times New Roman" w:hAnsi="Times New Roman" w:cs="Times New Roman"/>
          <w:b/>
          <w:bCs/>
        </w:rPr>
        <w:t>January 24</w:t>
      </w:r>
      <w:r w:rsidR="00217ACA" w:rsidRPr="00217ACA">
        <w:rPr>
          <w:rFonts w:ascii="Times New Roman" w:hAnsi="Times New Roman" w:cs="Times New Roman"/>
          <w:b/>
          <w:bCs/>
          <w:vertAlign w:val="superscript"/>
        </w:rPr>
        <w:t>th</w:t>
      </w:r>
      <w:r w:rsidR="006B208A" w:rsidRPr="00A84BE4">
        <w:rPr>
          <w:rFonts w:ascii="Times New Roman" w:hAnsi="Times New Roman" w:cs="Times New Roman"/>
          <w:b/>
          <w:bCs/>
        </w:rPr>
        <w:t>, 2024 – 4:00 PM</w:t>
      </w:r>
    </w:p>
    <w:p w14:paraId="090ACA58" w14:textId="4E8A9D63"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5E35B1">
        <w:rPr>
          <w:rFonts w:ascii="Times New Roman" w:hAnsi="Times New Roman" w:cs="Times New Roman"/>
          <w:b/>
          <w:bCs/>
        </w:rPr>
        <w:t>Sky</w:t>
      </w:r>
      <w:r w:rsidR="007B5298">
        <w:rPr>
          <w:rFonts w:ascii="Times New Roman" w:hAnsi="Times New Roman" w:cs="Times New Roman"/>
          <w:b/>
          <w:bCs/>
        </w:rPr>
        <w:t xml:space="preserve">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160F31DC"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217ACA">
        <w:rPr>
          <w:rFonts w:ascii="Times New Roman" w:hAnsi="Times New Roman" w:cs="Times New Roman"/>
          <w:i/>
          <w:iCs/>
          <w:sz w:val="20"/>
          <w:szCs w:val="20"/>
        </w:rPr>
        <w:t>January 23</w:t>
      </w:r>
      <w:r w:rsidR="00217ACA" w:rsidRPr="00217ACA">
        <w:rPr>
          <w:rFonts w:ascii="Times New Roman" w:hAnsi="Times New Roman" w:cs="Times New Roman"/>
          <w:i/>
          <w:iCs/>
          <w:sz w:val="20"/>
          <w:szCs w:val="20"/>
          <w:vertAlign w:val="superscript"/>
        </w:rPr>
        <w:t>rd</w:t>
      </w:r>
      <w:r w:rsidR="00217ACA">
        <w:rPr>
          <w:rFonts w:ascii="Times New Roman" w:hAnsi="Times New Roman" w:cs="Times New Roman"/>
          <w:i/>
          <w:iCs/>
          <w:sz w:val="20"/>
          <w:szCs w:val="20"/>
        </w:rPr>
        <w:t xml:space="preserve"> </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11EE8F07"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8433E7">
        <w:rPr>
          <w:rFonts w:ascii="Times New Roman" w:hAnsi="Times New Roman" w:cs="Times New Roman"/>
        </w:rPr>
        <w:t>January 22</w:t>
      </w:r>
      <w:r w:rsidR="008433E7" w:rsidRPr="008433E7">
        <w:rPr>
          <w:rFonts w:ascii="Times New Roman" w:hAnsi="Times New Roman" w:cs="Times New Roman"/>
          <w:vertAlign w:val="superscript"/>
        </w:rPr>
        <w:t>nd</w:t>
      </w:r>
      <w:r w:rsidR="008433E7">
        <w:rPr>
          <w:rFonts w:ascii="Times New Roman" w:hAnsi="Times New Roman" w:cs="Times New Roman"/>
        </w:rPr>
        <w:t xml:space="preserve"> </w:t>
      </w:r>
      <w:r w:rsidR="00CE11A3">
        <w:rPr>
          <w:rFonts w:ascii="Times New Roman" w:hAnsi="Times New Roman" w:cs="Times New Roman"/>
        </w:rPr>
        <w:t xml:space="preserve">, </w:t>
      </w:r>
      <w:r>
        <w:rPr>
          <w:rFonts w:ascii="Times New Roman" w:hAnsi="Times New Roman" w:cs="Times New Roman"/>
        </w:rPr>
        <w:t>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0BC75C" w14:textId="7B2FC134" w:rsidR="008433E7" w:rsidRPr="00AB1FAF" w:rsidRDefault="008433E7" w:rsidP="008433E7">
      <w:pPr>
        <w:pStyle w:val="ListParagraph"/>
        <w:numPr>
          <w:ilvl w:val="1"/>
          <w:numId w:val="1"/>
        </w:numPr>
        <w:spacing w:line="276" w:lineRule="auto"/>
        <w:rPr>
          <w:rFonts w:ascii="Times New Roman" w:hAnsi="Times New Roman" w:cs="Times New Roman"/>
        </w:rPr>
      </w:pPr>
      <w:r>
        <w:rPr>
          <w:rFonts w:ascii="Times New Roman" w:hAnsi="Times New Roman" w:cs="Times New Roman"/>
        </w:rPr>
        <w:t>Judicial Branch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590E7517" w:rsidR="00A84BE4" w:rsidRDefault="008433E7" w:rsidP="00CE11A3">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Treasurer Report</w:t>
      </w:r>
    </w:p>
    <w:p w14:paraId="42BFFDC5" w14:textId="1BE3A8E3" w:rsidR="008433E7" w:rsidRPr="00AB1FAF" w:rsidRDefault="008433E7" w:rsidP="00CE11A3">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Student Trustee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44182DD3" w14:textId="77777777" w:rsidR="008433E7" w:rsidRP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Old Business</w:t>
      </w:r>
    </w:p>
    <w:p w14:paraId="6EA2D802"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SB56015: A bill to establish an international representative seat on Senate. </w:t>
      </w:r>
    </w:p>
    <w:p w14:paraId="7845B531"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 xml:space="preserve">SB56016: A bill to establish the Finance Operating Manual </w:t>
      </w:r>
    </w:p>
    <w:p w14:paraId="25450B5E"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 xml:space="preserve">SB56017: A bill to unify language from the creation of the Parliamentarian </w:t>
      </w:r>
    </w:p>
    <w:p w14:paraId="64D1E4A5"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 xml:space="preserve">SB56018: A bill to reform the Campus Life and Environmental Affairs Committee </w:t>
      </w:r>
    </w:p>
    <w:p w14:paraId="633D836D" w14:textId="77777777" w:rsidR="008433E7" w:rsidRPr="008433E7" w:rsidRDefault="008433E7" w:rsidP="008433E7">
      <w:pPr>
        <w:pStyle w:val="ListParagraph"/>
        <w:numPr>
          <w:ilvl w:val="0"/>
          <w:numId w:val="1"/>
        </w:numPr>
        <w:spacing w:after="0" w:line="276" w:lineRule="auto"/>
        <w:rPr>
          <w:rFonts w:ascii="Times New Roman" w:hAnsi="Times New Roman" w:cs="Times New Roman"/>
        </w:rPr>
      </w:pPr>
      <w:r w:rsidRPr="008433E7">
        <w:rPr>
          <w:rFonts w:ascii="Times New Roman" w:hAnsi="Times New Roman" w:cs="Times New Roman"/>
        </w:rPr>
        <w:t>New Business</w:t>
      </w:r>
    </w:p>
    <w:p w14:paraId="49E7E59B"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SR56022: A resolution to confirm a Senator for the 56th Session</w:t>
      </w:r>
    </w:p>
    <w:p w14:paraId="6060528F"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SR56023: A resolution to confirm a Senator for the 56th Session</w:t>
      </w:r>
    </w:p>
    <w:p w14:paraId="6A4C1D53"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SR56024: A resolution to confirm a Senator for the 56th Session</w:t>
      </w:r>
    </w:p>
    <w:p w14:paraId="050DF024"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SR56025: A resolution to confirm a Senator for the 56th Session</w:t>
      </w:r>
    </w:p>
    <w:p w14:paraId="02C259A4" w14:textId="77777777" w:rsidR="008433E7" w:rsidRPr="008433E7" w:rsidRDefault="008433E7" w:rsidP="008433E7">
      <w:pPr>
        <w:pStyle w:val="ListParagraph"/>
        <w:numPr>
          <w:ilvl w:val="1"/>
          <w:numId w:val="1"/>
        </w:numPr>
        <w:spacing w:after="0" w:line="276" w:lineRule="auto"/>
        <w:rPr>
          <w:rFonts w:ascii="Times New Roman" w:hAnsi="Times New Roman" w:cs="Times New Roman"/>
        </w:rPr>
      </w:pPr>
      <w:r w:rsidRPr="008433E7">
        <w:rPr>
          <w:rFonts w:ascii="Times New Roman" w:hAnsi="Times New Roman" w:cs="Times New Roman"/>
        </w:rPr>
        <w:t>SR56026: A resolution to confirm a Senator for the 56th Session</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04F13C8" w14:textId="77777777" w:rsidR="004D7B00" w:rsidRDefault="004D7B00" w:rsidP="00C90EE1">
      <w:pPr>
        <w:pStyle w:val="NoSpacing"/>
        <w:rPr>
          <w:rFonts w:ascii="Times New Roman" w:hAnsi="Times New Roman" w:cs="Times New Roman"/>
          <w:sz w:val="20"/>
          <w:szCs w:val="20"/>
        </w:rPr>
      </w:pPr>
    </w:p>
    <w:p w14:paraId="3D489690" w14:textId="77777777" w:rsidR="004D7B00" w:rsidRDefault="004D7B00" w:rsidP="00C90EE1">
      <w:pPr>
        <w:pStyle w:val="NoSpacing"/>
        <w:rPr>
          <w:rFonts w:ascii="Times New Roman" w:hAnsi="Times New Roman" w:cs="Times New Roman"/>
          <w:sz w:val="20"/>
          <w:szCs w:val="20"/>
        </w:rPr>
      </w:pPr>
    </w:p>
    <w:p w14:paraId="6FC71948" w14:textId="77777777" w:rsidR="004D7B00" w:rsidRPr="00A84BE4" w:rsidRDefault="004D7B00"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1BA5E19E" w14:textId="77777777" w:rsidR="008433E7" w:rsidRDefault="00C90EE1" w:rsidP="008433E7">
      <w:pPr>
        <w:pStyle w:val="paragraph"/>
        <w:spacing w:before="0" w:beforeAutospacing="0" w:after="0" w:afterAutospacing="0"/>
        <w:textAlignment w:val="baseline"/>
        <w:rPr>
          <w:rFonts w:ascii="Segoe UI" w:hAnsi="Segoe UI" w:cs="Segoe UI"/>
          <w:sz w:val="18"/>
          <w:szCs w:val="18"/>
        </w:rPr>
      </w:pPr>
      <w:r>
        <w:br w:type="page"/>
      </w:r>
      <w:r w:rsidR="008433E7">
        <w:rPr>
          <w:rStyle w:val="normaltextrun"/>
          <w:b/>
          <w:bCs/>
          <w:sz w:val="22"/>
          <w:szCs w:val="22"/>
        </w:rPr>
        <w:lastRenderedPageBreak/>
        <w:t xml:space="preserve">Old Business </w:t>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tabchar"/>
          <w:rFonts w:ascii="Calibri" w:hAnsi="Calibri" w:cs="Calibri"/>
          <w:sz w:val="22"/>
          <w:szCs w:val="22"/>
        </w:rPr>
        <w:tab/>
      </w:r>
      <w:r w:rsidR="008433E7">
        <w:rPr>
          <w:rStyle w:val="normaltextrun"/>
          <w:b/>
          <w:bCs/>
          <w:sz w:val="22"/>
          <w:szCs w:val="22"/>
        </w:rPr>
        <w:t xml:space="preserve">            </w:t>
      </w:r>
      <w:r w:rsidR="008433E7">
        <w:rPr>
          <w:rStyle w:val="normaltextrun"/>
          <w:b/>
          <w:bCs/>
          <w:sz w:val="22"/>
          <w:szCs w:val="22"/>
          <w:u w:val="single"/>
        </w:rPr>
        <w:t>First Reading</w:t>
      </w:r>
      <w:r w:rsidR="008433E7">
        <w:rPr>
          <w:rStyle w:val="eop"/>
          <w:sz w:val="22"/>
          <w:szCs w:val="22"/>
        </w:rPr>
        <w:t> </w:t>
      </w:r>
    </w:p>
    <w:p w14:paraId="45CD1EA0"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w:t>
      </w:r>
      <w:r w:rsidRPr="00542CAC">
        <w:rPr>
          <w:rStyle w:val="normaltextrun"/>
          <w:sz w:val="22"/>
          <w:szCs w:val="22"/>
        </w:rPr>
        <w:t xml:space="preserve">: </w:t>
      </w:r>
      <w:r w:rsidRPr="00542CAC">
        <w:rPr>
          <w:rStyle w:val="normaltextrun"/>
        </w:rPr>
        <w:t>A</w:t>
      </w:r>
      <w:r w:rsidRPr="00542CAC">
        <w:rPr>
          <w:rStyle w:val="normaltextrun"/>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xml:space="preserve">  </w:t>
      </w:r>
      <w:r w:rsidRPr="00542CAC">
        <w:rPr>
          <w:rStyle w:val="normaltextrun"/>
          <w:sz w:val="22"/>
          <w:szCs w:val="22"/>
        </w:rPr>
        <w:t xml:space="preserve">November </w:t>
      </w:r>
      <w:r>
        <w:rPr>
          <w:rStyle w:val="normaltextrun"/>
          <w:sz w:val="22"/>
          <w:szCs w:val="22"/>
        </w:rPr>
        <w:t>1</w:t>
      </w:r>
      <w:r w:rsidRPr="00542CAC">
        <w:rPr>
          <w:rStyle w:val="normaltextrun"/>
          <w:sz w:val="22"/>
          <w:szCs w:val="22"/>
        </w:rPr>
        <w:t>5</w:t>
      </w:r>
      <w:r w:rsidRPr="00542CAC">
        <w:rPr>
          <w:rStyle w:val="normaltextrun"/>
          <w:sz w:val="17"/>
          <w:szCs w:val="17"/>
          <w:vertAlign w:val="superscript"/>
        </w:rPr>
        <w:t>th</w:t>
      </w:r>
      <w:r w:rsidRPr="00542CAC">
        <w:rPr>
          <w:rStyle w:val="normaltextrun"/>
          <w:sz w:val="22"/>
          <w:szCs w:val="22"/>
        </w:rPr>
        <w:t>, 2024</w:t>
      </w:r>
      <w:r>
        <w:rPr>
          <w:rStyle w:val="eop"/>
          <w:sz w:val="22"/>
          <w:szCs w:val="22"/>
        </w:rPr>
        <w:t> </w:t>
      </w:r>
    </w:p>
    <w:p w14:paraId="691CAAC0"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Senator Samuel, Senator Udoh, Deputy Speaker Gonzalez</w:t>
      </w:r>
      <w:r>
        <w:rPr>
          <w:rStyle w:val="eop"/>
          <w:sz w:val="22"/>
          <w:szCs w:val="22"/>
        </w:rPr>
        <w:t> </w:t>
      </w:r>
    </w:p>
    <w:p w14:paraId="0BCF84A9"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Senator Samuel, Senator Udoh, Deputy Speaker Gonzalez </w:t>
      </w:r>
      <w:r>
        <w:rPr>
          <w:rStyle w:val="eop"/>
          <w:sz w:val="22"/>
          <w:szCs w:val="22"/>
        </w:rPr>
        <w:t> </w:t>
      </w:r>
    </w:p>
    <w:p w14:paraId="3320F301" w14:textId="77777777" w:rsidR="008433E7" w:rsidRDefault="008433E7" w:rsidP="008433E7">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12173C44" w14:textId="77777777" w:rsidR="008433E7" w:rsidRDefault="008433E7" w:rsidP="008433E7">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56015</w:t>
      </w:r>
      <w:r>
        <w:rPr>
          <w:rStyle w:val="eop"/>
          <w:sz w:val="22"/>
          <w:szCs w:val="22"/>
        </w:rPr>
        <w:t> </w:t>
      </w:r>
    </w:p>
    <w:p w14:paraId="206FBA72" w14:textId="77777777" w:rsidR="008433E7" w:rsidRDefault="008433E7" w:rsidP="008433E7">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795074A9" w14:textId="77777777" w:rsidR="008433E7" w:rsidRDefault="008433E7" w:rsidP="008433E7">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w:t>
      </w:r>
      <w:r>
        <w:rPr>
          <w:rStyle w:val="normaltextrun"/>
          <w:sz w:val="20"/>
          <w:szCs w:val="20"/>
        </w:rPr>
        <w:t>A bill to establish an international representative seat on Senate.</w:t>
      </w:r>
      <w:r>
        <w:rPr>
          <w:rStyle w:val="eop"/>
          <w:sz w:val="20"/>
          <w:szCs w:val="20"/>
        </w:rPr>
        <w:t> </w:t>
      </w:r>
    </w:p>
    <w:p w14:paraId="1E988204"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5BC0886D"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043EA78D"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Northern Illinois University hosts a diverse international student population contributing to the University’s academic and cultural environment; and </w:t>
      </w:r>
      <w:r>
        <w:rPr>
          <w:rStyle w:val="eop"/>
          <w:sz w:val="20"/>
          <w:szCs w:val="20"/>
        </w:rPr>
        <w:t> </w:t>
      </w:r>
    </w:p>
    <w:p w14:paraId="72AE798D"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2A7A124E"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International students face unique challenges and have specific needs that no other constituency group can present; and </w:t>
      </w:r>
      <w:r>
        <w:rPr>
          <w:rStyle w:val="eop"/>
          <w:sz w:val="20"/>
          <w:szCs w:val="20"/>
        </w:rPr>
        <w:t> </w:t>
      </w:r>
    </w:p>
    <w:p w14:paraId="281D0C62"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7D70E177"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cultivating an international seat will allow international students be represented to the Student Government Association and the University; and </w:t>
      </w:r>
      <w:r>
        <w:rPr>
          <w:rStyle w:val="eop"/>
          <w:sz w:val="20"/>
          <w:szCs w:val="20"/>
        </w:rPr>
        <w:t> </w:t>
      </w:r>
    </w:p>
    <w:p w14:paraId="6E869893"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3C983378"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Article IV, §1.B of the Student Government Association Constitution states that, “The Senate shall have the power to create and amend the SGA Bylaws”;</w:t>
      </w:r>
      <w:r>
        <w:rPr>
          <w:rStyle w:val="eop"/>
          <w:sz w:val="20"/>
          <w:szCs w:val="20"/>
        </w:rPr>
        <w:t> </w:t>
      </w:r>
    </w:p>
    <w:p w14:paraId="35FB4402" w14:textId="77777777" w:rsidR="008433E7" w:rsidRDefault="008433E7" w:rsidP="008433E7">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036CCA29" w14:textId="77777777" w:rsidR="008433E7" w:rsidRDefault="008433E7" w:rsidP="008433E7">
      <w:pPr>
        <w:pStyle w:val="paragraph"/>
        <w:spacing w:before="0" w:beforeAutospacing="0" w:after="0" w:afterAutospacing="0"/>
        <w:jc w:val="center"/>
        <w:textAlignment w:val="baseline"/>
        <w:rPr>
          <w:rFonts w:ascii="Segoe UI" w:hAnsi="Segoe UI" w:cs="Segoe UI"/>
          <w:sz w:val="18"/>
          <w:szCs w:val="18"/>
        </w:rPr>
      </w:pPr>
      <w:r>
        <w:rPr>
          <w:rStyle w:val="normaltextrun"/>
          <w:sz w:val="20"/>
          <w:szCs w:val="20"/>
        </w:rPr>
        <w:t>THEREFORE, the students of Northern Illinois University represented in this Senate enact that the SGA Bylaws be changed to the following:</w:t>
      </w:r>
      <w:r>
        <w:rPr>
          <w:rStyle w:val="eop"/>
          <w:sz w:val="20"/>
          <w:szCs w:val="20"/>
        </w:rPr>
        <w:t> </w:t>
      </w:r>
    </w:p>
    <w:p w14:paraId="7F943AAB" w14:textId="77777777" w:rsidR="008433E7" w:rsidRDefault="008433E7" w:rsidP="008433E7">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749B9FAA" w14:textId="77777777" w:rsidR="008433E7" w:rsidRDefault="008433E7" w:rsidP="008433E7">
      <w:pPr>
        <w:pStyle w:val="paragraph"/>
        <w:spacing w:before="0" w:beforeAutospacing="0" w:after="0" w:afterAutospacing="0"/>
        <w:ind w:left="720"/>
        <w:jc w:val="center"/>
        <w:textAlignment w:val="baseline"/>
        <w:rPr>
          <w:rFonts w:ascii="Segoe UI" w:hAnsi="Segoe UI" w:cs="Segoe UI"/>
          <w:sz w:val="18"/>
          <w:szCs w:val="18"/>
        </w:rPr>
      </w:pPr>
      <w:r>
        <w:rPr>
          <w:rStyle w:val="eop"/>
          <w:sz w:val="20"/>
          <w:szCs w:val="20"/>
        </w:rPr>
        <w:t> </w:t>
      </w:r>
    </w:p>
    <w:p w14:paraId="11492C2E" w14:textId="77777777" w:rsidR="008433E7" w:rsidRPr="00542CAC" w:rsidRDefault="008433E7" w:rsidP="008433E7">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ARTICLE III </w:t>
      </w:r>
      <w:r w:rsidRPr="00542CAC">
        <w:rPr>
          <w:rStyle w:val="eop"/>
          <w:rFonts w:ascii="Perpetua" w:hAnsi="Perpetua"/>
          <w:sz w:val="20"/>
          <w:szCs w:val="20"/>
        </w:rPr>
        <w:t> </w:t>
      </w:r>
    </w:p>
    <w:p w14:paraId="3F309815" w14:textId="77777777" w:rsidR="008433E7" w:rsidRPr="00542CAC" w:rsidRDefault="008433E7" w:rsidP="008433E7">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QUALIFICATIONS FOR CANDIDACY </w:t>
      </w:r>
      <w:r w:rsidRPr="00542CAC">
        <w:rPr>
          <w:rStyle w:val="eop"/>
          <w:rFonts w:ascii="Perpetua" w:hAnsi="Perpetua"/>
          <w:sz w:val="20"/>
          <w:szCs w:val="20"/>
        </w:rPr>
        <w:t> </w:t>
      </w:r>
    </w:p>
    <w:p w14:paraId="46474062" w14:textId="77777777" w:rsidR="008433E7" w:rsidRPr="00542CAC" w:rsidRDefault="008433E7" w:rsidP="008433E7">
      <w:pPr>
        <w:pStyle w:val="paragraph"/>
        <w:spacing w:before="0" w:beforeAutospacing="0" w:after="0" w:afterAutospacing="0"/>
        <w:ind w:left="720"/>
        <w:jc w:val="center"/>
        <w:textAlignment w:val="baseline"/>
        <w:rPr>
          <w:rFonts w:ascii="Perpetua" w:hAnsi="Perpetua" w:cs="Segoe UI"/>
          <w:sz w:val="18"/>
          <w:szCs w:val="18"/>
        </w:rPr>
      </w:pPr>
      <w:r w:rsidRPr="00542CAC">
        <w:rPr>
          <w:rStyle w:val="eop"/>
          <w:rFonts w:ascii="Perpetua" w:hAnsi="Perpetua"/>
          <w:sz w:val="20"/>
          <w:szCs w:val="20"/>
        </w:rPr>
        <w:t> </w:t>
      </w:r>
    </w:p>
    <w:p w14:paraId="367DD8E0" w14:textId="77777777" w:rsidR="008433E7" w:rsidRPr="00542CAC" w:rsidRDefault="008433E7" w:rsidP="008433E7">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Section 1 </w:t>
      </w:r>
      <w:r w:rsidRPr="00542CAC">
        <w:rPr>
          <w:rStyle w:val="eop"/>
          <w:rFonts w:ascii="Perpetua" w:hAnsi="Perpetua"/>
          <w:sz w:val="20"/>
          <w:szCs w:val="20"/>
        </w:rPr>
        <w:t> </w:t>
      </w:r>
    </w:p>
    <w:p w14:paraId="14F5EB16" w14:textId="77777777" w:rsidR="008433E7" w:rsidRPr="00542CAC" w:rsidRDefault="008433E7" w:rsidP="008433E7">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Legislative Qualifications </w:t>
      </w:r>
      <w:r w:rsidRPr="00542CAC">
        <w:rPr>
          <w:rStyle w:val="eop"/>
          <w:rFonts w:ascii="Perpetua" w:hAnsi="Perpetua"/>
          <w:sz w:val="20"/>
          <w:szCs w:val="20"/>
        </w:rPr>
        <w:t> </w:t>
      </w:r>
    </w:p>
    <w:p w14:paraId="39485913" w14:textId="77777777" w:rsidR="008433E7" w:rsidRPr="00542CAC" w:rsidRDefault="008433E7" w:rsidP="008433E7">
      <w:pPr>
        <w:pStyle w:val="paragraph"/>
        <w:numPr>
          <w:ilvl w:val="0"/>
          <w:numId w:val="3"/>
        </w:numPr>
        <w:tabs>
          <w:tab w:val="clear" w:pos="720"/>
          <w:tab w:val="num" w:pos="-720"/>
        </w:tabs>
        <w:spacing w:before="0" w:beforeAutospacing="0" w:after="0" w:afterAutospacing="0"/>
        <w:ind w:left="0" w:firstLine="0"/>
        <w:textAlignment w:val="baseline"/>
        <w:rPr>
          <w:rFonts w:ascii="Perpetua" w:hAnsi="Perpetua"/>
          <w:sz w:val="20"/>
          <w:szCs w:val="20"/>
        </w:rPr>
      </w:pPr>
      <w:r w:rsidRPr="00542CAC">
        <w:rPr>
          <w:rStyle w:val="normaltextrun"/>
          <w:rFonts w:ascii="Perpetua" w:hAnsi="Perpetua"/>
          <w:sz w:val="20"/>
          <w:szCs w:val="20"/>
        </w:rPr>
        <w:t>Senate voting seats shall be composed of the following constituents: </w:t>
      </w:r>
      <w:r w:rsidRPr="00542CAC">
        <w:rPr>
          <w:rStyle w:val="eop"/>
          <w:rFonts w:ascii="Perpetua" w:hAnsi="Perpetua"/>
          <w:sz w:val="20"/>
          <w:szCs w:val="20"/>
        </w:rPr>
        <w:t> </w:t>
      </w:r>
    </w:p>
    <w:p w14:paraId="278DFC94" w14:textId="77777777" w:rsidR="008433E7" w:rsidRPr="00542CAC" w:rsidRDefault="008433E7" w:rsidP="008433E7">
      <w:pPr>
        <w:pStyle w:val="paragraph"/>
        <w:numPr>
          <w:ilvl w:val="0"/>
          <w:numId w:val="4"/>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The number of seats in the Senate at one time shall not exceed seventy-five (75) seats. </w:t>
      </w:r>
      <w:r w:rsidRPr="00542CAC">
        <w:rPr>
          <w:rStyle w:val="eop"/>
          <w:rFonts w:ascii="Perpetua" w:hAnsi="Perpetua"/>
          <w:sz w:val="20"/>
          <w:szCs w:val="20"/>
        </w:rPr>
        <w:t> </w:t>
      </w:r>
    </w:p>
    <w:p w14:paraId="0D1F88F8" w14:textId="77777777" w:rsidR="008433E7" w:rsidRPr="00542CAC" w:rsidRDefault="008433E7" w:rsidP="008433E7">
      <w:pPr>
        <w:pStyle w:val="paragraph"/>
        <w:numPr>
          <w:ilvl w:val="0"/>
          <w:numId w:val="5"/>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The number of seats in the Senate at one time shall not be less than twenty (21) seats. </w:t>
      </w:r>
      <w:r w:rsidRPr="00542CAC">
        <w:rPr>
          <w:rStyle w:val="eop"/>
          <w:rFonts w:ascii="Perpetua" w:hAnsi="Perpetua"/>
          <w:sz w:val="20"/>
          <w:szCs w:val="20"/>
        </w:rPr>
        <w:t> </w:t>
      </w:r>
    </w:p>
    <w:p w14:paraId="0DD64559" w14:textId="77777777" w:rsidR="008433E7" w:rsidRPr="00542CAC" w:rsidRDefault="008433E7" w:rsidP="008433E7">
      <w:pPr>
        <w:pStyle w:val="paragraph"/>
        <w:numPr>
          <w:ilvl w:val="0"/>
          <w:numId w:val="6"/>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Every Senate session should have available the following seats at minimum. </w:t>
      </w:r>
      <w:r w:rsidRPr="00542CAC">
        <w:rPr>
          <w:rStyle w:val="eop"/>
          <w:rFonts w:ascii="Perpetua" w:hAnsi="Perpetua"/>
          <w:sz w:val="20"/>
          <w:szCs w:val="20"/>
        </w:rPr>
        <w:t> </w:t>
      </w:r>
    </w:p>
    <w:p w14:paraId="702F2419" w14:textId="77777777" w:rsidR="008433E7" w:rsidRPr="00542CAC" w:rsidRDefault="008433E7" w:rsidP="008433E7">
      <w:pPr>
        <w:pStyle w:val="paragraph"/>
        <w:numPr>
          <w:ilvl w:val="0"/>
          <w:numId w:val="7"/>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Each of the NIU Colleges shall be represented by at least two students who occupies two (2) seats per college. </w:t>
      </w:r>
      <w:r w:rsidRPr="00542CAC">
        <w:rPr>
          <w:rStyle w:val="eop"/>
          <w:rFonts w:ascii="Perpetua" w:hAnsi="Perpetua"/>
          <w:sz w:val="20"/>
          <w:szCs w:val="20"/>
        </w:rPr>
        <w:t> </w:t>
      </w:r>
    </w:p>
    <w:p w14:paraId="5B88B8D5" w14:textId="77777777" w:rsidR="008433E7" w:rsidRPr="00542CAC" w:rsidRDefault="008433E7" w:rsidP="008433E7">
      <w:pPr>
        <w:pStyle w:val="paragraph"/>
        <w:numPr>
          <w:ilvl w:val="0"/>
          <w:numId w:val="8"/>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Graduate students representing the Graduate School shall occupy one (1) seat.</w:t>
      </w:r>
      <w:r w:rsidRPr="00542CAC">
        <w:rPr>
          <w:rStyle w:val="eop"/>
          <w:rFonts w:ascii="Perpetua" w:hAnsi="Perpetua"/>
          <w:sz w:val="20"/>
          <w:szCs w:val="20"/>
        </w:rPr>
        <w:t> </w:t>
      </w:r>
    </w:p>
    <w:p w14:paraId="2727B6FF" w14:textId="77777777" w:rsidR="008433E7" w:rsidRPr="00542CAC" w:rsidRDefault="008433E7" w:rsidP="008433E7">
      <w:pPr>
        <w:pStyle w:val="paragraph"/>
        <w:numPr>
          <w:ilvl w:val="0"/>
          <w:numId w:val="9"/>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Students residing in any university provided housing shall occupy two (2) seats.</w:t>
      </w:r>
      <w:r w:rsidRPr="00542CAC">
        <w:rPr>
          <w:rStyle w:val="eop"/>
          <w:rFonts w:ascii="Perpetua" w:hAnsi="Perpetua"/>
          <w:sz w:val="20"/>
          <w:szCs w:val="20"/>
        </w:rPr>
        <w:t> </w:t>
      </w:r>
    </w:p>
    <w:p w14:paraId="39A41287" w14:textId="77777777" w:rsidR="008433E7" w:rsidRPr="00542CAC" w:rsidRDefault="008433E7" w:rsidP="008433E7">
      <w:pPr>
        <w:pStyle w:val="paragraph"/>
        <w:numPr>
          <w:ilvl w:val="0"/>
          <w:numId w:val="10"/>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shd w:val="clear" w:color="auto" w:fill="FFFF00"/>
        </w:rPr>
        <w:t>Any enrolled international student shall occupy two (2) seats.  </w:t>
      </w:r>
      <w:r w:rsidRPr="00542CAC">
        <w:rPr>
          <w:rStyle w:val="eop"/>
          <w:rFonts w:ascii="Perpetua" w:hAnsi="Perpetua"/>
          <w:sz w:val="20"/>
          <w:szCs w:val="20"/>
        </w:rPr>
        <w:t> </w:t>
      </w:r>
    </w:p>
    <w:p w14:paraId="6667A03B" w14:textId="77777777" w:rsidR="008433E7" w:rsidRPr="00542CAC" w:rsidRDefault="008433E7" w:rsidP="008433E7">
      <w:pPr>
        <w:pStyle w:val="paragraph"/>
        <w:numPr>
          <w:ilvl w:val="0"/>
          <w:numId w:val="11"/>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Underserved student communities shall occupy seven (7) seats and shall be defined as any group of students who are protected classes under federal, state, or university nondiscrimination policies, with one to be allocated to a Graduate student. </w:t>
      </w:r>
      <w:r w:rsidRPr="00542CAC">
        <w:rPr>
          <w:rStyle w:val="eop"/>
          <w:rFonts w:ascii="Perpetua" w:hAnsi="Perpetua"/>
          <w:sz w:val="20"/>
          <w:szCs w:val="20"/>
        </w:rPr>
        <w:t> </w:t>
      </w:r>
    </w:p>
    <w:p w14:paraId="307AD372" w14:textId="77777777" w:rsidR="008433E7" w:rsidRPr="00542CAC" w:rsidRDefault="008433E7" w:rsidP="008433E7">
      <w:pPr>
        <w:pStyle w:val="paragraph"/>
        <w:numPr>
          <w:ilvl w:val="0"/>
          <w:numId w:val="12"/>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Students not representing any of the above categories shall occupy four (4) seats as University At-Large representatives. Students who are undecided on their major may also occupy these seats.</w:t>
      </w:r>
      <w:r w:rsidRPr="00542CAC">
        <w:rPr>
          <w:rStyle w:val="eop"/>
          <w:rFonts w:ascii="Perpetua" w:hAnsi="Perpetua"/>
          <w:sz w:val="20"/>
          <w:szCs w:val="20"/>
        </w:rPr>
        <w:t> </w:t>
      </w:r>
    </w:p>
    <w:p w14:paraId="730E9859" w14:textId="77777777" w:rsidR="008433E7" w:rsidRPr="00542CAC" w:rsidRDefault="008433E7" w:rsidP="008433E7">
      <w:pPr>
        <w:pStyle w:val="paragraph"/>
        <w:numPr>
          <w:ilvl w:val="0"/>
          <w:numId w:val="13"/>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 minimum of twenty percent (20%), rounded up to the nearest whole number seat, of the seats should be reserved for senators representing underserved communities. </w:t>
      </w:r>
      <w:r w:rsidRPr="00542CAC">
        <w:rPr>
          <w:rStyle w:val="eop"/>
          <w:rFonts w:ascii="Perpetua" w:hAnsi="Perpetua"/>
          <w:sz w:val="20"/>
          <w:szCs w:val="20"/>
        </w:rPr>
        <w:t> </w:t>
      </w:r>
    </w:p>
    <w:p w14:paraId="11F789AB" w14:textId="77777777" w:rsidR="008433E7" w:rsidRPr="00542CAC" w:rsidRDefault="008433E7" w:rsidP="008433E7">
      <w:pPr>
        <w:pStyle w:val="paragraph"/>
        <w:numPr>
          <w:ilvl w:val="0"/>
          <w:numId w:val="14"/>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 minimum of twenty percent (20%), rounded to the nearest whole number seat, of the seats should reserved for senators representing the university at large. </w:t>
      </w:r>
      <w:r w:rsidRPr="00542CAC">
        <w:rPr>
          <w:rStyle w:val="eop"/>
          <w:rFonts w:ascii="Perpetua" w:hAnsi="Perpetua"/>
          <w:sz w:val="20"/>
          <w:szCs w:val="20"/>
        </w:rPr>
        <w:t> </w:t>
      </w:r>
    </w:p>
    <w:p w14:paraId="606917FF" w14:textId="77777777" w:rsidR="008433E7" w:rsidRPr="00542CAC" w:rsidRDefault="008433E7" w:rsidP="008433E7">
      <w:pPr>
        <w:pStyle w:val="paragraph"/>
        <w:numPr>
          <w:ilvl w:val="0"/>
          <w:numId w:val="15"/>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 minimum of ten percent (10%), rounded up to the nearest whole number seat, of the seats should be reserved for senators representing university provided housing. </w:t>
      </w:r>
      <w:r w:rsidRPr="00542CAC">
        <w:rPr>
          <w:rStyle w:val="eop"/>
          <w:rFonts w:ascii="Perpetua" w:hAnsi="Perpetua"/>
          <w:sz w:val="20"/>
          <w:szCs w:val="20"/>
        </w:rPr>
        <w:t> </w:t>
      </w:r>
    </w:p>
    <w:p w14:paraId="3ACA784A" w14:textId="77777777" w:rsidR="008433E7" w:rsidRPr="00542CAC" w:rsidRDefault="008433E7" w:rsidP="008433E7">
      <w:pPr>
        <w:pStyle w:val="paragraph"/>
        <w:numPr>
          <w:ilvl w:val="0"/>
          <w:numId w:val="16"/>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shd w:val="clear" w:color="auto" w:fill="FFFF00"/>
        </w:rPr>
        <w:t>A minimum of ten percent (10%), rounded up to the nearest whole number seat, of the seats should be reserved for senators representing international students. </w:t>
      </w:r>
      <w:r w:rsidRPr="00542CAC">
        <w:rPr>
          <w:rStyle w:val="eop"/>
          <w:rFonts w:ascii="Perpetua" w:hAnsi="Perpetua"/>
          <w:sz w:val="20"/>
          <w:szCs w:val="20"/>
        </w:rPr>
        <w:t> </w:t>
      </w:r>
    </w:p>
    <w:p w14:paraId="047582E2" w14:textId="77777777" w:rsidR="008433E7" w:rsidRPr="00542CAC" w:rsidRDefault="008433E7" w:rsidP="008433E7">
      <w:pPr>
        <w:pStyle w:val="paragraph"/>
        <w:numPr>
          <w:ilvl w:val="0"/>
          <w:numId w:val="17"/>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lastRenderedPageBreak/>
        <w:t>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 </w:t>
      </w:r>
      <w:r w:rsidRPr="00542CAC">
        <w:rPr>
          <w:rStyle w:val="eop"/>
          <w:rFonts w:ascii="Perpetua" w:hAnsi="Perpetua"/>
          <w:sz w:val="20"/>
          <w:szCs w:val="20"/>
        </w:rPr>
        <w:t> </w:t>
      </w:r>
    </w:p>
    <w:p w14:paraId="2B2ABCF8" w14:textId="77777777" w:rsidR="008433E7" w:rsidRPr="00542CAC" w:rsidRDefault="008433E7" w:rsidP="008433E7">
      <w:pPr>
        <w:pStyle w:val="paragraph"/>
        <w:numPr>
          <w:ilvl w:val="0"/>
          <w:numId w:val="18"/>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All questions and disputes regarding the seat status of any candidate or student shall be directed to the Election Commissioner. Decisions of the Election Commissioner on the disputes referenced immediately above may be appealed to the Board of Elections. </w:t>
      </w:r>
      <w:r w:rsidRPr="00542CAC">
        <w:rPr>
          <w:rStyle w:val="eop"/>
          <w:rFonts w:ascii="Perpetua" w:hAnsi="Perpetua"/>
          <w:sz w:val="20"/>
          <w:szCs w:val="20"/>
        </w:rPr>
        <w:t> </w:t>
      </w:r>
    </w:p>
    <w:p w14:paraId="21A037A8" w14:textId="77777777" w:rsidR="008433E7" w:rsidRDefault="008433E7" w:rsidP="008433E7">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p>
    <w:p w14:paraId="1A83FF66" w14:textId="77777777" w:rsidR="008433E7" w:rsidRDefault="008433E7" w:rsidP="008433E7">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 for the Spring 2025 Elections.</w:t>
      </w:r>
      <w:r>
        <w:rPr>
          <w:rStyle w:val="eop"/>
          <w:sz w:val="20"/>
          <w:szCs w:val="20"/>
        </w:rPr>
        <w:t> </w:t>
      </w:r>
    </w:p>
    <w:p w14:paraId="54E9BDF3" w14:textId="77777777" w:rsidR="008433E7" w:rsidRPr="00542CAC" w:rsidRDefault="008433E7" w:rsidP="008433E7">
      <w:pPr>
        <w:pStyle w:val="ListParagraph"/>
        <w:spacing w:after="0" w:line="240" w:lineRule="auto"/>
        <w:ind w:left="0"/>
        <w:rPr>
          <w:rFonts w:ascii="Times New Roman" w:hAnsi="Times New Roman" w:cs="Times New Roman"/>
          <w:bCs/>
          <w:iCs/>
        </w:rPr>
      </w:pPr>
    </w:p>
    <w:p w14:paraId="6A54D48A" w14:textId="4F058C95" w:rsidR="008433E7" w:rsidRPr="008433E7" w:rsidRDefault="008433E7" w:rsidP="008433E7">
      <w:pPr>
        <w:rPr>
          <w:rFonts w:ascii="Segoe UI" w:eastAsia="Times New Roman" w:hAnsi="Segoe UI" w:cs="Segoe UI"/>
          <w:sz w:val="18"/>
          <w:szCs w:val="18"/>
        </w:rPr>
      </w:pPr>
      <w:r>
        <w:rPr>
          <w:rFonts w:ascii="Segoe UI" w:hAnsi="Segoe UI" w:cs="Segoe UI"/>
          <w:sz w:val="18"/>
          <w:szCs w:val="18"/>
        </w:rPr>
        <w:br w:type="page"/>
      </w:r>
    </w:p>
    <w:p w14:paraId="536AA1ED" w14:textId="0DD20B7A" w:rsidR="008433E7" w:rsidRPr="00E95B0B" w:rsidRDefault="008433E7" w:rsidP="008433E7">
      <w:pPr>
        <w:pStyle w:val="ListParagraph"/>
        <w:spacing w:after="0" w:line="240" w:lineRule="auto"/>
        <w:ind w:left="0"/>
        <w:rPr>
          <w:rFonts w:ascii="Times New Roman" w:hAnsi="Times New Roman" w:cs="Times New Roman"/>
          <w:b/>
          <w:u w:val="single"/>
        </w:rPr>
      </w:pPr>
      <w:r>
        <w:rPr>
          <w:rFonts w:ascii="Times New Roman" w:hAnsi="Times New Roman" w:cs="Times New Roman"/>
          <w:b/>
        </w:rPr>
        <w:lastRenderedPageBreak/>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CD2DB3D" w14:textId="3310CF3E"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B</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January 17, 2025</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p>
    <w:p w14:paraId="00317A59"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 xml:space="preserve">Speaker Corpuz, Deputy Speaker Gonzalez </w:t>
      </w:r>
    </w:p>
    <w:p w14:paraId="052F4AE1"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 Deputy Speaker Gonzalez, Treasurer Pesavento</w:t>
      </w:r>
    </w:p>
    <w:p w14:paraId="0258431B"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F13087D" w14:textId="465E6C47" w:rsidR="008433E7" w:rsidRPr="00E95B0B" w:rsidRDefault="008433E7" w:rsidP="008433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ENROLLED SENATE</w:t>
      </w:r>
      <w:r>
        <w:rPr>
          <w:rFonts w:ascii="Times New Roman" w:hAnsi="Times New Roman" w:cs="Times New Roman"/>
          <w:b/>
          <w:spacing w:val="40"/>
        </w:rPr>
        <w:t xml:space="preserve"> BILL</w:t>
      </w:r>
      <w:r w:rsidRPr="00E95B0B">
        <w:rPr>
          <w:rFonts w:ascii="Times New Roman" w:hAnsi="Times New Roman" w:cs="Times New Roman"/>
          <w:b/>
          <w:spacing w:val="40"/>
        </w:rPr>
        <w:t xml:space="preserve"> 56</w:t>
      </w:r>
      <w:r>
        <w:rPr>
          <w:rFonts w:ascii="Times New Roman" w:hAnsi="Times New Roman" w:cs="Times New Roman"/>
          <w:b/>
          <w:spacing w:val="40"/>
        </w:rPr>
        <w:t>016</w:t>
      </w:r>
    </w:p>
    <w:p w14:paraId="68394E03" w14:textId="77777777" w:rsidR="008433E7" w:rsidRPr="00D4288B"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7972B873" w14:textId="77777777" w:rsidR="008433E7" w:rsidRPr="00E95B0B" w:rsidRDefault="008433E7" w:rsidP="008433E7">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 xml:space="preserve">A bill to codify the Finance Operating Manual </w:t>
      </w:r>
    </w:p>
    <w:p w14:paraId="411B08F7" w14:textId="77777777" w:rsidR="008433E7" w:rsidRDefault="008433E7" w:rsidP="008433E7">
      <w:pPr>
        <w:pStyle w:val="ListParagraph"/>
        <w:spacing w:after="0" w:line="240" w:lineRule="auto"/>
        <w:ind w:left="0"/>
        <w:rPr>
          <w:rFonts w:ascii="Times New Roman" w:hAnsi="Times New Roman" w:cs="Times New Roman"/>
          <w:b/>
          <w:u w:val="single"/>
        </w:rPr>
      </w:pPr>
    </w:p>
    <w:p w14:paraId="4533C8DE"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6EADBE05" w14:textId="77777777" w:rsidR="008433E7" w:rsidRPr="00D4288B" w:rsidRDefault="008433E7" w:rsidP="008433E7">
      <w:pPr>
        <w:pStyle w:val="ListParagraph"/>
        <w:spacing w:after="0" w:line="240" w:lineRule="auto"/>
        <w:ind w:left="0"/>
        <w:rPr>
          <w:rFonts w:ascii="Times New Roman" w:hAnsi="Times New Roman" w:cs="Times New Roman"/>
          <w:sz w:val="20"/>
          <w:szCs w:val="20"/>
        </w:rPr>
      </w:pPr>
    </w:p>
    <w:p w14:paraId="1A5FA9B3" w14:textId="77777777" w:rsidR="008433E7" w:rsidRDefault="008433E7" w:rsidP="008433E7">
      <w:pPr>
        <w:pStyle w:val="ListParagraph"/>
        <w:spacing w:after="0" w:line="240" w:lineRule="auto"/>
        <w:ind w:left="0"/>
        <w:rPr>
          <w:rFonts w:ascii="Times New Roman" w:hAnsi="Times New Roman" w:cs="Times New Roman"/>
          <w:sz w:val="20"/>
          <w:szCs w:val="20"/>
        </w:rPr>
      </w:pPr>
      <w:r w:rsidRPr="00D4288B">
        <w:rPr>
          <w:rFonts w:ascii="Times New Roman" w:hAnsi="Times New Roman" w:cs="Times New Roman"/>
          <w:sz w:val="20"/>
          <w:szCs w:val="20"/>
        </w:rPr>
        <w:t xml:space="preserve">WHEREAS, </w:t>
      </w:r>
      <w:r>
        <w:rPr>
          <w:rFonts w:ascii="Times New Roman" w:hAnsi="Times New Roman" w:cs="Times New Roman"/>
          <w:sz w:val="20"/>
          <w:szCs w:val="20"/>
        </w:rPr>
        <w:t>the SGA Treasurer, Deputy Treasurer, Speaker of the Seante, and Deputy Speaker of the Seante have agreed that a more robust an easier document is needed to cover tiny aspects of the finance policy; and</w:t>
      </w:r>
    </w:p>
    <w:p w14:paraId="62FDF072" w14:textId="77777777" w:rsidR="008433E7" w:rsidRDefault="008433E7" w:rsidP="008433E7">
      <w:pPr>
        <w:pStyle w:val="ListParagraph"/>
        <w:spacing w:after="0" w:line="240" w:lineRule="auto"/>
        <w:ind w:left="0"/>
        <w:rPr>
          <w:rFonts w:ascii="Times New Roman" w:hAnsi="Times New Roman" w:cs="Times New Roman"/>
          <w:sz w:val="20"/>
          <w:szCs w:val="20"/>
        </w:rPr>
      </w:pPr>
    </w:p>
    <w:p w14:paraId="42FE3D00" w14:textId="77777777" w:rsidR="008433E7" w:rsidRDefault="008433E7" w:rsidP="008433E7">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the SGA Bylaws are required to cover a general oversight of funding for student organizations and does not need an in-depth parameters for funding; and</w:t>
      </w:r>
    </w:p>
    <w:p w14:paraId="2E76FEF2" w14:textId="77777777" w:rsidR="008433E7" w:rsidRDefault="008433E7" w:rsidP="008433E7">
      <w:pPr>
        <w:pStyle w:val="ListParagraph"/>
        <w:spacing w:after="0" w:line="240" w:lineRule="auto"/>
        <w:ind w:left="0"/>
        <w:rPr>
          <w:rFonts w:ascii="Times New Roman" w:hAnsi="Times New Roman" w:cs="Times New Roman"/>
          <w:sz w:val="20"/>
          <w:szCs w:val="20"/>
        </w:rPr>
      </w:pPr>
    </w:p>
    <w:p w14:paraId="261F4A81" w14:textId="77777777" w:rsidR="008433E7" w:rsidRDefault="008433E7" w:rsidP="008433E7">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WHERAS, long complicated guidelines that would have to be continuously updated by Senate due to University, or otherwise, funding fluctuations can cause delay to student organizations; and </w:t>
      </w:r>
    </w:p>
    <w:p w14:paraId="197A005F" w14:textId="77777777" w:rsidR="008433E7" w:rsidRDefault="008433E7" w:rsidP="008433E7">
      <w:pPr>
        <w:pStyle w:val="ListParagraph"/>
        <w:spacing w:after="0" w:line="240" w:lineRule="auto"/>
        <w:ind w:left="0"/>
        <w:rPr>
          <w:rFonts w:ascii="Times New Roman" w:hAnsi="Times New Roman" w:cs="Times New Roman"/>
          <w:sz w:val="20"/>
          <w:szCs w:val="20"/>
        </w:rPr>
      </w:pPr>
    </w:p>
    <w:p w14:paraId="786CF741" w14:textId="77777777" w:rsidR="008433E7" w:rsidRDefault="008433E7" w:rsidP="008433E7">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the creation and adopting of an official Finance Operating Manual to be amended by Seante at direction of the SGA Treasurer will ensure a constant update to the fiancé policy to prevent delays for student organizations. </w:t>
      </w:r>
    </w:p>
    <w:p w14:paraId="0756620B" w14:textId="77777777" w:rsidR="008433E7" w:rsidRPr="00D4288B" w:rsidRDefault="008433E7" w:rsidP="008433E7">
      <w:pPr>
        <w:pStyle w:val="ListParagraph"/>
        <w:spacing w:after="0" w:line="240" w:lineRule="auto"/>
        <w:ind w:left="0"/>
        <w:rPr>
          <w:rFonts w:ascii="Times New Roman" w:hAnsi="Times New Roman" w:cs="Times New Roman"/>
          <w:sz w:val="20"/>
          <w:szCs w:val="20"/>
        </w:rPr>
      </w:pPr>
    </w:p>
    <w:p w14:paraId="17FBE2FE" w14:textId="77777777" w:rsidR="008433E7" w:rsidRDefault="008433E7" w:rsidP="008433E7">
      <w:pPr>
        <w:spacing w:after="0" w:line="240" w:lineRule="auto"/>
        <w:rPr>
          <w:rFonts w:ascii="Times New Roman" w:hAnsi="Times New Roman" w:cs="Times New Roman"/>
          <w:sz w:val="20"/>
          <w:szCs w:val="20"/>
        </w:rPr>
      </w:pPr>
      <w:r w:rsidRPr="00D4288B">
        <w:rPr>
          <w:rFonts w:ascii="Times New Roman" w:hAnsi="Times New Roman" w:cs="Times New Roman"/>
          <w:sz w:val="20"/>
          <w:szCs w:val="20"/>
        </w:rPr>
        <w:t xml:space="preserve">WHEREAS, </w:t>
      </w:r>
      <w:r w:rsidRPr="00553481">
        <w:rPr>
          <w:rFonts w:ascii="Times New Roman" w:hAnsi="Times New Roman" w:cs="Times New Roman"/>
          <w:sz w:val="20"/>
          <w:szCs w:val="20"/>
        </w:rPr>
        <w:t>Article IV, §1.B of the Student Government Association Constitution states that, “The Senate shall have the power to create and amend the SGA Bylaws”;</w:t>
      </w:r>
    </w:p>
    <w:p w14:paraId="353FD715" w14:textId="77777777" w:rsidR="008433E7" w:rsidRDefault="008433E7" w:rsidP="008433E7">
      <w:pPr>
        <w:spacing w:after="0" w:line="240" w:lineRule="auto"/>
        <w:rPr>
          <w:rFonts w:ascii="Times New Roman" w:hAnsi="Times New Roman" w:cs="Times New Roman"/>
          <w:sz w:val="20"/>
          <w:szCs w:val="20"/>
        </w:rPr>
      </w:pPr>
    </w:p>
    <w:p w14:paraId="6D2B0BEE" w14:textId="77777777" w:rsidR="008433E7" w:rsidRDefault="008433E7" w:rsidP="008433E7">
      <w:pPr>
        <w:spacing w:after="0" w:line="240" w:lineRule="auto"/>
        <w:rPr>
          <w:rFonts w:ascii="Times New Roman" w:hAnsi="Times New Roman" w:cs="Times New Roman"/>
          <w:sz w:val="20"/>
          <w:szCs w:val="20"/>
        </w:rPr>
      </w:pPr>
      <w:r w:rsidRPr="00D4288B">
        <w:rPr>
          <w:rFonts w:ascii="Times New Roman" w:hAnsi="Times New Roman" w:cs="Times New Roman"/>
          <w:sz w:val="20"/>
          <w:szCs w:val="20"/>
        </w:rPr>
        <w:t xml:space="preserve">WHEREAS, </w:t>
      </w:r>
      <w:r w:rsidRPr="00553481">
        <w:rPr>
          <w:rFonts w:ascii="Times New Roman" w:hAnsi="Times New Roman" w:cs="Times New Roman"/>
          <w:sz w:val="20"/>
          <w:szCs w:val="20"/>
        </w:rPr>
        <w:t>Article IV, §1.B of the Student Government Association Constitution states that</w:t>
      </w:r>
      <w:r>
        <w:rPr>
          <w:rFonts w:ascii="Times New Roman" w:hAnsi="Times New Roman" w:cs="Times New Roman"/>
          <w:sz w:val="20"/>
          <w:szCs w:val="20"/>
        </w:rPr>
        <w:t xml:space="preserve"> the Senate has the power</w:t>
      </w:r>
      <w:r w:rsidRPr="00553481">
        <w:rPr>
          <w:rFonts w:ascii="Times New Roman" w:hAnsi="Times New Roman" w:cs="Times New Roman"/>
          <w:sz w:val="20"/>
          <w:szCs w:val="20"/>
        </w:rPr>
        <w:t>, “</w:t>
      </w:r>
      <w:r w:rsidRPr="006A0A63">
        <w:rPr>
          <w:rFonts w:ascii="Times New Roman" w:hAnsi="Times New Roman" w:cs="Times New Roman"/>
          <w:sz w:val="20"/>
          <w:szCs w:val="20"/>
        </w:rPr>
        <w:t>To solely amend the SGA Constitution as provided for herein. </w:t>
      </w:r>
      <w:r w:rsidRPr="00553481">
        <w:rPr>
          <w:rFonts w:ascii="Times New Roman" w:hAnsi="Times New Roman" w:cs="Times New Roman"/>
          <w:sz w:val="20"/>
          <w:szCs w:val="20"/>
        </w:rPr>
        <w:t>”;</w:t>
      </w:r>
    </w:p>
    <w:p w14:paraId="2775985B" w14:textId="77777777" w:rsidR="008433E7" w:rsidRPr="00D4288B" w:rsidRDefault="008433E7" w:rsidP="008433E7">
      <w:pPr>
        <w:spacing w:after="0" w:line="240" w:lineRule="auto"/>
        <w:rPr>
          <w:rFonts w:ascii="Times New Roman" w:eastAsia="Calibri" w:hAnsi="Times New Roman" w:cs="Times New Roman"/>
          <w:color w:val="000000" w:themeColor="text1"/>
          <w:sz w:val="20"/>
          <w:szCs w:val="20"/>
        </w:rPr>
      </w:pPr>
    </w:p>
    <w:p w14:paraId="6562AE4D" w14:textId="77777777" w:rsidR="008433E7" w:rsidRPr="00D4288B" w:rsidRDefault="008433E7" w:rsidP="008433E7">
      <w:pPr>
        <w:pStyle w:val="ListParagraph"/>
        <w:spacing w:after="0" w:line="240" w:lineRule="auto"/>
        <w:ind w:left="0"/>
        <w:rPr>
          <w:rFonts w:ascii="Times New Roman" w:hAnsi="Times New Roman" w:cs="Times New Roman"/>
          <w:sz w:val="20"/>
          <w:szCs w:val="20"/>
        </w:rPr>
      </w:pPr>
    </w:p>
    <w:p w14:paraId="15C5B89C" w14:textId="77777777" w:rsidR="008433E7" w:rsidRDefault="008433E7" w:rsidP="008433E7">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of Northern Illinois University represented in this Senate enact </w:t>
      </w:r>
      <w:r>
        <w:rPr>
          <w:rFonts w:ascii="Times New Roman" w:hAnsi="Times New Roman" w:cs="Times New Roman"/>
          <w:sz w:val="20"/>
          <w:szCs w:val="20"/>
        </w:rPr>
        <w:t>that the SGA Bylaws be changed to the following:</w:t>
      </w:r>
    </w:p>
    <w:p w14:paraId="5D47FD14" w14:textId="77777777" w:rsidR="008433E7" w:rsidRDefault="008433E7" w:rsidP="008433E7">
      <w:pPr>
        <w:pStyle w:val="ListParagraph"/>
        <w:spacing w:after="0" w:line="240" w:lineRule="auto"/>
        <w:ind w:left="0"/>
        <w:jc w:val="center"/>
        <w:rPr>
          <w:rFonts w:ascii="Times New Roman" w:hAnsi="Times New Roman" w:cs="Times New Roman"/>
          <w:sz w:val="20"/>
          <w:szCs w:val="20"/>
        </w:rPr>
      </w:pPr>
    </w:p>
    <w:p w14:paraId="2DC4E240" w14:textId="77777777" w:rsidR="008433E7" w:rsidRDefault="008433E7" w:rsidP="008433E7">
      <w:pPr>
        <w:pStyle w:val="ListParagraph"/>
        <w:spacing w:after="0" w:line="240" w:lineRule="auto"/>
        <w:ind w:left="0"/>
        <w:rPr>
          <w:rFonts w:ascii="Times New Roman" w:hAnsi="Times New Roman" w:cs="Times New Roman"/>
          <w:b/>
          <w:bCs/>
          <w:i/>
          <w:iCs/>
          <w:sz w:val="20"/>
          <w:szCs w:val="20"/>
        </w:rPr>
      </w:pPr>
      <w:r w:rsidRPr="00F87CC7">
        <w:rPr>
          <w:rFonts w:ascii="Times New Roman" w:hAnsi="Times New Roman" w:cs="Times New Roman"/>
          <w:b/>
          <w:bCs/>
          <w:i/>
          <w:iCs/>
          <w:sz w:val="20"/>
          <w:szCs w:val="20"/>
        </w:rPr>
        <w:t>ARTICLE III.  THE EXECUTIVE BRANCH  </w:t>
      </w:r>
    </w:p>
    <w:p w14:paraId="75287FFF" w14:textId="77777777" w:rsidR="008433E7" w:rsidRPr="00F87CC7" w:rsidRDefault="008433E7" w:rsidP="008433E7">
      <w:pPr>
        <w:pStyle w:val="ListParagraph"/>
        <w:rPr>
          <w:rFonts w:ascii="Times New Roman" w:hAnsi="Times New Roman" w:cs="Times New Roman"/>
          <w:sz w:val="20"/>
          <w:szCs w:val="20"/>
        </w:rPr>
      </w:pPr>
      <w:r w:rsidRPr="00057BB2">
        <w:rPr>
          <w:rFonts w:ascii="Times New Roman" w:hAnsi="Times New Roman" w:cs="Times New Roman"/>
          <w:b/>
          <w:bCs/>
          <w:sz w:val="20"/>
          <w:szCs w:val="20"/>
        </w:rPr>
        <w:t>Section 3.  Duties of the Treasurer of the Student Government Association </w:t>
      </w:r>
      <w:r w:rsidRPr="00057BB2">
        <w:rPr>
          <w:rFonts w:ascii="Times New Roman" w:hAnsi="Times New Roman" w:cs="Times New Roman"/>
          <w:sz w:val="20"/>
          <w:szCs w:val="20"/>
        </w:rPr>
        <w:t> </w:t>
      </w:r>
      <w:r w:rsidRPr="00F87CC7">
        <w:rPr>
          <w:rFonts w:ascii="Times New Roman" w:hAnsi="Times New Roman" w:cs="Times New Roman"/>
          <w:i/>
          <w:iCs/>
          <w:sz w:val="20"/>
          <w:szCs w:val="20"/>
        </w:rPr>
        <w:t> </w:t>
      </w:r>
    </w:p>
    <w:p w14:paraId="2DC3562B" w14:textId="77777777" w:rsidR="008433E7" w:rsidRPr="00F87CC7" w:rsidRDefault="008433E7" w:rsidP="008433E7">
      <w:pPr>
        <w:rPr>
          <w:rFonts w:ascii="Times New Roman" w:hAnsi="Times New Roman" w:cs="Times New Roman"/>
          <w:sz w:val="20"/>
          <w:szCs w:val="20"/>
        </w:rPr>
      </w:pPr>
      <w:r w:rsidRPr="00057BB2">
        <w:rPr>
          <w:rFonts w:ascii="Times New Roman" w:hAnsi="Times New Roman" w:cs="Times New Roman"/>
          <w:sz w:val="20"/>
          <w:szCs w:val="20"/>
        </w:rPr>
        <w:t>The Treasurer of the Student Government Association shall be empowered to:  </w:t>
      </w:r>
      <w:r w:rsidRPr="00F87CC7">
        <w:rPr>
          <w:rFonts w:ascii="Times New Roman" w:hAnsi="Times New Roman" w:cs="Times New Roman"/>
          <w:sz w:val="20"/>
          <w:szCs w:val="20"/>
        </w:rPr>
        <w:t>  </w:t>
      </w:r>
    </w:p>
    <w:p w14:paraId="39CD8544" w14:textId="77777777" w:rsidR="008433E7" w:rsidRPr="00057BB2" w:rsidRDefault="008433E7" w:rsidP="008433E7">
      <w:pPr>
        <w:rPr>
          <w:rFonts w:ascii="Times New Roman" w:hAnsi="Times New Roman" w:cs="Times New Roman"/>
          <w:sz w:val="20"/>
          <w:szCs w:val="20"/>
        </w:rPr>
      </w:pPr>
      <w:r w:rsidRPr="00057BB2">
        <w:rPr>
          <w:rFonts w:ascii="Times New Roman" w:hAnsi="Times New Roman" w:cs="Times New Roman"/>
          <w:sz w:val="20"/>
          <w:szCs w:val="20"/>
        </w:rPr>
        <w:t xml:space="preserve">A.  </w:t>
      </w:r>
      <w:r w:rsidRPr="00057BB2">
        <w:rPr>
          <w:rFonts w:ascii="Times New Roman" w:hAnsi="Times New Roman" w:cs="Times New Roman"/>
          <w:sz w:val="20"/>
          <w:szCs w:val="20"/>
        </w:rPr>
        <w:tab/>
        <w:t>Oversee the management and appropriations of SGA funds.  </w:t>
      </w:r>
    </w:p>
    <w:p w14:paraId="1C7E4CC9" w14:textId="77777777" w:rsidR="008433E7" w:rsidRPr="00057BB2" w:rsidRDefault="008433E7" w:rsidP="008433E7">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34546EA5" w14:textId="77777777" w:rsidR="008433E7" w:rsidRPr="00057BB2" w:rsidRDefault="008433E7" w:rsidP="008433E7">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B.  </w:t>
      </w:r>
      <w:r w:rsidRPr="00057BB2">
        <w:rPr>
          <w:rFonts w:ascii="Times New Roman" w:hAnsi="Times New Roman" w:cs="Times New Roman"/>
          <w:sz w:val="20"/>
          <w:szCs w:val="20"/>
        </w:rPr>
        <w:tab/>
        <w:t>Cause to be kept accurate records of SGA expenditures, which shall conform to standard University financial record-keeping practices.  </w:t>
      </w:r>
    </w:p>
    <w:p w14:paraId="26258F8D" w14:textId="77777777" w:rsidR="008433E7" w:rsidRPr="00057BB2" w:rsidRDefault="008433E7" w:rsidP="008433E7">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0A00E560" w14:textId="77777777" w:rsidR="008433E7" w:rsidRPr="00057BB2" w:rsidRDefault="008433E7" w:rsidP="008433E7">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C.  </w:t>
      </w:r>
      <w:r w:rsidRPr="00057BB2">
        <w:rPr>
          <w:rFonts w:ascii="Times New Roman" w:hAnsi="Times New Roman" w:cs="Times New Roman"/>
          <w:sz w:val="20"/>
          <w:szCs w:val="20"/>
        </w:rPr>
        <w:tab/>
        <w:t>Assist in the preparation of and present student organization budgets to the Senate for approval.  The Treasurer shall advise all student organizations as to correct financial procedures.  </w:t>
      </w:r>
    </w:p>
    <w:p w14:paraId="5F6C3C7C" w14:textId="77777777" w:rsidR="008433E7" w:rsidRPr="00057BB2" w:rsidRDefault="008433E7" w:rsidP="008433E7">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56594C1E" w14:textId="77777777" w:rsidR="008433E7" w:rsidRPr="00057BB2" w:rsidRDefault="008433E7" w:rsidP="008433E7">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D.  </w:t>
      </w:r>
      <w:r w:rsidRPr="00057BB2">
        <w:rPr>
          <w:rFonts w:ascii="Times New Roman" w:hAnsi="Times New Roman" w:cs="Times New Roman"/>
          <w:sz w:val="20"/>
          <w:szCs w:val="20"/>
        </w:rPr>
        <w:tab/>
        <w:t>Appoint such deputies as shall be necessary for the proper operation of the office of the Treasurer.  The Treasurer shall have only one (1) paid Deputy Treasurer.  The paid Deputy Treasurer shall be approved by the Senate.  </w:t>
      </w:r>
    </w:p>
    <w:p w14:paraId="3ACA0A64" w14:textId="77777777" w:rsidR="008433E7" w:rsidRPr="00057BB2" w:rsidRDefault="008433E7" w:rsidP="008433E7">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73FD82F4" w14:textId="77777777" w:rsidR="008433E7" w:rsidRDefault="008433E7" w:rsidP="008433E7">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E.  </w:t>
      </w:r>
      <w:r w:rsidRPr="00057BB2">
        <w:rPr>
          <w:rFonts w:ascii="Times New Roman" w:hAnsi="Times New Roman" w:cs="Times New Roman"/>
          <w:sz w:val="20"/>
          <w:szCs w:val="20"/>
        </w:rPr>
        <w:tab/>
        <w:t>Submit a written financial report of all Student Government Association financial activities at the last regular meeting of the Senate of each semester.  </w:t>
      </w:r>
    </w:p>
    <w:p w14:paraId="5F95C8AB" w14:textId="77777777" w:rsidR="008433E7" w:rsidRPr="00057BB2" w:rsidRDefault="008433E7" w:rsidP="008433E7">
      <w:pPr>
        <w:pStyle w:val="ListParagraph"/>
        <w:ind w:left="0"/>
        <w:rPr>
          <w:rFonts w:ascii="Times New Roman" w:hAnsi="Times New Roman" w:cs="Times New Roman"/>
          <w:sz w:val="20"/>
          <w:szCs w:val="20"/>
        </w:rPr>
      </w:pPr>
      <w:r>
        <w:rPr>
          <w:rFonts w:ascii="Times New Roman" w:hAnsi="Times New Roman" w:cs="Times New Roman"/>
          <w:sz w:val="20"/>
          <w:szCs w:val="20"/>
        </w:rPr>
        <w:lastRenderedPageBreak/>
        <w:t xml:space="preserve">F.          </w:t>
      </w:r>
      <w:r w:rsidRPr="0002403F">
        <w:rPr>
          <w:rFonts w:ascii="Times New Roman" w:hAnsi="Times New Roman" w:cs="Times New Roman"/>
          <w:sz w:val="20"/>
          <w:szCs w:val="20"/>
          <w:highlight w:val="yellow"/>
        </w:rPr>
        <w:t xml:space="preserve">Review, Revise &amp; maintain the Finance Operating Manual at least once (1) a semester and submit any changes to the Senate to amend the </w:t>
      </w:r>
      <w:r w:rsidRPr="00E05F6A">
        <w:rPr>
          <w:rFonts w:ascii="Times New Roman" w:hAnsi="Times New Roman" w:cs="Times New Roman"/>
          <w:sz w:val="20"/>
          <w:szCs w:val="20"/>
          <w:highlight w:val="yellow"/>
        </w:rPr>
        <w:t>manual. Purchasing Guidelines that are updated by the University will be maintained by the SGA Treasurer and inform all branches of Student Government Association of changes made.</w:t>
      </w:r>
      <w:r>
        <w:rPr>
          <w:rFonts w:ascii="Times New Roman" w:hAnsi="Times New Roman" w:cs="Times New Roman"/>
          <w:sz w:val="20"/>
          <w:szCs w:val="20"/>
        </w:rPr>
        <w:t xml:space="preserve"> </w:t>
      </w:r>
    </w:p>
    <w:p w14:paraId="1040360B" w14:textId="77777777" w:rsidR="008433E7" w:rsidRPr="00057BB2" w:rsidRDefault="008433E7" w:rsidP="008433E7">
      <w:pPr>
        <w:pStyle w:val="ListParagraph"/>
        <w:spacing w:after="0" w:line="240" w:lineRule="auto"/>
        <w:ind w:left="0"/>
        <w:rPr>
          <w:rFonts w:ascii="Times New Roman" w:hAnsi="Times New Roman" w:cs="Times New Roman"/>
          <w:i/>
          <w:iCs/>
          <w:sz w:val="20"/>
          <w:szCs w:val="20"/>
        </w:rPr>
      </w:pPr>
    </w:p>
    <w:p w14:paraId="0A660962" w14:textId="77777777" w:rsidR="008433E7" w:rsidRDefault="008433E7" w:rsidP="008433E7">
      <w:pPr>
        <w:pStyle w:val="ListParagraph"/>
        <w:spacing w:after="0" w:line="240" w:lineRule="auto"/>
        <w:ind w:left="0"/>
        <w:jc w:val="center"/>
        <w:rPr>
          <w:rFonts w:ascii="Times New Roman" w:hAnsi="Times New Roman" w:cs="Times New Roman"/>
          <w:b/>
          <w:bCs/>
          <w:i/>
          <w:iCs/>
          <w:sz w:val="20"/>
          <w:szCs w:val="20"/>
        </w:rPr>
      </w:pPr>
    </w:p>
    <w:p w14:paraId="0782AFB9" w14:textId="77777777" w:rsidR="008433E7" w:rsidRDefault="008433E7" w:rsidP="008433E7">
      <w:pPr>
        <w:pStyle w:val="ListParagraph"/>
        <w:spacing w:after="0" w:line="240" w:lineRule="auto"/>
        <w:ind w:left="0"/>
        <w:jc w:val="center"/>
        <w:rPr>
          <w:rFonts w:ascii="Times New Roman" w:hAnsi="Times New Roman" w:cs="Times New Roman"/>
          <w:b/>
          <w:bCs/>
          <w:i/>
          <w:iCs/>
          <w:sz w:val="20"/>
          <w:szCs w:val="20"/>
        </w:rPr>
      </w:pPr>
      <w:r w:rsidRPr="008A7FAE">
        <w:rPr>
          <w:rFonts w:ascii="Times New Roman" w:hAnsi="Times New Roman" w:cs="Times New Roman"/>
          <w:b/>
          <w:bCs/>
          <w:i/>
          <w:iCs/>
          <w:sz w:val="20"/>
          <w:szCs w:val="20"/>
        </w:rPr>
        <w:t>ARTICLE IV.  THE LEGISLATIVE BRANCH  </w:t>
      </w:r>
    </w:p>
    <w:p w14:paraId="3B9C0BBF" w14:textId="77777777" w:rsidR="008433E7" w:rsidRPr="006A0A63" w:rsidRDefault="008433E7" w:rsidP="008433E7">
      <w:pPr>
        <w:pStyle w:val="ListParagraph"/>
        <w:rPr>
          <w:rFonts w:ascii="Times New Roman" w:hAnsi="Times New Roman" w:cs="Times New Roman"/>
          <w:sz w:val="20"/>
          <w:szCs w:val="20"/>
        </w:rPr>
      </w:pPr>
      <w:r w:rsidRPr="006A0A63">
        <w:rPr>
          <w:rFonts w:ascii="Times New Roman" w:hAnsi="Times New Roman" w:cs="Times New Roman"/>
          <w:b/>
          <w:bCs/>
          <w:sz w:val="20"/>
          <w:szCs w:val="20"/>
        </w:rPr>
        <w:t>Section 1.  Powers of the Senate </w:t>
      </w:r>
      <w:r w:rsidRPr="006A0A63">
        <w:rPr>
          <w:rFonts w:ascii="Times New Roman" w:hAnsi="Times New Roman" w:cs="Times New Roman"/>
          <w:sz w:val="20"/>
          <w:szCs w:val="20"/>
        </w:rPr>
        <w:t> </w:t>
      </w:r>
    </w:p>
    <w:p w14:paraId="6C7B796C" w14:textId="77777777" w:rsidR="008433E7" w:rsidRPr="006A0A63" w:rsidRDefault="008433E7" w:rsidP="008433E7">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57EE18AC" w14:textId="77777777" w:rsidR="008433E7" w:rsidRPr="006A0A63" w:rsidRDefault="008433E7" w:rsidP="008433E7">
      <w:pPr>
        <w:pStyle w:val="ListParagraph"/>
        <w:ind w:left="0"/>
        <w:rPr>
          <w:rFonts w:ascii="Times New Roman" w:hAnsi="Times New Roman" w:cs="Times New Roman"/>
          <w:sz w:val="20"/>
          <w:szCs w:val="20"/>
        </w:rPr>
      </w:pPr>
      <w:r w:rsidRPr="006A0A63">
        <w:rPr>
          <w:rFonts w:ascii="Times New Roman" w:hAnsi="Times New Roman" w:cs="Times New Roman"/>
          <w:sz w:val="20"/>
          <w:szCs w:val="20"/>
        </w:rPr>
        <w:t>The Senate shall consist of representatives from the Northern Illinois University Student Body elected according to the rules set forth in the Bylaws.  The number of senators shall be set in the Bylaws.  The Senate shall review and check the actions of the Executive Branch and shall legislate on matters of student interest.  The Senate shall be further empowered:  </w:t>
      </w:r>
    </w:p>
    <w:p w14:paraId="643562D0" w14:textId="77777777" w:rsidR="008433E7" w:rsidRPr="006A0A63" w:rsidRDefault="008433E7" w:rsidP="008433E7">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6F1CA7B7" w14:textId="77777777" w:rsidR="008433E7" w:rsidRPr="006A0A63" w:rsidRDefault="008433E7" w:rsidP="008433E7">
      <w:pPr>
        <w:pStyle w:val="ListParagraph"/>
        <w:ind w:left="0"/>
        <w:rPr>
          <w:rFonts w:ascii="Times New Roman" w:hAnsi="Times New Roman" w:cs="Times New Roman"/>
          <w:sz w:val="20"/>
          <w:szCs w:val="20"/>
        </w:rPr>
      </w:pPr>
      <w:r w:rsidRPr="006A0A63">
        <w:rPr>
          <w:rFonts w:ascii="Times New Roman" w:hAnsi="Times New Roman" w:cs="Times New Roman"/>
          <w:sz w:val="20"/>
          <w:szCs w:val="20"/>
        </w:rPr>
        <w:t xml:space="preserve">A.  </w:t>
      </w:r>
      <w:r w:rsidRPr="006A0A63">
        <w:rPr>
          <w:rFonts w:ascii="Times New Roman" w:hAnsi="Times New Roman" w:cs="Times New Roman"/>
          <w:sz w:val="20"/>
          <w:szCs w:val="20"/>
        </w:rPr>
        <w:tab/>
        <w:t>To appropriate allotted monies and other benefits to SGA-recognized student organizations.  The expenditures of such monies are required to follow standard University purchasing and disbursement procedures and are subject to audits as required by state law.  </w:t>
      </w:r>
    </w:p>
    <w:p w14:paraId="395B15BC" w14:textId="77777777" w:rsidR="008433E7" w:rsidRPr="006A0A63" w:rsidRDefault="008433E7" w:rsidP="008433E7">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765DA9AE" w14:textId="77777777" w:rsidR="008433E7" w:rsidRDefault="008433E7" w:rsidP="008433E7">
      <w:pPr>
        <w:pStyle w:val="ListParagraph"/>
        <w:ind w:left="0"/>
        <w:rPr>
          <w:rFonts w:ascii="Times New Roman" w:hAnsi="Times New Roman" w:cs="Times New Roman"/>
          <w:sz w:val="20"/>
          <w:szCs w:val="20"/>
        </w:rPr>
      </w:pPr>
      <w:r w:rsidRPr="006A0A63">
        <w:rPr>
          <w:rFonts w:ascii="Times New Roman" w:hAnsi="Times New Roman" w:cs="Times New Roman"/>
          <w:sz w:val="20"/>
          <w:szCs w:val="20"/>
        </w:rPr>
        <w:t xml:space="preserve">B.  </w:t>
      </w:r>
      <w:r w:rsidRPr="006A0A63">
        <w:rPr>
          <w:rFonts w:ascii="Times New Roman" w:hAnsi="Times New Roman" w:cs="Times New Roman"/>
          <w:sz w:val="20"/>
          <w:szCs w:val="20"/>
        </w:rPr>
        <w:tab/>
        <w:t>To solely amend the SGA Constitution as provided for herein.  The Senate shall have the power to create and amend the SGA Bylaws in accordance with the rules for a presidential veto prescribed herein.  The Elections Policy and the Finance Policy shall be part of the SGA Bylaws.</w:t>
      </w:r>
      <w:r>
        <w:rPr>
          <w:rFonts w:ascii="Times New Roman" w:hAnsi="Times New Roman" w:cs="Times New Roman"/>
          <w:sz w:val="20"/>
          <w:szCs w:val="20"/>
        </w:rPr>
        <w:t xml:space="preserve"> </w:t>
      </w:r>
      <w:r w:rsidRPr="0002403F">
        <w:rPr>
          <w:rFonts w:ascii="Times New Roman" w:hAnsi="Times New Roman" w:cs="Times New Roman"/>
          <w:sz w:val="20"/>
          <w:szCs w:val="20"/>
          <w:highlight w:val="yellow"/>
        </w:rPr>
        <w:t>The Finance Policy shall also be a part of the Finance Operating Manual.</w:t>
      </w:r>
      <w:r w:rsidRPr="006A0A63">
        <w:rPr>
          <w:rFonts w:ascii="Times New Roman" w:hAnsi="Times New Roman" w:cs="Times New Roman"/>
          <w:sz w:val="20"/>
          <w:szCs w:val="20"/>
        </w:rPr>
        <w:t>  The Senate shall have the sole power to create and amend the Senate Operating Rules.  The Senate shall have the power, with the approval of the Supreme Court, to create and amend the Code of Procedure. </w:t>
      </w:r>
    </w:p>
    <w:p w14:paraId="024376FE" w14:textId="77777777" w:rsidR="008433E7" w:rsidRDefault="008433E7" w:rsidP="008433E7">
      <w:pPr>
        <w:pStyle w:val="ListParagraph"/>
        <w:ind w:left="0"/>
        <w:rPr>
          <w:rFonts w:ascii="Times New Roman" w:hAnsi="Times New Roman" w:cs="Times New Roman"/>
          <w:sz w:val="20"/>
          <w:szCs w:val="20"/>
        </w:rPr>
      </w:pPr>
    </w:p>
    <w:p w14:paraId="7138AEA2" w14:textId="77777777" w:rsidR="008433E7" w:rsidRPr="006A0A63" w:rsidRDefault="008433E7" w:rsidP="008433E7">
      <w:pPr>
        <w:pStyle w:val="ListParagraph"/>
        <w:ind w:left="0"/>
        <w:rPr>
          <w:rFonts w:ascii="Times New Roman" w:hAnsi="Times New Roman" w:cs="Times New Roman"/>
          <w:sz w:val="20"/>
          <w:szCs w:val="20"/>
        </w:rPr>
      </w:pPr>
      <w:r w:rsidRPr="00E02463">
        <w:rPr>
          <w:rFonts w:ascii="Times New Roman" w:hAnsi="Times New Roman" w:cs="Times New Roman"/>
          <w:sz w:val="20"/>
          <w:szCs w:val="20"/>
          <w:highlight w:val="yellow"/>
        </w:rPr>
        <w:t>C.           To soley amend the Finance Operating Manual by the direction of the SGA Treasurer or University with the exception of the Purchasing Guidelines. The Seante shall have the power to create and amend the SGA Finance Operating Manual in accordance with the rules for a presidential veto prescribed in the SGA Bylaws. The Constitution, SGA Bylaws and SGA Finance Operating Manual shall coexist as equal governing documents so long as they do not conflict. If there is conflict, the Constitution is considered to be superior followed by the SGA Bylaws.</w:t>
      </w:r>
      <w:r>
        <w:rPr>
          <w:rFonts w:ascii="Times New Roman" w:hAnsi="Times New Roman" w:cs="Times New Roman"/>
          <w:sz w:val="20"/>
          <w:szCs w:val="20"/>
        </w:rPr>
        <w:t xml:space="preserve">  </w:t>
      </w:r>
    </w:p>
    <w:p w14:paraId="26907E2F" w14:textId="77777777" w:rsidR="008433E7" w:rsidRPr="006A0A63" w:rsidRDefault="008433E7" w:rsidP="008433E7">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104588E6" w14:textId="77777777" w:rsidR="008433E7" w:rsidRPr="006A0A63" w:rsidRDefault="008433E7" w:rsidP="008433E7">
      <w:pPr>
        <w:pStyle w:val="ListParagraph"/>
        <w:ind w:left="0"/>
        <w:rPr>
          <w:rFonts w:ascii="Times New Roman" w:hAnsi="Times New Roman" w:cs="Times New Roman"/>
          <w:sz w:val="20"/>
          <w:szCs w:val="20"/>
        </w:rPr>
      </w:pPr>
      <w:r w:rsidRPr="00E02463">
        <w:rPr>
          <w:rFonts w:ascii="Times New Roman" w:hAnsi="Times New Roman" w:cs="Times New Roman"/>
          <w:sz w:val="20"/>
          <w:szCs w:val="20"/>
          <w:highlight w:val="yellow"/>
        </w:rPr>
        <w:t>D</w:t>
      </w:r>
      <w:r w:rsidRPr="006A0A63">
        <w:rPr>
          <w:rFonts w:ascii="Times New Roman" w:hAnsi="Times New Roman" w:cs="Times New Roman"/>
          <w:sz w:val="20"/>
          <w:szCs w:val="20"/>
        </w:rPr>
        <w:t xml:space="preserve">. </w:t>
      </w:r>
      <w:r w:rsidRPr="006A0A63">
        <w:rPr>
          <w:rFonts w:ascii="Times New Roman" w:hAnsi="Times New Roman" w:cs="Times New Roman"/>
          <w:sz w:val="20"/>
          <w:szCs w:val="20"/>
        </w:rPr>
        <w:tab/>
        <w:t>To recognize student organizations.  Qualifications for SGA-recognition as a student organization shall be specified in the SGA Bylaws.  The Senate shall also have the power to ratify, reject or revoke SGA recognition of student organizations after it has notified the affected organizations and their advisors of the time, date and place of the meeting at which this will be decided.  Revoking a student organization’s SGA recognition shall require a two-thirds (2/3) majority vote.  </w:t>
      </w:r>
    </w:p>
    <w:p w14:paraId="56A19F64" w14:textId="77777777" w:rsidR="008433E7" w:rsidRPr="00D90E33" w:rsidRDefault="008433E7" w:rsidP="008433E7">
      <w:pPr>
        <w:pStyle w:val="ListParagraph"/>
        <w:spacing w:after="0" w:line="240" w:lineRule="auto"/>
        <w:ind w:left="0"/>
        <w:rPr>
          <w:rFonts w:ascii="Times New Roman" w:hAnsi="Times New Roman" w:cs="Times New Roman"/>
          <w:sz w:val="20"/>
          <w:szCs w:val="20"/>
        </w:rPr>
      </w:pPr>
    </w:p>
    <w:p w14:paraId="116CB63E" w14:textId="77777777" w:rsidR="008433E7" w:rsidRDefault="008433E7" w:rsidP="008433E7">
      <w:pPr>
        <w:pStyle w:val="ListParagraph"/>
        <w:spacing w:after="0" w:line="240" w:lineRule="auto"/>
        <w:ind w:left="0"/>
        <w:jc w:val="center"/>
        <w:rPr>
          <w:rFonts w:ascii="Times New Roman" w:hAnsi="Times New Roman" w:cs="Times New Roman"/>
          <w:b/>
          <w:bCs/>
          <w:i/>
          <w:iCs/>
          <w:sz w:val="20"/>
          <w:szCs w:val="20"/>
        </w:rPr>
      </w:pPr>
    </w:p>
    <w:p w14:paraId="1298261E" w14:textId="77777777" w:rsidR="008433E7" w:rsidRPr="00D4288B"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71FB0C36" w14:textId="77777777" w:rsidR="008433E7" w:rsidRDefault="008433E7" w:rsidP="008433E7">
      <w:pPr>
        <w:rPr>
          <w:rFonts w:ascii="Times New Roman" w:hAnsi="Times New Roman" w:cs="Times New Roman"/>
          <w:b/>
        </w:rPr>
      </w:pPr>
      <w:r>
        <w:rPr>
          <w:rFonts w:ascii="Times New Roman" w:hAnsi="Times New Roman" w:cs="Times New Roman"/>
          <w:b/>
        </w:rPr>
        <w:br w:type="page"/>
      </w:r>
    </w:p>
    <w:p w14:paraId="4710601D" w14:textId="52CEFF39" w:rsidR="008433E7" w:rsidRPr="00C13389" w:rsidRDefault="008433E7" w:rsidP="008433E7">
      <w:pPr>
        <w:pStyle w:val="paragraph"/>
        <w:spacing w:before="0" w:beforeAutospacing="0" w:after="0" w:afterAutospacing="0"/>
        <w:textAlignment w:val="baseline"/>
      </w:pPr>
      <w:r>
        <w:rPr>
          <w:b/>
        </w:rPr>
        <w:lastRenderedPageBreak/>
        <w:t xml:space="preserve">Old Business </w:t>
      </w:r>
      <w:r>
        <w:rPr>
          <w:b/>
        </w:rPr>
        <w:tab/>
      </w:r>
      <w:r>
        <w:rPr>
          <w:b/>
        </w:rPr>
        <w:tab/>
      </w:r>
      <w:r>
        <w:rPr>
          <w:b/>
        </w:rPr>
        <w:tab/>
      </w:r>
      <w:r>
        <w:rPr>
          <w:b/>
        </w:rPr>
        <w:tab/>
      </w:r>
      <w:r>
        <w:rPr>
          <w:b/>
        </w:rPr>
        <w:tab/>
      </w:r>
      <w:r>
        <w:rPr>
          <w:b/>
        </w:rPr>
        <w:tab/>
      </w:r>
      <w:r>
        <w:rPr>
          <w:b/>
        </w:rPr>
        <w:tab/>
      </w:r>
      <w:r>
        <w:rPr>
          <w:b/>
        </w:rPr>
        <w:tab/>
        <w:t xml:space="preserve">            </w:t>
      </w:r>
      <w:r>
        <w:rPr>
          <w:b/>
          <w:u w:val="single"/>
        </w:rPr>
        <w:t>First Reading</w:t>
      </w:r>
    </w:p>
    <w:p w14:paraId="5A4412F9" w14:textId="39F7EFF5" w:rsidR="008433E7" w:rsidRPr="0058519F" w:rsidRDefault="008433E7" w:rsidP="008433E7">
      <w:pPr>
        <w:pStyle w:val="ListParagraph"/>
        <w:spacing w:after="0" w:line="240" w:lineRule="auto"/>
        <w:ind w:left="0"/>
        <w:rPr>
          <w:rFonts w:ascii="Times New Roman" w:hAnsi="Times New Roman" w:cs="Times New Roman"/>
          <w:bCs/>
        </w:rPr>
      </w:pPr>
      <w:r>
        <w:rPr>
          <w:rFonts w:ascii="Times New Roman" w:hAnsi="Times New Roman" w:cs="Times New Roman"/>
          <w:b/>
        </w:rPr>
        <w:t>Agenda Item: C</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January 17, 2025</w:t>
      </w:r>
    </w:p>
    <w:p w14:paraId="0098BD84" w14:textId="77777777" w:rsidR="008433E7" w:rsidRDefault="008433E7" w:rsidP="008433E7">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7EAB295F" w14:textId="77777777" w:rsidR="008433E7" w:rsidRPr="00F90491" w:rsidRDefault="008433E7" w:rsidP="008433E7">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075F191A" w14:textId="77777777" w:rsidR="008433E7" w:rsidRDefault="008433E7" w:rsidP="008433E7">
      <w:pPr>
        <w:pStyle w:val="ListParagraph"/>
        <w:spacing w:after="0" w:line="240" w:lineRule="auto"/>
        <w:ind w:left="0"/>
        <w:rPr>
          <w:rFonts w:ascii="Times New Roman" w:hAnsi="Times New Roman" w:cs="Times New Roman"/>
          <w:b/>
          <w:spacing w:val="40"/>
        </w:rPr>
      </w:pPr>
    </w:p>
    <w:p w14:paraId="6652B590" w14:textId="77777777" w:rsidR="008433E7" w:rsidRDefault="008433E7" w:rsidP="008433E7">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56017</w:t>
      </w:r>
    </w:p>
    <w:p w14:paraId="0E0C3B38" w14:textId="77777777" w:rsidR="008433E7"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06488806" w14:textId="77777777" w:rsidR="008433E7" w:rsidRPr="00833493" w:rsidRDefault="008433E7" w:rsidP="008433E7">
      <w:pPr>
        <w:pStyle w:val="ListParagraph"/>
        <w:spacing w:after="0" w:line="240" w:lineRule="auto"/>
        <w:ind w:left="0"/>
        <w:rPr>
          <w:rFonts w:ascii="Times New Roman" w:hAnsi="Times New Roman" w:cs="Times New Roman"/>
          <w:sz w:val="20"/>
          <w:szCs w:val="20"/>
        </w:rPr>
      </w:pPr>
      <w:r w:rsidRPr="00833493">
        <w:rPr>
          <w:rFonts w:ascii="Times New Roman" w:hAnsi="Times New Roman" w:cs="Times New Roman"/>
          <w:b/>
          <w:sz w:val="20"/>
          <w:szCs w:val="20"/>
          <w:u w:val="single"/>
        </w:rPr>
        <w:t>Summary</w:t>
      </w:r>
      <w:r w:rsidRPr="00833493">
        <w:rPr>
          <w:rFonts w:ascii="Times New Roman" w:hAnsi="Times New Roman" w:cs="Times New Roman"/>
          <w:b/>
          <w:sz w:val="20"/>
          <w:szCs w:val="20"/>
        </w:rPr>
        <w:t xml:space="preserve">: </w:t>
      </w:r>
      <w:r w:rsidRPr="00833493">
        <w:rPr>
          <w:rFonts w:ascii="Times New Roman" w:hAnsi="Times New Roman" w:cs="Times New Roman"/>
          <w:sz w:val="20"/>
          <w:szCs w:val="20"/>
        </w:rPr>
        <w:t xml:space="preserve">A bill to unify language withing the governing documents concerning the Parliamentarian.   </w:t>
      </w:r>
    </w:p>
    <w:p w14:paraId="2796F5E5" w14:textId="77777777" w:rsidR="008433E7" w:rsidRPr="00833493" w:rsidRDefault="008433E7" w:rsidP="008433E7">
      <w:pPr>
        <w:pStyle w:val="ListParagraph"/>
        <w:spacing w:after="0" w:line="240" w:lineRule="auto"/>
        <w:ind w:left="0"/>
        <w:rPr>
          <w:rFonts w:ascii="Times New Roman" w:hAnsi="Times New Roman" w:cs="Times New Roman"/>
          <w:sz w:val="20"/>
          <w:szCs w:val="20"/>
        </w:rPr>
      </w:pPr>
    </w:p>
    <w:p w14:paraId="65641001" w14:textId="77777777" w:rsidR="008433E7" w:rsidRPr="00833493" w:rsidRDefault="008433E7" w:rsidP="008433E7">
      <w:pPr>
        <w:pStyle w:val="ListParagraph"/>
        <w:spacing w:after="0" w:line="240" w:lineRule="auto"/>
        <w:ind w:left="0"/>
        <w:rPr>
          <w:rFonts w:ascii="Times New Roman" w:hAnsi="Times New Roman" w:cs="Times New Roman"/>
          <w:b/>
          <w:sz w:val="20"/>
          <w:szCs w:val="20"/>
        </w:rPr>
      </w:pPr>
      <w:r w:rsidRPr="00833493">
        <w:rPr>
          <w:rFonts w:ascii="Times New Roman" w:hAnsi="Times New Roman" w:cs="Times New Roman"/>
          <w:b/>
          <w:sz w:val="20"/>
          <w:szCs w:val="20"/>
          <w:u w:val="single"/>
        </w:rPr>
        <w:t>Legislation</w:t>
      </w:r>
      <w:r w:rsidRPr="00833493">
        <w:rPr>
          <w:rFonts w:ascii="Times New Roman" w:hAnsi="Times New Roman" w:cs="Times New Roman"/>
          <w:b/>
          <w:sz w:val="20"/>
          <w:szCs w:val="20"/>
        </w:rPr>
        <w:t>:</w:t>
      </w:r>
    </w:p>
    <w:p w14:paraId="4AC6F0F2" w14:textId="77777777" w:rsidR="008433E7" w:rsidRPr="00833493" w:rsidRDefault="008433E7" w:rsidP="008433E7">
      <w:pPr>
        <w:pStyle w:val="NormalWeb"/>
        <w:spacing w:before="0" w:beforeAutospacing="0" w:after="0" w:afterAutospacing="0"/>
        <w:rPr>
          <w:color w:val="000000"/>
          <w:sz w:val="20"/>
          <w:szCs w:val="20"/>
        </w:rPr>
      </w:pPr>
      <w:r w:rsidRPr="00833493">
        <w:rPr>
          <w:color w:val="000000"/>
          <w:sz w:val="20"/>
          <w:szCs w:val="20"/>
        </w:rPr>
        <w:t xml:space="preserve">WHEREAS, </w:t>
      </w:r>
      <w:r w:rsidRPr="00833493">
        <w:rPr>
          <w:color w:val="000000" w:themeColor="text1"/>
          <w:sz w:val="20"/>
          <w:szCs w:val="20"/>
        </w:rPr>
        <w:t xml:space="preserve">SB56009 was passed in the Senate consolidating the positions of Historian, Legislative Director, and Director of Community Service into the Parliamentarian; and </w:t>
      </w:r>
    </w:p>
    <w:p w14:paraId="4D16540C" w14:textId="77777777" w:rsidR="008433E7" w:rsidRPr="00833493" w:rsidRDefault="008433E7" w:rsidP="008433E7">
      <w:pPr>
        <w:pStyle w:val="NormalWeb"/>
        <w:spacing w:before="0" w:beforeAutospacing="0" w:after="0" w:afterAutospacing="0"/>
        <w:rPr>
          <w:color w:val="000000"/>
          <w:sz w:val="20"/>
          <w:szCs w:val="20"/>
        </w:rPr>
      </w:pPr>
    </w:p>
    <w:p w14:paraId="6CA32BEB" w14:textId="77777777" w:rsidR="008433E7" w:rsidRPr="00833493" w:rsidRDefault="008433E7" w:rsidP="008433E7">
      <w:pPr>
        <w:pStyle w:val="NormalWeb"/>
        <w:spacing w:before="0" w:beforeAutospacing="0" w:after="0" w:afterAutospacing="0"/>
        <w:rPr>
          <w:color w:val="000000"/>
          <w:sz w:val="20"/>
          <w:szCs w:val="20"/>
        </w:rPr>
      </w:pPr>
      <w:r w:rsidRPr="00833493">
        <w:rPr>
          <w:color w:val="000000"/>
          <w:sz w:val="20"/>
          <w:szCs w:val="20"/>
        </w:rPr>
        <w:t>WHEREAS, there are several instances in the Student Government Association Constitution and Student Government Association Bylaws that retain the names and other duties of the now terminated/merged position(s); and</w:t>
      </w:r>
    </w:p>
    <w:p w14:paraId="4AD8D539" w14:textId="77777777" w:rsidR="008433E7" w:rsidRPr="00833493" w:rsidRDefault="008433E7" w:rsidP="008433E7">
      <w:pPr>
        <w:pStyle w:val="NormalWeb"/>
        <w:spacing w:before="0" w:beforeAutospacing="0" w:after="0" w:afterAutospacing="0"/>
        <w:rPr>
          <w:color w:val="000000"/>
          <w:sz w:val="20"/>
          <w:szCs w:val="20"/>
        </w:rPr>
      </w:pPr>
    </w:p>
    <w:p w14:paraId="7B78D979" w14:textId="77777777" w:rsidR="008433E7" w:rsidRPr="00833493" w:rsidRDefault="008433E7" w:rsidP="008433E7">
      <w:pPr>
        <w:pStyle w:val="NormalWeb"/>
        <w:spacing w:before="0" w:beforeAutospacing="0" w:after="0" w:afterAutospacing="0"/>
        <w:rPr>
          <w:color w:val="000000"/>
          <w:sz w:val="20"/>
          <w:szCs w:val="20"/>
        </w:rPr>
      </w:pPr>
      <w:r w:rsidRPr="00833493">
        <w:rPr>
          <w:color w:val="000000"/>
          <w:sz w:val="20"/>
          <w:szCs w:val="20"/>
        </w:rPr>
        <w:t xml:space="preserve">WHEREAS, having uniformed language will assist in ensuring that the SGA Constitution and Bylaws remain consistent with one another and prevent errors in operation; and </w:t>
      </w:r>
    </w:p>
    <w:p w14:paraId="663BFB21" w14:textId="77777777" w:rsidR="008433E7" w:rsidRPr="00833493" w:rsidRDefault="008433E7" w:rsidP="008433E7">
      <w:pPr>
        <w:pStyle w:val="NormalWeb"/>
        <w:spacing w:before="0" w:beforeAutospacing="0" w:after="0" w:afterAutospacing="0"/>
        <w:rPr>
          <w:color w:val="000000"/>
          <w:sz w:val="20"/>
          <w:szCs w:val="20"/>
        </w:rPr>
      </w:pPr>
    </w:p>
    <w:p w14:paraId="261E0AB7" w14:textId="77777777" w:rsidR="008433E7" w:rsidRPr="00833493" w:rsidRDefault="008433E7" w:rsidP="008433E7">
      <w:pPr>
        <w:pStyle w:val="NormalWeb"/>
        <w:spacing w:before="0" w:beforeAutospacing="0" w:after="0" w:afterAutospacing="0"/>
        <w:rPr>
          <w:color w:val="000000"/>
          <w:sz w:val="20"/>
          <w:szCs w:val="20"/>
        </w:rPr>
      </w:pPr>
      <w:r w:rsidRPr="00833493">
        <w:rPr>
          <w:color w:val="000000"/>
          <w:sz w:val="20"/>
          <w:szCs w:val="20"/>
        </w:rPr>
        <w:t xml:space="preserve">WHEREAS, the SGA Parliamentarian is considered to legal successor to each corresponding position before the consolidation and will carry out those similar functions so long as it does not interfere with other positions responsibilities; and </w:t>
      </w:r>
    </w:p>
    <w:p w14:paraId="698DCD45" w14:textId="77777777" w:rsidR="008433E7" w:rsidRPr="00833493" w:rsidRDefault="008433E7" w:rsidP="008433E7">
      <w:pPr>
        <w:pStyle w:val="NormalWeb"/>
        <w:spacing w:before="0" w:beforeAutospacing="0" w:after="0" w:afterAutospacing="0"/>
        <w:rPr>
          <w:color w:val="000000"/>
          <w:sz w:val="20"/>
          <w:szCs w:val="20"/>
        </w:rPr>
      </w:pPr>
    </w:p>
    <w:p w14:paraId="0008B227" w14:textId="77777777" w:rsidR="008433E7" w:rsidRPr="00833493" w:rsidRDefault="008433E7" w:rsidP="008433E7">
      <w:pPr>
        <w:pStyle w:val="NormalWeb"/>
        <w:spacing w:before="0" w:beforeAutospacing="0" w:after="0" w:afterAutospacing="0"/>
        <w:rPr>
          <w:color w:val="000000" w:themeColor="text1"/>
          <w:sz w:val="20"/>
          <w:szCs w:val="20"/>
        </w:rPr>
      </w:pPr>
      <w:r w:rsidRPr="00833493">
        <w:rPr>
          <w:color w:val="000000" w:themeColor="text1"/>
          <w:sz w:val="20"/>
          <w:szCs w:val="20"/>
        </w:rPr>
        <w:t>WHEREAS, Article II, §1.A the Student Government Association Constitution states that, “The Senate shall have the power to create and amend the SGA Bylaws”,</w:t>
      </w:r>
    </w:p>
    <w:p w14:paraId="68A72CBA" w14:textId="77777777" w:rsidR="008433E7" w:rsidRPr="00833493" w:rsidRDefault="008433E7" w:rsidP="008433E7">
      <w:pPr>
        <w:pStyle w:val="NormalWeb"/>
        <w:spacing w:before="0" w:beforeAutospacing="0" w:after="0" w:afterAutospacing="0"/>
        <w:rPr>
          <w:color w:val="000000" w:themeColor="text1"/>
          <w:sz w:val="20"/>
          <w:szCs w:val="20"/>
        </w:rPr>
      </w:pPr>
    </w:p>
    <w:p w14:paraId="706BBC00" w14:textId="77777777" w:rsidR="008433E7" w:rsidRPr="00833493" w:rsidRDefault="008433E7" w:rsidP="008433E7">
      <w:pPr>
        <w:pStyle w:val="NormalWeb"/>
        <w:spacing w:before="0" w:beforeAutospacing="0" w:after="0" w:afterAutospacing="0"/>
        <w:jc w:val="center"/>
        <w:rPr>
          <w:color w:val="000000" w:themeColor="text1"/>
          <w:sz w:val="20"/>
          <w:szCs w:val="20"/>
        </w:rPr>
      </w:pPr>
      <w:r w:rsidRPr="00833493">
        <w:rPr>
          <w:color w:val="000000" w:themeColor="text1"/>
          <w:sz w:val="20"/>
          <w:szCs w:val="20"/>
        </w:rPr>
        <w:t xml:space="preserve">THEREFORE, the students of Northern Illinois University represented in this Senate resolve that Bylaws be amended to the following: </w:t>
      </w:r>
    </w:p>
    <w:p w14:paraId="70185112" w14:textId="77777777" w:rsidR="008433E7" w:rsidRDefault="008433E7" w:rsidP="008433E7">
      <w:pPr>
        <w:pStyle w:val="NormalWeb"/>
        <w:spacing w:before="0" w:beforeAutospacing="0" w:after="0" w:afterAutospacing="0"/>
        <w:rPr>
          <w:color w:val="000000" w:themeColor="text1"/>
          <w:sz w:val="22"/>
          <w:szCs w:val="22"/>
        </w:rPr>
      </w:pPr>
    </w:p>
    <w:p w14:paraId="6FEB1027" w14:textId="77777777" w:rsidR="008433E7" w:rsidRDefault="008433E7" w:rsidP="008433E7">
      <w:pPr>
        <w:spacing w:after="0" w:line="240" w:lineRule="auto"/>
        <w:jc w:val="center"/>
        <w:rPr>
          <w:rFonts w:ascii="Times New Roman" w:hAnsi="Times New Roman" w:cs="Times New Roman"/>
        </w:rPr>
      </w:pPr>
    </w:p>
    <w:p w14:paraId="27D7A8AC" w14:textId="77777777" w:rsidR="008433E7" w:rsidRDefault="008433E7" w:rsidP="008433E7">
      <w:pPr>
        <w:pStyle w:val="ListParagraph"/>
        <w:spacing w:after="0" w:line="240" w:lineRule="auto"/>
        <w:ind w:left="0"/>
        <w:jc w:val="center"/>
        <w:rPr>
          <w:rStyle w:val="normaltextrun"/>
          <w:b/>
          <w:bCs/>
          <w:i/>
          <w:iCs/>
          <w:sz w:val="20"/>
          <w:szCs w:val="20"/>
        </w:rPr>
      </w:pPr>
      <w:r>
        <w:rPr>
          <w:rFonts w:ascii="Times New Roman" w:hAnsi="Times New Roman" w:cs="Times New Roman"/>
          <w:b/>
          <w:i/>
        </w:rPr>
        <w:t xml:space="preserve">This legislation is ordered to take </w:t>
      </w:r>
      <w:r>
        <w:rPr>
          <w:rStyle w:val="normaltextrun"/>
          <w:b/>
          <w:bCs/>
          <w:i/>
          <w:iCs/>
          <w:sz w:val="20"/>
          <w:szCs w:val="20"/>
        </w:rPr>
        <w:t xml:space="preserve">effect immediately. </w:t>
      </w:r>
    </w:p>
    <w:p w14:paraId="176E95BE" w14:textId="77777777" w:rsidR="008433E7" w:rsidRDefault="008433E7" w:rsidP="008433E7">
      <w:pPr>
        <w:rPr>
          <w:rFonts w:ascii="Times New Roman" w:hAnsi="Times New Roman" w:cs="Times New Roman"/>
          <w:b/>
          <w:bCs/>
        </w:rPr>
      </w:pPr>
    </w:p>
    <w:p w14:paraId="087369E7" w14:textId="77777777" w:rsidR="008433E7" w:rsidRPr="00833493" w:rsidRDefault="008433E7" w:rsidP="008433E7">
      <w:pPr>
        <w:rPr>
          <w:rFonts w:ascii="Perpetua" w:hAnsi="Perpetua" w:cs="Times New Roman"/>
          <w:b/>
          <w:bCs/>
          <w:sz w:val="20"/>
          <w:szCs w:val="20"/>
        </w:rPr>
      </w:pPr>
      <w:r w:rsidRPr="00833493">
        <w:rPr>
          <w:rFonts w:ascii="Perpetua" w:hAnsi="Perpetua" w:cs="Times New Roman"/>
          <w:b/>
          <w:bCs/>
          <w:sz w:val="20"/>
          <w:szCs w:val="20"/>
        </w:rPr>
        <w:t>ARTICLE IX.  AMENDMENTS  </w:t>
      </w:r>
    </w:p>
    <w:p w14:paraId="4EB26828" w14:textId="77777777" w:rsidR="008433E7" w:rsidRPr="00833493" w:rsidRDefault="008433E7" w:rsidP="008433E7">
      <w:pPr>
        <w:rPr>
          <w:rFonts w:ascii="Perpetua" w:hAnsi="Perpetua" w:cs="Times New Roman"/>
          <w:sz w:val="20"/>
          <w:szCs w:val="20"/>
        </w:rPr>
      </w:pPr>
      <w:r w:rsidRPr="00833493">
        <w:rPr>
          <w:rFonts w:ascii="Perpetua" w:hAnsi="Perpetua" w:cs="Times New Roman"/>
          <w:b/>
          <w:bCs/>
          <w:sz w:val="20"/>
          <w:szCs w:val="20"/>
        </w:rPr>
        <w:t>Section 3.  Preserving the Constitution and Amendments </w:t>
      </w:r>
      <w:r w:rsidRPr="00833493">
        <w:rPr>
          <w:rFonts w:ascii="Perpetua" w:hAnsi="Perpetua" w:cs="Times New Roman"/>
          <w:sz w:val="20"/>
          <w:szCs w:val="20"/>
        </w:rPr>
        <w:t>  </w:t>
      </w:r>
    </w:p>
    <w:p w14:paraId="2D52AAF0" w14:textId="77777777" w:rsidR="008433E7" w:rsidRPr="00833493" w:rsidRDefault="008433E7" w:rsidP="008433E7">
      <w:pPr>
        <w:rPr>
          <w:rFonts w:ascii="Perpetua" w:hAnsi="Perpetua" w:cs="Times New Roman"/>
          <w:sz w:val="20"/>
          <w:szCs w:val="20"/>
        </w:rPr>
      </w:pPr>
      <w:r w:rsidRPr="00833493">
        <w:rPr>
          <w:rFonts w:ascii="Perpetua" w:hAnsi="Perpetua" w:cs="Times New Roman"/>
          <w:sz w:val="20"/>
          <w:szCs w:val="20"/>
        </w:rPr>
        <w:t>The</w:t>
      </w:r>
      <w:r w:rsidRPr="00833493">
        <w:rPr>
          <w:rFonts w:ascii="Perpetua" w:hAnsi="Perpetua" w:cs="Times New Roman"/>
          <w:strike/>
          <w:sz w:val="20"/>
          <w:szCs w:val="20"/>
        </w:rPr>
        <w:t xml:space="preserve"> </w:t>
      </w:r>
      <w:r w:rsidRPr="00833493">
        <w:rPr>
          <w:rFonts w:ascii="Perpetua" w:hAnsi="Perpetua" w:cs="Times New Roman"/>
          <w:strike/>
          <w:sz w:val="20"/>
          <w:szCs w:val="20"/>
          <w:highlight w:val="yellow"/>
        </w:rPr>
        <w:t>Historian</w:t>
      </w:r>
      <w:r w:rsidRPr="00833493">
        <w:rPr>
          <w:rFonts w:ascii="Perpetua" w:hAnsi="Perpetua" w:cs="Times New Roman"/>
          <w:sz w:val="20"/>
          <w:szCs w:val="20"/>
          <w:highlight w:val="yellow"/>
        </w:rPr>
        <w:t xml:space="preserve"> Parliamentarian</w:t>
      </w:r>
      <w:r w:rsidRPr="00833493">
        <w:rPr>
          <w:rFonts w:ascii="Perpetua" w:hAnsi="Perpetua" w:cs="Times New Roman"/>
          <w:sz w:val="20"/>
          <w:szCs w:val="20"/>
        </w:rPr>
        <w:t xml:space="preserve"> shall maintain a copy of each new constitution in the SGA’s digital files. The 55</w:t>
      </w:r>
      <w:r w:rsidRPr="00833493">
        <w:rPr>
          <w:rFonts w:ascii="Perpetua" w:hAnsi="Perpetua" w:cs="Times New Roman"/>
          <w:sz w:val="20"/>
          <w:szCs w:val="20"/>
          <w:vertAlign w:val="superscript"/>
        </w:rPr>
        <w:t>th</w:t>
      </w:r>
      <w:r w:rsidRPr="00833493">
        <w:rPr>
          <w:rFonts w:ascii="Perpetua" w:hAnsi="Perpetua" w:cs="Times New Roman"/>
          <w:sz w:val="20"/>
          <w:szCs w:val="20"/>
        </w:rPr>
        <w:t xml:space="preserve"> Senate recognizes that previous amendments were not made according to the constitution, however the Senate recognizes the currently used constitution as the most updated one and as the one to be updated into the future.  </w:t>
      </w:r>
    </w:p>
    <w:p w14:paraId="57747BF3" w14:textId="77777777" w:rsidR="008433E7" w:rsidRPr="00833493" w:rsidRDefault="008433E7" w:rsidP="008433E7">
      <w:pPr>
        <w:rPr>
          <w:rFonts w:ascii="Perpetua" w:hAnsi="Perpetua" w:cs="Times New Roman"/>
          <w:sz w:val="20"/>
          <w:szCs w:val="20"/>
        </w:rPr>
      </w:pPr>
    </w:p>
    <w:p w14:paraId="2AC3ED0C" w14:textId="77777777" w:rsidR="008433E7" w:rsidRPr="00833493" w:rsidRDefault="008433E7" w:rsidP="008433E7">
      <w:pPr>
        <w:pStyle w:val="Heading2"/>
        <w:ind w:left="0" w:right="0" w:hanging="3"/>
        <w:contextualSpacing/>
        <w:rPr>
          <w:spacing w:val="1"/>
          <w:sz w:val="20"/>
          <w:szCs w:val="20"/>
        </w:rPr>
      </w:pPr>
      <w:r w:rsidRPr="00833493">
        <w:rPr>
          <w:sz w:val="20"/>
          <w:szCs w:val="20"/>
        </w:rPr>
        <w:t>ARTICLE II</w:t>
      </w:r>
      <w:bookmarkStart w:id="0" w:name="_bookmark1"/>
      <w:bookmarkEnd w:id="0"/>
    </w:p>
    <w:p w14:paraId="3969C20C" w14:textId="77777777" w:rsidR="008433E7" w:rsidRPr="00833493" w:rsidRDefault="008433E7" w:rsidP="008433E7">
      <w:pPr>
        <w:pStyle w:val="Heading2"/>
        <w:rPr>
          <w:sz w:val="20"/>
          <w:szCs w:val="20"/>
        </w:rPr>
      </w:pPr>
      <w:r w:rsidRPr="00833493">
        <w:rPr>
          <w:sz w:val="20"/>
          <w:szCs w:val="20"/>
        </w:rPr>
        <w:t>LEGISLATIVE</w:t>
      </w:r>
      <w:r w:rsidRPr="00833493">
        <w:rPr>
          <w:spacing w:val="-6"/>
          <w:sz w:val="20"/>
          <w:szCs w:val="20"/>
        </w:rPr>
        <w:t xml:space="preserve"> </w:t>
      </w:r>
      <w:r w:rsidRPr="00833493">
        <w:rPr>
          <w:sz w:val="20"/>
          <w:szCs w:val="20"/>
        </w:rPr>
        <w:t>BRANCH</w:t>
      </w:r>
    </w:p>
    <w:p w14:paraId="29461449" w14:textId="77777777" w:rsidR="008433E7" w:rsidRPr="00833493" w:rsidRDefault="008433E7" w:rsidP="008433E7">
      <w:pPr>
        <w:pStyle w:val="Heading2"/>
        <w:ind w:left="0" w:right="0" w:hanging="3"/>
        <w:contextualSpacing/>
        <w:rPr>
          <w:sz w:val="20"/>
          <w:szCs w:val="20"/>
        </w:rPr>
      </w:pPr>
    </w:p>
    <w:p w14:paraId="00850AC4" w14:textId="77777777" w:rsidR="008433E7" w:rsidRPr="00833493" w:rsidRDefault="008433E7" w:rsidP="008433E7">
      <w:pPr>
        <w:spacing w:before="64"/>
        <w:contextualSpacing/>
        <w:jc w:val="center"/>
        <w:rPr>
          <w:rFonts w:ascii="Perpetua" w:hAnsi="Perpetua"/>
          <w:b/>
          <w:sz w:val="20"/>
          <w:szCs w:val="20"/>
        </w:rPr>
      </w:pPr>
      <w:r w:rsidRPr="00833493">
        <w:rPr>
          <w:rFonts w:ascii="Perpetua" w:hAnsi="Perpetua"/>
          <w:b/>
          <w:sz w:val="20"/>
          <w:szCs w:val="20"/>
        </w:rPr>
        <w:t>Section 1</w:t>
      </w:r>
    </w:p>
    <w:p w14:paraId="0AFAB74E" w14:textId="77777777" w:rsidR="008433E7" w:rsidRPr="00833493" w:rsidRDefault="008433E7" w:rsidP="008433E7">
      <w:pPr>
        <w:contextualSpacing/>
        <w:jc w:val="center"/>
        <w:rPr>
          <w:rFonts w:ascii="Perpetua" w:hAnsi="Perpetua"/>
          <w:b/>
          <w:sz w:val="20"/>
          <w:szCs w:val="20"/>
        </w:rPr>
      </w:pPr>
      <w:r w:rsidRPr="00833493">
        <w:rPr>
          <w:rFonts w:ascii="Perpetua" w:hAnsi="Perpetua"/>
          <w:b/>
          <w:sz w:val="20"/>
          <w:szCs w:val="20"/>
        </w:rPr>
        <w:t>Duties</w:t>
      </w:r>
      <w:r w:rsidRPr="00833493">
        <w:rPr>
          <w:rFonts w:ascii="Perpetua" w:hAnsi="Perpetua"/>
          <w:b/>
          <w:spacing w:val="-2"/>
          <w:sz w:val="20"/>
          <w:szCs w:val="20"/>
        </w:rPr>
        <w:t xml:space="preserve"> </w:t>
      </w:r>
      <w:r w:rsidRPr="00833493">
        <w:rPr>
          <w:rFonts w:ascii="Perpetua" w:hAnsi="Perpetua"/>
          <w:b/>
          <w:sz w:val="20"/>
          <w:szCs w:val="20"/>
        </w:rPr>
        <w:t>and</w:t>
      </w:r>
      <w:r w:rsidRPr="00833493">
        <w:rPr>
          <w:rFonts w:ascii="Perpetua" w:hAnsi="Perpetua"/>
          <w:b/>
          <w:spacing w:val="-4"/>
          <w:sz w:val="20"/>
          <w:szCs w:val="20"/>
        </w:rPr>
        <w:t xml:space="preserve"> </w:t>
      </w:r>
      <w:r w:rsidRPr="00833493">
        <w:rPr>
          <w:rFonts w:ascii="Perpetua" w:hAnsi="Perpetua"/>
          <w:b/>
          <w:sz w:val="20"/>
          <w:szCs w:val="20"/>
        </w:rPr>
        <w:t>Responsibilities</w:t>
      </w:r>
      <w:r w:rsidRPr="00833493">
        <w:rPr>
          <w:rFonts w:ascii="Perpetua" w:hAnsi="Perpetua"/>
          <w:b/>
          <w:spacing w:val="-1"/>
          <w:sz w:val="20"/>
          <w:szCs w:val="20"/>
        </w:rPr>
        <w:t xml:space="preserve"> </w:t>
      </w:r>
      <w:r w:rsidRPr="00833493">
        <w:rPr>
          <w:rFonts w:ascii="Perpetua" w:hAnsi="Perpetua"/>
          <w:b/>
          <w:sz w:val="20"/>
          <w:szCs w:val="20"/>
        </w:rPr>
        <w:t>of</w:t>
      </w:r>
      <w:r w:rsidRPr="00833493">
        <w:rPr>
          <w:rFonts w:ascii="Perpetua" w:hAnsi="Perpetua"/>
          <w:b/>
          <w:spacing w:val="-5"/>
          <w:sz w:val="20"/>
          <w:szCs w:val="20"/>
        </w:rPr>
        <w:t xml:space="preserve"> </w:t>
      </w:r>
      <w:r w:rsidRPr="00833493">
        <w:rPr>
          <w:rFonts w:ascii="Perpetua" w:hAnsi="Perpetua"/>
          <w:b/>
          <w:sz w:val="20"/>
          <w:szCs w:val="20"/>
        </w:rPr>
        <w:t>the Senate</w:t>
      </w:r>
    </w:p>
    <w:p w14:paraId="4F56E45B" w14:textId="77777777" w:rsidR="008433E7" w:rsidRPr="00833493" w:rsidRDefault="008433E7" w:rsidP="008433E7">
      <w:pPr>
        <w:pStyle w:val="ListParagraph"/>
        <w:widowControl w:val="0"/>
        <w:numPr>
          <w:ilvl w:val="0"/>
          <w:numId w:val="20"/>
        </w:numPr>
        <w:tabs>
          <w:tab w:val="left" w:pos="821"/>
        </w:tabs>
        <w:autoSpaceDE w:val="0"/>
        <w:autoSpaceDN w:val="0"/>
        <w:spacing w:before="5" w:after="0" w:line="240" w:lineRule="auto"/>
        <w:rPr>
          <w:rFonts w:ascii="Perpetua" w:hAnsi="Perpetua" w:cs="Times New Roman"/>
          <w:sz w:val="20"/>
          <w:szCs w:val="20"/>
        </w:rPr>
      </w:pPr>
      <w:r w:rsidRPr="00833493">
        <w:rPr>
          <w:rFonts w:ascii="Perpetua" w:hAnsi="Perpetua" w:cs="Times New Roman"/>
          <w:sz w:val="20"/>
          <w:szCs w:val="20"/>
        </w:rPr>
        <w:t>The</w:t>
      </w:r>
      <w:r w:rsidRPr="00833493">
        <w:rPr>
          <w:rFonts w:ascii="Perpetua" w:hAnsi="Perpetua" w:cs="Times New Roman"/>
          <w:spacing w:val="-2"/>
          <w:sz w:val="20"/>
          <w:szCs w:val="20"/>
        </w:rPr>
        <w:t xml:space="preserve"> </w:t>
      </w:r>
      <w:r w:rsidRPr="00833493">
        <w:rPr>
          <w:rFonts w:ascii="Perpetua" w:hAnsi="Perpetua" w:cs="Times New Roman"/>
          <w:sz w:val="20"/>
          <w:szCs w:val="20"/>
        </w:rPr>
        <w:t>Senate</w:t>
      </w:r>
      <w:r w:rsidRPr="00833493">
        <w:rPr>
          <w:rFonts w:ascii="Perpetua" w:hAnsi="Perpetua" w:cs="Times New Roman"/>
          <w:spacing w:val="-1"/>
          <w:sz w:val="20"/>
          <w:szCs w:val="20"/>
        </w:rPr>
        <w:t xml:space="preserve"> </w:t>
      </w:r>
      <w:r w:rsidRPr="00833493">
        <w:rPr>
          <w:rFonts w:ascii="Perpetua" w:hAnsi="Perpetua" w:cs="Times New Roman"/>
          <w:sz w:val="20"/>
          <w:szCs w:val="20"/>
        </w:rPr>
        <w:t>shall</w:t>
      </w:r>
      <w:r w:rsidRPr="00833493">
        <w:rPr>
          <w:rFonts w:ascii="Perpetua" w:hAnsi="Perpetua" w:cs="Times New Roman"/>
          <w:spacing w:val="-2"/>
          <w:sz w:val="20"/>
          <w:szCs w:val="20"/>
        </w:rPr>
        <w:t xml:space="preserve"> </w:t>
      </w:r>
      <w:r w:rsidRPr="00833493">
        <w:rPr>
          <w:rFonts w:ascii="Perpetua" w:hAnsi="Perpetua" w:cs="Times New Roman"/>
          <w:sz w:val="20"/>
          <w:szCs w:val="20"/>
        </w:rPr>
        <w:t>have</w:t>
      </w:r>
      <w:r w:rsidRPr="00833493">
        <w:rPr>
          <w:rFonts w:ascii="Perpetua" w:hAnsi="Perpetua" w:cs="Times New Roman"/>
          <w:spacing w:val="-1"/>
          <w:sz w:val="20"/>
          <w:szCs w:val="20"/>
        </w:rPr>
        <w:t xml:space="preserve"> </w:t>
      </w:r>
      <w:r w:rsidRPr="00833493">
        <w:rPr>
          <w:rFonts w:ascii="Perpetua" w:hAnsi="Perpetua" w:cs="Times New Roman"/>
          <w:sz w:val="20"/>
          <w:szCs w:val="20"/>
        </w:rPr>
        <w:t>a number of</w:t>
      </w:r>
      <w:r w:rsidRPr="00833493">
        <w:rPr>
          <w:rFonts w:ascii="Perpetua" w:hAnsi="Perpetua" w:cs="Times New Roman"/>
          <w:spacing w:val="-4"/>
          <w:sz w:val="20"/>
          <w:szCs w:val="20"/>
        </w:rPr>
        <w:t xml:space="preserve"> </w:t>
      </w:r>
      <w:r w:rsidRPr="00833493">
        <w:rPr>
          <w:rFonts w:ascii="Perpetua" w:hAnsi="Perpetua" w:cs="Times New Roman"/>
          <w:sz w:val="20"/>
          <w:szCs w:val="20"/>
        </w:rPr>
        <w:t>paid</w:t>
      </w:r>
      <w:r w:rsidRPr="00833493">
        <w:rPr>
          <w:rFonts w:ascii="Perpetua" w:hAnsi="Perpetua" w:cs="Times New Roman"/>
          <w:spacing w:val="-2"/>
          <w:sz w:val="20"/>
          <w:szCs w:val="20"/>
        </w:rPr>
        <w:t xml:space="preserve"> </w:t>
      </w:r>
      <w:r w:rsidRPr="00833493">
        <w:rPr>
          <w:rFonts w:ascii="Perpetua" w:hAnsi="Perpetua" w:cs="Times New Roman"/>
          <w:sz w:val="20"/>
          <w:szCs w:val="20"/>
        </w:rPr>
        <w:t>officers,</w:t>
      </w:r>
      <w:r w:rsidRPr="00833493">
        <w:rPr>
          <w:rFonts w:ascii="Perpetua" w:hAnsi="Perpetua" w:cs="Times New Roman"/>
          <w:spacing w:val="-4"/>
          <w:sz w:val="20"/>
          <w:szCs w:val="20"/>
        </w:rPr>
        <w:t xml:space="preserve"> </w:t>
      </w:r>
      <w:r w:rsidRPr="00833493">
        <w:rPr>
          <w:rFonts w:ascii="Perpetua" w:hAnsi="Perpetua" w:cs="Times New Roman"/>
          <w:sz w:val="20"/>
          <w:szCs w:val="20"/>
        </w:rPr>
        <w:t>and</w:t>
      </w:r>
      <w:r w:rsidRPr="00833493">
        <w:rPr>
          <w:rFonts w:ascii="Perpetua" w:hAnsi="Perpetua" w:cs="Times New Roman"/>
          <w:spacing w:val="-3"/>
          <w:sz w:val="20"/>
          <w:szCs w:val="20"/>
        </w:rPr>
        <w:t xml:space="preserve"> </w:t>
      </w:r>
      <w:r w:rsidRPr="00833493">
        <w:rPr>
          <w:rFonts w:ascii="Perpetua" w:hAnsi="Perpetua" w:cs="Times New Roman"/>
          <w:sz w:val="20"/>
          <w:szCs w:val="20"/>
        </w:rPr>
        <w:t>each</w:t>
      </w:r>
      <w:r w:rsidRPr="00833493">
        <w:rPr>
          <w:rFonts w:ascii="Perpetua" w:hAnsi="Perpetua" w:cs="Times New Roman"/>
          <w:spacing w:val="-3"/>
          <w:sz w:val="20"/>
          <w:szCs w:val="20"/>
        </w:rPr>
        <w:t xml:space="preserve"> </w:t>
      </w:r>
      <w:r w:rsidRPr="00833493">
        <w:rPr>
          <w:rFonts w:ascii="Perpetua" w:hAnsi="Perpetua" w:cs="Times New Roman"/>
          <w:sz w:val="20"/>
          <w:szCs w:val="20"/>
        </w:rPr>
        <w:t>shall</w:t>
      </w:r>
      <w:r w:rsidRPr="00833493">
        <w:rPr>
          <w:rFonts w:ascii="Perpetua" w:hAnsi="Perpetua" w:cs="Times New Roman"/>
          <w:spacing w:val="-2"/>
          <w:sz w:val="20"/>
          <w:szCs w:val="20"/>
        </w:rPr>
        <w:t xml:space="preserve"> </w:t>
      </w:r>
      <w:r w:rsidRPr="00833493">
        <w:rPr>
          <w:rFonts w:ascii="Perpetua" w:hAnsi="Perpetua" w:cs="Times New Roman"/>
          <w:sz w:val="20"/>
          <w:szCs w:val="20"/>
        </w:rPr>
        <w:t>have</w:t>
      </w:r>
      <w:r w:rsidRPr="00833493">
        <w:rPr>
          <w:rFonts w:ascii="Perpetua" w:hAnsi="Perpetua" w:cs="Times New Roman"/>
          <w:spacing w:val="-1"/>
          <w:sz w:val="20"/>
          <w:szCs w:val="20"/>
        </w:rPr>
        <w:t xml:space="preserve"> </w:t>
      </w:r>
      <w:r w:rsidRPr="00833493">
        <w:rPr>
          <w:rFonts w:ascii="Perpetua" w:hAnsi="Perpetua" w:cs="Times New Roman"/>
          <w:sz w:val="20"/>
          <w:szCs w:val="20"/>
        </w:rPr>
        <w:t>duties</w:t>
      </w:r>
      <w:r w:rsidRPr="00833493">
        <w:rPr>
          <w:rFonts w:ascii="Perpetua" w:hAnsi="Perpetua" w:cs="Times New Roman"/>
          <w:spacing w:val="-4"/>
          <w:sz w:val="20"/>
          <w:szCs w:val="20"/>
        </w:rPr>
        <w:t xml:space="preserve"> </w:t>
      </w:r>
      <w:r w:rsidRPr="00833493">
        <w:rPr>
          <w:rFonts w:ascii="Perpetua" w:hAnsi="Perpetua" w:cs="Times New Roman"/>
          <w:sz w:val="20"/>
          <w:szCs w:val="20"/>
        </w:rPr>
        <w:t>as</w:t>
      </w:r>
      <w:r w:rsidRPr="00833493">
        <w:rPr>
          <w:rFonts w:ascii="Perpetua" w:hAnsi="Perpetua" w:cs="Times New Roman"/>
          <w:spacing w:val="-4"/>
          <w:sz w:val="20"/>
          <w:szCs w:val="20"/>
        </w:rPr>
        <w:t xml:space="preserve"> </w:t>
      </w:r>
      <w:r w:rsidRPr="00833493">
        <w:rPr>
          <w:rFonts w:ascii="Perpetua" w:hAnsi="Perpetua" w:cs="Times New Roman"/>
          <w:sz w:val="20"/>
          <w:szCs w:val="20"/>
        </w:rPr>
        <w:t>defined</w:t>
      </w:r>
      <w:r w:rsidRPr="00833493">
        <w:rPr>
          <w:rFonts w:ascii="Perpetua" w:hAnsi="Perpetua" w:cs="Times New Roman"/>
          <w:spacing w:val="-2"/>
          <w:sz w:val="20"/>
          <w:szCs w:val="20"/>
        </w:rPr>
        <w:t xml:space="preserve"> </w:t>
      </w:r>
      <w:r w:rsidRPr="00833493">
        <w:rPr>
          <w:rFonts w:ascii="Perpetua" w:hAnsi="Perpetua" w:cs="Times New Roman"/>
          <w:sz w:val="20"/>
          <w:szCs w:val="20"/>
        </w:rPr>
        <w:t>in</w:t>
      </w:r>
      <w:r w:rsidRPr="00833493">
        <w:rPr>
          <w:rFonts w:ascii="Perpetua" w:hAnsi="Perpetua" w:cs="Times New Roman"/>
          <w:spacing w:val="-2"/>
          <w:sz w:val="20"/>
          <w:szCs w:val="20"/>
        </w:rPr>
        <w:t xml:space="preserve"> </w:t>
      </w:r>
      <w:r w:rsidRPr="00833493">
        <w:rPr>
          <w:rFonts w:ascii="Perpetua" w:hAnsi="Perpetua" w:cs="Times New Roman"/>
          <w:sz w:val="20"/>
          <w:szCs w:val="20"/>
        </w:rPr>
        <w:t>the</w:t>
      </w:r>
      <w:r w:rsidRPr="00833493">
        <w:rPr>
          <w:rFonts w:ascii="Perpetua" w:hAnsi="Perpetua" w:cs="Times New Roman"/>
          <w:spacing w:val="-1"/>
          <w:sz w:val="20"/>
          <w:szCs w:val="20"/>
        </w:rPr>
        <w:t xml:space="preserve"> </w:t>
      </w:r>
      <w:r w:rsidRPr="00833493">
        <w:rPr>
          <w:rFonts w:ascii="Perpetua" w:hAnsi="Perpetua" w:cs="Times New Roman"/>
          <w:sz w:val="20"/>
          <w:szCs w:val="20"/>
        </w:rPr>
        <w:t>Constitution,</w:t>
      </w:r>
      <w:r w:rsidRPr="00833493">
        <w:rPr>
          <w:rFonts w:ascii="Perpetua" w:hAnsi="Perpetua" w:cs="Times New Roman"/>
          <w:spacing w:val="-5"/>
          <w:sz w:val="20"/>
          <w:szCs w:val="20"/>
        </w:rPr>
        <w:t xml:space="preserve"> </w:t>
      </w:r>
      <w:r w:rsidRPr="00833493">
        <w:rPr>
          <w:rFonts w:ascii="Perpetua" w:hAnsi="Perpetua" w:cs="Times New Roman"/>
          <w:sz w:val="20"/>
          <w:szCs w:val="20"/>
        </w:rPr>
        <w:t>Bylaws,</w:t>
      </w:r>
      <w:r w:rsidRPr="00833493">
        <w:rPr>
          <w:rFonts w:ascii="Perpetua" w:hAnsi="Perpetua" w:cs="Times New Roman"/>
          <w:spacing w:val="-47"/>
          <w:sz w:val="20"/>
          <w:szCs w:val="20"/>
        </w:rPr>
        <w:t xml:space="preserve"> </w:t>
      </w:r>
      <w:r w:rsidRPr="00833493">
        <w:rPr>
          <w:rFonts w:ascii="Perpetua" w:hAnsi="Perpetua" w:cs="Times New Roman"/>
          <w:sz w:val="20"/>
          <w:szCs w:val="20"/>
        </w:rPr>
        <w:t xml:space="preserve">and/or Senate Operating Rules. </w:t>
      </w:r>
    </w:p>
    <w:p w14:paraId="5383652A" w14:textId="77777777" w:rsidR="008433E7" w:rsidRPr="00833493" w:rsidRDefault="008433E7" w:rsidP="008433E7">
      <w:pPr>
        <w:pStyle w:val="ListParagraph"/>
        <w:widowControl w:val="0"/>
        <w:numPr>
          <w:ilvl w:val="1"/>
          <w:numId w:val="19"/>
        </w:numPr>
        <w:tabs>
          <w:tab w:val="left" w:pos="821"/>
        </w:tabs>
        <w:autoSpaceDE w:val="0"/>
        <w:autoSpaceDN w:val="0"/>
        <w:spacing w:before="5" w:after="0" w:line="240" w:lineRule="auto"/>
        <w:rPr>
          <w:rFonts w:ascii="Perpetua" w:hAnsi="Perpetua" w:cs="Times New Roman"/>
          <w:sz w:val="20"/>
          <w:szCs w:val="20"/>
        </w:rPr>
      </w:pPr>
      <w:r w:rsidRPr="00833493">
        <w:rPr>
          <w:rFonts w:ascii="Perpetua" w:hAnsi="Perpetua" w:cs="Times New Roman"/>
          <w:sz w:val="20"/>
          <w:szCs w:val="20"/>
        </w:rPr>
        <w:t xml:space="preserve">The Speaker of the Senate shall manage all affairs of the body. </w:t>
      </w:r>
    </w:p>
    <w:p w14:paraId="72CCE634" w14:textId="77777777" w:rsidR="008433E7" w:rsidRPr="00833493" w:rsidRDefault="008433E7" w:rsidP="008433E7">
      <w:pPr>
        <w:pStyle w:val="ListParagraph"/>
        <w:widowControl w:val="0"/>
        <w:numPr>
          <w:ilvl w:val="1"/>
          <w:numId w:val="19"/>
        </w:numPr>
        <w:autoSpaceDE w:val="0"/>
        <w:autoSpaceDN w:val="0"/>
        <w:spacing w:after="0" w:line="240" w:lineRule="auto"/>
        <w:contextualSpacing w:val="0"/>
        <w:rPr>
          <w:rFonts w:ascii="Perpetua" w:hAnsi="Perpetua" w:cs="Times New Roman"/>
          <w:sz w:val="20"/>
          <w:szCs w:val="20"/>
        </w:rPr>
      </w:pPr>
      <w:r w:rsidRPr="00833493">
        <w:rPr>
          <w:rFonts w:ascii="Perpetua" w:hAnsi="Perpetua" w:cs="Times New Roman"/>
          <w:sz w:val="20"/>
          <w:szCs w:val="20"/>
        </w:rPr>
        <w:t>The Deputy Speaker shall manage all the Senators of the Senate.</w:t>
      </w:r>
    </w:p>
    <w:p w14:paraId="39A852F3" w14:textId="77777777" w:rsidR="008433E7" w:rsidRPr="00833493" w:rsidRDefault="008433E7" w:rsidP="008433E7">
      <w:pPr>
        <w:pStyle w:val="ListParagraph"/>
        <w:widowControl w:val="0"/>
        <w:numPr>
          <w:ilvl w:val="1"/>
          <w:numId w:val="19"/>
        </w:numPr>
        <w:tabs>
          <w:tab w:val="left" w:pos="821"/>
        </w:tabs>
        <w:autoSpaceDE w:val="0"/>
        <w:autoSpaceDN w:val="0"/>
        <w:spacing w:before="5" w:after="0" w:line="240" w:lineRule="auto"/>
        <w:rPr>
          <w:rFonts w:ascii="Perpetua" w:hAnsi="Perpetua" w:cs="Times New Roman"/>
          <w:sz w:val="20"/>
          <w:szCs w:val="20"/>
        </w:rPr>
      </w:pPr>
      <w:r w:rsidRPr="00833493">
        <w:rPr>
          <w:rFonts w:ascii="Perpetua" w:hAnsi="Perpetua" w:cs="Times New Roman"/>
          <w:sz w:val="20"/>
          <w:szCs w:val="20"/>
        </w:rPr>
        <w:t>The Senate</w:t>
      </w:r>
      <w:r w:rsidRPr="00833493">
        <w:rPr>
          <w:rFonts w:ascii="Perpetua" w:hAnsi="Perpetua" w:cs="Times New Roman"/>
          <w:spacing w:val="1"/>
          <w:sz w:val="20"/>
          <w:szCs w:val="20"/>
        </w:rPr>
        <w:t xml:space="preserve"> </w:t>
      </w:r>
      <w:r w:rsidRPr="00833493">
        <w:rPr>
          <w:rFonts w:ascii="Perpetua" w:hAnsi="Perpetua" w:cs="Times New Roman"/>
          <w:sz w:val="20"/>
          <w:szCs w:val="20"/>
        </w:rPr>
        <w:t xml:space="preserve">Clerk shall be responsible for all recordings and documents of the Senate as directed by the Speaker </w:t>
      </w:r>
      <w:r w:rsidRPr="00833493">
        <w:rPr>
          <w:rFonts w:ascii="Perpetua" w:hAnsi="Perpetua" w:cs="Times New Roman"/>
          <w:sz w:val="20"/>
          <w:szCs w:val="20"/>
        </w:rPr>
        <w:lastRenderedPageBreak/>
        <w:t>of the</w:t>
      </w:r>
      <w:r w:rsidRPr="00833493">
        <w:rPr>
          <w:rFonts w:ascii="Perpetua" w:hAnsi="Perpetua" w:cs="Times New Roman"/>
          <w:spacing w:val="1"/>
          <w:sz w:val="20"/>
          <w:szCs w:val="20"/>
        </w:rPr>
        <w:t xml:space="preserve"> </w:t>
      </w:r>
      <w:r w:rsidRPr="00833493">
        <w:rPr>
          <w:rFonts w:ascii="Perpetua" w:hAnsi="Perpetua" w:cs="Times New Roman"/>
          <w:sz w:val="20"/>
          <w:szCs w:val="20"/>
        </w:rPr>
        <w:t>Senate</w:t>
      </w:r>
    </w:p>
    <w:p w14:paraId="09830A13" w14:textId="77777777" w:rsidR="008433E7" w:rsidRPr="00833493" w:rsidRDefault="008433E7" w:rsidP="008433E7">
      <w:pPr>
        <w:pStyle w:val="ListParagraph"/>
        <w:widowControl w:val="0"/>
        <w:numPr>
          <w:ilvl w:val="1"/>
          <w:numId w:val="19"/>
        </w:numPr>
        <w:autoSpaceDE w:val="0"/>
        <w:autoSpaceDN w:val="0"/>
        <w:spacing w:after="0" w:line="240" w:lineRule="auto"/>
        <w:contextualSpacing w:val="0"/>
        <w:rPr>
          <w:rFonts w:ascii="Perpetua" w:hAnsi="Perpetua" w:cs="Times New Roman"/>
          <w:sz w:val="20"/>
          <w:szCs w:val="20"/>
        </w:rPr>
      </w:pPr>
      <w:r w:rsidRPr="00833493">
        <w:rPr>
          <w:rFonts w:ascii="Perpetua" w:hAnsi="Perpetua" w:cs="Times New Roman"/>
          <w:sz w:val="20"/>
          <w:szCs w:val="20"/>
        </w:rPr>
        <w:t xml:space="preserve">The </w:t>
      </w:r>
      <w:r w:rsidRPr="00833493">
        <w:rPr>
          <w:rFonts w:ascii="Perpetua" w:hAnsi="Perpetua" w:cs="Times New Roman"/>
          <w:strike/>
          <w:sz w:val="20"/>
          <w:szCs w:val="20"/>
          <w:highlight w:val="yellow"/>
        </w:rPr>
        <w:t>Historian</w:t>
      </w:r>
      <w:r w:rsidRPr="00833493">
        <w:rPr>
          <w:rFonts w:ascii="Perpetua" w:hAnsi="Perpetua" w:cs="Times New Roman"/>
          <w:sz w:val="20"/>
          <w:szCs w:val="20"/>
          <w:highlight w:val="yellow"/>
        </w:rPr>
        <w:t xml:space="preserve"> Parliamentarian</w:t>
      </w:r>
      <w:r w:rsidRPr="00833493">
        <w:rPr>
          <w:rFonts w:ascii="Perpetua" w:hAnsi="Perpetua" w:cs="Times New Roman"/>
          <w:sz w:val="20"/>
          <w:szCs w:val="20"/>
        </w:rPr>
        <w:t xml:space="preserve"> shall be responsible for accurate records of the SGA.</w:t>
      </w:r>
    </w:p>
    <w:p w14:paraId="03262D8F" w14:textId="77777777" w:rsidR="008433E7" w:rsidRPr="00833493" w:rsidRDefault="008433E7" w:rsidP="008433E7">
      <w:pPr>
        <w:widowControl w:val="0"/>
        <w:autoSpaceDE w:val="0"/>
        <w:autoSpaceDN w:val="0"/>
        <w:spacing w:after="0" w:line="240" w:lineRule="auto"/>
        <w:rPr>
          <w:rFonts w:ascii="Perpetua" w:hAnsi="Perpetua" w:cs="Times New Roman"/>
          <w:sz w:val="20"/>
          <w:szCs w:val="20"/>
        </w:rPr>
      </w:pPr>
    </w:p>
    <w:p w14:paraId="6AAE7255" w14:textId="77777777" w:rsidR="008433E7" w:rsidRPr="00833493" w:rsidRDefault="008433E7" w:rsidP="008433E7">
      <w:pPr>
        <w:contextualSpacing/>
        <w:jc w:val="center"/>
        <w:rPr>
          <w:rFonts w:ascii="Perpetua" w:hAnsi="Perpetua"/>
          <w:b/>
          <w:sz w:val="20"/>
          <w:szCs w:val="20"/>
        </w:rPr>
      </w:pPr>
      <w:r w:rsidRPr="00833493">
        <w:rPr>
          <w:rFonts w:ascii="Perpetua" w:hAnsi="Perpetua"/>
          <w:b/>
          <w:sz w:val="20"/>
          <w:szCs w:val="20"/>
        </w:rPr>
        <w:t>Section 2</w:t>
      </w:r>
    </w:p>
    <w:p w14:paraId="4165073D" w14:textId="77777777" w:rsidR="008433E7" w:rsidRPr="00833493" w:rsidRDefault="008433E7" w:rsidP="008433E7">
      <w:pPr>
        <w:contextualSpacing/>
        <w:jc w:val="center"/>
        <w:rPr>
          <w:rFonts w:ascii="Perpetua" w:hAnsi="Perpetua"/>
          <w:b/>
          <w:sz w:val="20"/>
          <w:szCs w:val="20"/>
        </w:rPr>
      </w:pPr>
      <w:r w:rsidRPr="00833493">
        <w:rPr>
          <w:rFonts w:ascii="Perpetua" w:hAnsi="Perpetua"/>
          <w:b/>
          <w:sz w:val="20"/>
          <w:szCs w:val="20"/>
        </w:rPr>
        <w:t>Duties</w:t>
      </w:r>
      <w:r w:rsidRPr="00833493">
        <w:rPr>
          <w:rFonts w:ascii="Perpetua" w:hAnsi="Perpetua"/>
          <w:b/>
          <w:spacing w:val="-2"/>
          <w:sz w:val="20"/>
          <w:szCs w:val="20"/>
        </w:rPr>
        <w:t xml:space="preserve"> </w:t>
      </w:r>
      <w:r w:rsidRPr="00833493">
        <w:rPr>
          <w:rFonts w:ascii="Perpetua" w:hAnsi="Perpetua"/>
          <w:b/>
          <w:sz w:val="20"/>
          <w:szCs w:val="20"/>
        </w:rPr>
        <w:t>and</w:t>
      </w:r>
      <w:r w:rsidRPr="00833493">
        <w:rPr>
          <w:rFonts w:ascii="Perpetua" w:hAnsi="Perpetua"/>
          <w:b/>
          <w:spacing w:val="-4"/>
          <w:sz w:val="20"/>
          <w:szCs w:val="20"/>
        </w:rPr>
        <w:t xml:space="preserve"> </w:t>
      </w:r>
      <w:r w:rsidRPr="00833493">
        <w:rPr>
          <w:rFonts w:ascii="Perpetua" w:hAnsi="Perpetua"/>
          <w:b/>
          <w:sz w:val="20"/>
          <w:szCs w:val="20"/>
        </w:rPr>
        <w:t>Responsibilities</w:t>
      </w:r>
      <w:r w:rsidRPr="00833493">
        <w:rPr>
          <w:rFonts w:ascii="Perpetua" w:hAnsi="Perpetua"/>
          <w:b/>
          <w:spacing w:val="-1"/>
          <w:sz w:val="20"/>
          <w:szCs w:val="20"/>
        </w:rPr>
        <w:t xml:space="preserve"> </w:t>
      </w:r>
      <w:r w:rsidRPr="00833493">
        <w:rPr>
          <w:rFonts w:ascii="Perpetua" w:hAnsi="Perpetua"/>
          <w:b/>
          <w:sz w:val="20"/>
          <w:szCs w:val="20"/>
        </w:rPr>
        <w:t>of</w:t>
      </w:r>
      <w:r w:rsidRPr="00833493">
        <w:rPr>
          <w:rFonts w:ascii="Perpetua" w:hAnsi="Perpetua"/>
          <w:b/>
          <w:spacing w:val="-5"/>
          <w:sz w:val="20"/>
          <w:szCs w:val="20"/>
        </w:rPr>
        <w:t xml:space="preserve"> </w:t>
      </w:r>
      <w:r w:rsidRPr="00833493">
        <w:rPr>
          <w:rFonts w:ascii="Perpetua" w:hAnsi="Perpetua"/>
          <w:b/>
          <w:sz w:val="20"/>
          <w:szCs w:val="20"/>
        </w:rPr>
        <w:t>Senators</w:t>
      </w:r>
    </w:p>
    <w:p w14:paraId="5BD39044" w14:textId="77777777" w:rsidR="008433E7" w:rsidRPr="00833493" w:rsidRDefault="008433E7" w:rsidP="008433E7">
      <w:pPr>
        <w:widowControl w:val="0"/>
        <w:tabs>
          <w:tab w:val="left" w:pos="821"/>
        </w:tabs>
        <w:autoSpaceDE w:val="0"/>
        <w:autoSpaceDN w:val="0"/>
        <w:spacing w:after="0" w:line="240" w:lineRule="auto"/>
        <w:rPr>
          <w:rFonts w:ascii="Perpetua" w:hAnsi="Perpetua" w:cs="Times New Roman"/>
          <w:sz w:val="20"/>
          <w:szCs w:val="20"/>
        </w:rPr>
      </w:pPr>
      <w:r w:rsidRPr="00833493">
        <w:rPr>
          <w:rFonts w:ascii="Perpetua" w:hAnsi="Perpetua" w:cs="Times New Roman"/>
          <w:sz w:val="20"/>
          <w:szCs w:val="20"/>
        </w:rPr>
        <w:t>C. Senators are required to complete five hours of community service per semester. Verification of these hours</w:t>
      </w:r>
      <w:r w:rsidRPr="00833493">
        <w:rPr>
          <w:rFonts w:ascii="Perpetua" w:hAnsi="Perpetua" w:cs="Times New Roman"/>
          <w:spacing w:val="1"/>
          <w:sz w:val="20"/>
          <w:szCs w:val="20"/>
        </w:rPr>
        <w:t xml:space="preserve"> </w:t>
      </w:r>
      <w:r w:rsidRPr="00833493">
        <w:rPr>
          <w:rFonts w:ascii="Perpetua" w:hAnsi="Perpetua" w:cs="Times New Roman"/>
          <w:sz w:val="20"/>
          <w:szCs w:val="20"/>
        </w:rPr>
        <w:t xml:space="preserve">must be provided to the </w:t>
      </w:r>
      <w:r w:rsidRPr="00833493">
        <w:rPr>
          <w:rFonts w:ascii="Perpetua" w:hAnsi="Perpetua" w:cs="Times New Roman"/>
          <w:strike/>
          <w:sz w:val="20"/>
          <w:szCs w:val="20"/>
          <w:highlight w:val="yellow"/>
        </w:rPr>
        <w:t>Director of Community Service</w:t>
      </w:r>
      <w:r w:rsidRPr="00833493">
        <w:rPr>
          <w:rFonts w:ascii="Perpetua" w:hAnsi="Perpetua" w:cs="Times New Roman"/>
          <w:sz w:val="20"/>
          <w:szCs w:val="20"/>
          <w:highlight w:val="yellow"/>
        </w:rPr>
        <w:t xml:space="preserve"> Parliamentarian</w:t>
      </w:r>
      <w:r w:rsidRPr="00833493">
        <w:rPr>
          <w:rFonts w:ascii="Perpetua" w:hAnsi="Perpetua" w:cs="Times New Roman"/>
          <w:sz w:val="20"/>
          <w:szCs w:val="20"/>
        </w:rPr>
        <w:t xml:space="preserve"> and the Speaker no later than the second to last</w:t>
      </w:r>
      <w:r w:rsidRPr="00833493">
        <w:rPr>
          <w:rFonts w:ascii="Perpetua" w:hAnsi="Perpetua" w:cs="Times New Roman"/>
          <w:spacing w:val="1"/>
          <w:sz w:val="20"/>
          <w:szCs w:val="20"/>
        </w:rPr>
        <w:t xml:space="preserve"> </w:t>
      </w:r>
      <w:r w:rsidRPr="00833493">
        <w:rPr>
          <w:rFonts w:ascii="Perpetua" w:hAnsi="Perpetua" w:cs="Times New Roman"/>
          <w:sz w:val="20"/>
          <w:szCs w:val="20"/>
        </w:rPr>
        <w:t>Senate meeting of each semester. Senators who fail to complete or turn in the necessary hours of community</w:t>
      </w:r>
      <w:r w:rsidRPr="00833493">
        <w:rPr>
          <w:rFonts w:ascii="Perpetua" w:hAnsi="Perpetua" w:cs="Times New Roman"/>
          <w:spacing w:val="-47"/>
          <w:sz w:val="20"/>
          <w:szCs w:val="20"/>
        </w:rPr>
        <w:t xml:space="preserve"> </w:t>
      </w:r>
      <w:r w:rsidRPr="00833493">
        <w:rPr>
          <w:rFonts w:ascii="Perpetua" w:hAnsi="Perpetua" w:cs="Times New Roman"/>
          <w:sz w:val="20"/>
          <w:szCs w:val="20"/>
        </w:rPr>
        <w:t>service must submit a written statement as to why they were unable to complete the hours to the Rules and</w:t>
      </w:r>
      <w:r w:rsidRPr="00833493">
        <w:rPr>
          <w:rFonts w:ascii="Perpetua" w:hAnsi="Perpetua" w:cs="Times New Roman"/>
          <w:spacing w:val="1"/>
          <w:sz w:val="20"/>
          <w:szCs w:val="20"/>
        </w:rPr>
        <w:t xml:space="preserve"> </w:t>
      </w:r>
      <w:r w:rsidRPr="00833493">
        <w:rPr>
          <w:rFonts w:ascii="Perpetua" w:hAnsi="Perpetua" w:cs="Times New Roman"/>
          <w:sz w:val="20"/>
          <w:szCs w:val="20"/>
        </w:rPr>
        <w:t>Procedures Committee. This statement will be reviewed by the Committee. If there is no written statement</w:t>
      </w:r>
      <w:r w:rsidRPr="00833493">
        <w:rPr>
          <w:rFonts w:ascii="Perpetua" w:hAnsi="Perpetua" w:cs="Times New Roman"/>
          <w:spacing w:val="-47"/>
          <w:sz w:val="20"/>
          <w:szCs w:val="20"/>
        </w:rPr>
        <w:t xml:space="preserve"> </w:t>
      </w:r>
      <w:r w:rsidRPr="00833493">
        <w:rPr>
          <w:rFonts w:ascii="Perpetua" w:hAnsi="Perpetua" w:cs="Times New Roman"/>
          <w:sz w:val="20"/>
          <w:szCs w:val="20"/>
        </w:rPr>
        <w:t>delivered</w:t>
      </w:r>
      <w:r w:rsidRPr="00833493">
        <w:rPr>
          <w:rFonts w:ascii="Perpetua" w:hAnsi="Perpetua" w:cs="Times New Roman"/>
          <w:spacing w:val="-2"/>
          <w:sz w:val="20"/>
          <w:szCs w:val="20"/>
        </w:rPr>
        <w:t xml:space="preserve"> </w:t>
      </w:r>
      <w:r w:rsidRPr="00833493">
        <w:rPr>
          <w:rFonts w:ascii="Perpetua" w:hAnsi="Perpetua" w:cs="Times New Roman"/>
          <w:sz w:val="20"/>
          <w:szCs w:val="20"/>
        </w:rPr>
        <w:t>for</w:t>
      </w:r>
      <w:r w:rsidRPr="00833493">
        <w:rPr>
          <w:rFonts w:ascii="Perpetua" w:hAnsi="Perpetua" w:cs="Times New Roman"/>
          <w:spacing w:val="-2"/>
          <w:sz w:val="20"/>
          <w:szCs w:val="20"/>
        </w:rPr>
        <w:t xml:space="preserve"> </w:t>
      </w:r>
      <w:r w:rsidRPr="00833493">
        <w:rPr>
          <w:rFonts w:ascii="Perpetua" w:hAnsi="Perpetua" w:cs="Times New Roman"/>
          <w:sz w:val="20"/>
          <w:szCs w:val="20"/>
        </w:rPr>
        <w:t>not</w:t>
      </w:r>
      <w:r w:rsidRPr="00833493">
        <w:rPr>
          <w:rFonts w:ascii="Perpetua" w:hAnsi="Perpetua" w:cs="Times New Roman"/>
          <w:spacing w:val="-5"/>
          <w:sz w:val="20"/>
          <w:szCs w:val="20"/>
        </w:rPr>
        <w:t xml:space="preserve"> </w:t>
      </w:r>
      <w:r w:rsidRPr="00833493">
        <w:rPr>
          <w:rFonts w:ascii="Perpetua" w:hAnsi="Perpetua" w:cs="Times New Roman"/>
          <w:sz w:val="20"/>
          <w:szCs w:val="20"/>
        </w:rPr>
        <w:t>completing</w:t>
      </w:r>
      <w:r w:rsidRPr="00833493">
        <w:rPr>
          <w:rFonts w:ascii="Perpetua" w:hAnsi="Perpetua" w:cs="Times New Roman"/>
          <w:spacing w:val="-3"/>
          <w:sz w:val="20"/>
          <w:szCs w:val="20"/>
        </w:rPr>
        <w:t xml:space="preserve"> </w:t>
      </w:r>
      <w:r w:rsidRPr="00833493">
        <w:rPr>
          <w:rFonts w:ascii="Perpetua" w:hAnsi="Perpetua" w:cs="Times New Roman"/>
          <w:sz w:val="20"/>
          <w:szCs w:val="20"/>
        </w:rPr>
        <w:t>the</w:t>
      </w:r>
      <w:r w:rsidRPr="00833493">
        <w:rPr>
          <w:rFonts w:ascii="Perpetua" w:hAnsi="Perpetua" w:cs="Times New Roman"/>
          <w:spacing w:val="-1"/>
          <w:sz w:val="20"/>
          <w:szCs w:val="20"/>
        </w:rPr>
        <w:t xml:space="preserve"> </w:t>
      </w:r>
      <w:r w:rsidRPr="00833493">
        <w:rPr>
          <w:rFonts w:ascii="Perpetua" w:hAnsi="Perpetua" w:cs="Times New Roman"/>
          <w:sz w:val="20"/>
          <w:szCs w:val="20"/>
        </w:rPr>
        <w:t>necessary</w:t>
      </w:r>
      <w:r w:rsidRPr="00833493">
        <w:rPr>
          <w:rFonts w:ascii="Perpetua" w:hAnsi="Perpetua" w:cs="Times New Roman"/>
          <w:spacing w:val="-3"/>
          <w:sz w:val="20"/>
          <w:szCs w:val="20"/>
        </w:rPr>
        <w:t xml:space="preserve"> </w:t>
      </w:r>
      <w:r w:rsidRPr="00833493">
        <w:rPr>
          <w:rFonts w:ascii="Perpetua" w:hAnsi="Perpetua" w:cs="Times New Roman"/>
          <w:sz w:val="20"/>
          <w:szCs w:val="20"/>
        </w:rPr>
        <w:t>hours</w:t>
      </w:r>
      <w:r w:rsidRPr="00833493">
        <w:rPr>
          <w:rFonts w:ascii="Perpetua" w:hAnsi="Perpetua" w:cs="Times New Roman"/>
          <w:spacing w:val="-4"/>
          <w:sz w:val="20"/>
          <w:szCs w:val="20"/>
        </w:rPr>
        <w:t xml:space="preserve"> </w:t>
      </w:r>
      <w:r w:rsidRPr="00833493">
        <w:rPr>
          <w:rFonts w:ascii="Perpetua" w:hAnsi="Perpetua" w:cs="Times New Roman"/>
          <w:sz w:val="20"/>
          <w:szCs w:val="20"/>
        </w:rPr>
        <w:t>of</w:t>
      </w:r>
      <w:r w:rsidRPr="00833493">
        <w:rPr>
          <w:rFonts w:ascii="Perpetua" w:hAnsi="Perpetua" w:cs="Times New Roman"/>
          <w:spacing w:val="-1"/>
          <w:sz w:val="20"/>
          <w:szCs w:val="20"/>
        </w:rPr>
        <w:t xml:space="preserve"> </w:t>
      </w:r>
      <w:r w:rsidRPr="00833493">
        <w:rPr>
          <w:rFonts w:ascii="Perpetua" w:hAnsi="Perpetua" w:cs="Times New Roman"/>
          <w:sz w:val="20"/>
          <w:szCs w:val="20"/>
        </w:rPr>
        <w:t>community</w:t>
      </w:r>
      <w:r w:rsidRPr="00833493">
        <w:rPr>
          <w:rFonts w:ascii="Perpetua" w:hAnsi="Perpetua" w:cs="Times New Roman"/>
          <w:spacing w:val="-3"/>
          <w:sz w:val="20"/>
          <w:szCs w:val="20"/>
        </w:rPr>
        <w:t xml:space="preserve"> </w:t>
      </w:r>
      <w:r w:rsidRPr="00833493">
        <w:rPr>
          <w:rFonts w:ascii="Perpetua" w:hAnsi="Perpetua" w:cs="Times New Roman"/>
          <w:sz w:val="20"/>
          <w:szCs w:val="20"/>
        </w:rPr>
        <w:t>service</w:t>
      </w:r>
      <w:r w:rsidRPr="00833493">
        <w:rPr>
          <w:rFonts w:ascii="Perpetua" w:hAnsi="Perpetua" w:cs="Times New Roman"/>
          <w:spacing w:val="-1"/>
          <w:sz w:val="20"/>
          <w:szCs w:val="20"/>
        </w:rPr>
        <w:t xml:space="preserve"> </w:t>
      </w:r>
      <w:r w:rsidRPr="00833493">
        <w:rPr>
          <w:rFonts w:ascii="Perpetua" w:hAnsi="Perpetua" w:cs="Times New Roman"/>
          <w:sz w:val="20"/>
          <w:szCs w:val="20"/>
        </w:rPr>
        <w:t>or</w:t>
      </w:r>
      <w:r w:rsidRPr="00833493">
        <w:rPr>
          <w:rFonts w:ascii="Perpetua" w:hAnsi="Perpetua" w:cs="Times New Roman"/>
          <w:spacing w:val="-1"/>
          <w:sz w:val="20"/>
          <w:szCs w:val="20"/>
        </w:rPr>
        <w:t xml:space="preserve"> </w:t>
      </w:r>
      <w:r w:rsidRPr="00833493">
        <w:rPr>
          <w:rFonts w:ascii="Perpetua" w:hAnsi="Perpetua" w:cs="Times New Roman"/>
          <w:sz w:val="20"/>
          <w:szCs w:val="20"/>
        </w:rPr>
        <w:t>if</w:t>
      </w:r>
      <w:r w:rsidRPr="00833493">
        <w:rPr>
          <w:rFonts w:ascii="Perpetua" w:hAnsi="Perpetua" w:cs="Times New Roman"/>
          <w:spacing w:val="-2"/>
          <w:sz w:val="20"/>
          <w:szCs w:val="20"/>
        </w:rPr>
        <w:t xml:space="preserve"> </w:t>
      </w:r>
      <w:r w:rsidRPr="00833493">
        <w:rPr>
          <w:rFonts w:ascii="Perpetua" w:hAnsi="Perpetua" w:cs="Times New Roman"/>
          <w:sz w:val="20"/>
          <w:szCs w:val="20"/>
        </w:rPr>
        <w:t>the</w:t>
      </w:r>
      <w:r w:rsidRPr="00833493">
        <w:rPr>
          <w:rFonts w:ascii="Perpetua" w:hAnsi="Perpetua" w:cs="Times New Roman"/>
          <w:spacing w:val="-1"/>
          <w:sz w:val="20"/>
          <w:szCs w:val="20"/>
        </w:rPr>
        <w:t xml:space="preserve"> </w:t>
      </w:r>
      <w:r w:rsidRPr="00833493">
        <w:rPr>
          <w:rFonts w:ascii="Perpetua" w:hAnsi="Perpetua" w:cs="Times New Roman"/>
          <w:sz w:val="20"/>
          <w:szCs w:val="20"/>
        </w:rPr>
        <w:t>reasoning</w:t>
      </w:r>
      <w:r w:rsidRPr="00833493">
        <w:rPr>
          <w:rFonts w:ascii="Perpetua" w:hAnsi="Perpetua" w:cs="Times New Roman"/>
          <w:spacing w:val="-3"/>
          <w:sz w:val="20"/>
          <w:szCs w:val="20"/>
        </w:rPr>
        <w:t xml:space="preserve"> </w:t>
      </w:r>
      <w:r w:rsidRPr="00833493">
        <w:rPr>
          <w:rFonts w:ascii="Perpetua" w:hAnsi="Perpetua" w:cs="Times New Roman"/>
          <w:sz w:val="20"/>
          <w:szCs w:val="20"/>
        </w:rPr>
        <w:t>of</w:t>
      </w:r>
      <w:r w:rsidRPr="00833493">
        <w:rPr>
          <w:rFonts w:ascii="Perpetua" w:hAnsi="Perpetua" w:cs="Times New Roman"/>
          <w:spacing w:val="-1"/>
          <w:sz w:val="20"/>
          <w:szCs w:val="20"/>
        </w:rPr>
        <w:t xml:space="preserve"> </w:t>
      </w:r>
      <w:r w:rsidRPr="00833493">
        <w:rPr>
          <w:rFonts w:ascii="Perpetua" w:hAnsi="Perpetua" w:cs="Times New Roman"/>
          <w:sz w:val="20"/>
          <w:szCs w:val="20"/>
        </w:rPr>
        <w:t>the</w:t>
      </w:r>
      <w:r w:rsidRPr="00833493">
        <w:rPr>
          <w:rFonts w:ascii="Perpetua" w:hAnsi="Perpetua" w:cs="Times New Roman"/>
          <w:spacing w:val="-1"/>
          <w:sz w:val="20"/>
          <w:szCs w:val="20"/>
        </w:rPr>
        <w:t xml:space="preserve"> </w:t>
      </w:r>
      <w:r w:rsidRPr="00833493">
        <w:rPr>
          <w:rFonts w:ascii="Perpetua" w:hAnsi="Perpetua" w:cs="Times New Roman"/>
          <w:sz w:val="20"/>
          <w:szCs w:val="20"/>
        </w:rPr>
        <w:t>statement</w:t>
      </w:r>
      <w:r w:rsidRPr="00833493">
        <w:rPr>
          <w:rFonts w:ascii="Perpetua" w:hAnsi="Perpetua" w:cs="Times New Roman"/>
          <w:spacing w:val="-5"/>
          <w:sz w:val="20"/>
          <w:szCs w:val="20"/>
        </w:rPr>
        <w:t xml:space="preserve"> </w:t>
      </w:r>
      <w:r w:rsidRPr="00833493">
        <w:rPr>
          <w:rFonts w:ascii="Perpetua" w:hAnsi="Perpetua" w:cs="Times New Roman"/>
          <w:sz w:val="20"/>
          <w:szCs w:val="20"/>
        </w:rPr>
        <w:t>is</w:t>
      </w:r>
      <w:r w:rsidRPr="00833493">
        <w:rPr>
          <w:rFonts w:ascii="Perpetua" w:hAnsi="Perpetua" w:cs="Times New Roman"/>
          <w:spacing w:val="-47"/>
          <w:sz w:val="20"/>
          <w:szCs w:val="20"/>
        </w:rPr>
        <w:t xml:space="preserve"> </w:t>
      </w:r>
      <w:r w:rsidRPr="00833493">
        <w:rPr>
          <w:rFonts w:ascii="Perpetua" w:hAnsi="Perpetua" w:cs="Times New Roman"/>
          <w:sz w:val="20"/>
          <w:szCs w:val="20"/>
        </w:rPr>
        <w:t>considered</w:t>
      </w:r>
      <w:r w:rsidRPr="00833493">
        <w:rPr>
          <w:rFonts w:ascii="Perpetua" w:hAnsi="Perpetua" w:cs="Times New Roman"/>
          <w:spacing w:val="-1"/>
          <w:sz w:val="20"/>
          <w:szCs w:val="20"/>
        </w:rPr>
        <w:t xml:space="preserve"> </w:t>
      </w:r>
      <w:r w:rsidRPr="00833493">
        <w:rPr>
          <w:rFonts w:ascii="Perpetua" w:hAnsi="Perpetua" w:cs="Times New Roman"/>
          <w:sz w:val="20"/>
          <w:szCs w:val="20"/>
        </w:rPr>
        <w:t>invalid</w:t>
      </w:r>
      <w:r w:rsidRPr="00833493">
        <w:rPr>
          <w:rFonts w:ascii="Perpetua" w:hAnsi="Perpetua" w:cs="Times New Roman"/>
          <w:spacing w:val="-7"/>
          <w:sz w:val="20"/>
          <w:szCs w:val="20"/>
        </w:rPr>
        <w:t xml:space="preserve"> </w:t>
      </w:r>
      <w:r w:rsidRPr="00833493">
        <w:rPr>
          <w:rFonts w:ascii="Perpetua" w:hAnsi="Perpetua" w:cs="Times New Roman"/>
          <w:sz w:val="20"/>
          <w:szCs w:val="20"/>
        </w:rPr>
        <w:t>by</w:t>
      </w:r>
      <w:r w:rsidRPr="00833493">
        <w:rPr>
          <w:rFonts w:ascii="Perpetua" w:hAnsi="Perpetua" w:cs="Times New Roman"/>
          <w:spacing w:val="-3"/>
          <w:sz w:val="20"/>
          <w:szCs w:val="20"/>
        </w:rPr>
        <w:t xml:space="preserve"> </w:t>
      </w:r>
      <w:r w:rsidRPr="00833493">
        <w:rPr>
          <w:rFonts w:ascii="Perpetua" w:hAnsi="Perpetua" w:cs="Times New Roman"/>
          <w:sz w:val="20"/>
          <w:szCs w:val="20"/>
        </w:rPr>
        <w:t>the</w:t>
      </w:r>
      <w:r w:rsidRPr="00833493">
        <w:rPr>
          <w:rFonts w:ascii="Perpetua" w:hAnsi="Perpetua" w:cs="Times New Roman"/>
          <w:spacing w:val="-1"/>
          <w:sz w:val="20"/>
          <w:szCs w:val="20"/>
        </w:rPr>
        <w:t xml:space="preserve"> </w:t>
      </w:r>
      <w:r w:rsidRPr="00833493">
        <w:rPr>
          <w:rFonts w:ascii="Perpetua" w:hAnsi="Perpetua" w:cs="Times New Roman"/>
          <w:sz w:val="20"/>
          <w:szCs w:val="20"/>
        </w:rPr>
        <w:t>committee,</w:t>
      </w:r>
      <w:r w:rsidRPr="00833493">
        <w:rPr>
          <w:rFonts w:ascii="Perpetua" w:hAnsi="Perpetua" w:cs="Times New Roman"/>
          <w:spacing w:val="-3"/>
          <w:sz w:val="20"/>
          <w:szCs w:val="20"/>
        </w:rPr>
        <w:t xml:space="preserve"> </w:t>
      </w:r>
      <w:r w:rsidRPr="00833493">
        <w:rPr>
          <w:rFonts w:ascii="Perpetua" w:hAnsi="Perpetua" w:cs="Times New Roman"/>
          <w:sz w:val="20"/>
          <w:szCs w:val="20"/>
        </w:rPr>
        <w:t>then</w:t>
      </w:r>
      <w:r w:rsidRPr="00833493">
        <w:rPr>
          <w:rFonts w:ascii="Perpetua" w:hAnsi="Perpetua" w:cs="Times New Roman"/>
          <w:spacing w:val="-2"/>
          <w:sz w:val="20"/>
          <w:szCs w:val="20"/>
        </w:rPr>
        <w:t xml:space="preserve"> </w:t>
      </w:r>
      <w:r w:rsidRPr="00833493">
        <w:rPr>
          <w:rFonts w:ascii="Perpetua" w:hAnsi="Perpetua" w:cs="Times New Roman"/>
          <w:sz w:val="20"/>
          <w:szCs w:val="20"/>
        </w:rPr>
        <w:t>it</w:t>
      </w:r>
      <w:r w:rsidRPr="00833493">
        <w:rPr>
          <w:rFonts w:ascii="Perpetua" w:hAnsi="Perpetua" w:cs="Times New Roman"/>
          <w:spacing w:val="-4"/>
          <w:sz w:val="20"/>
          <w:szCs w:val="20"/>
        </w:rPr>
        <w:t xml:space="preserve"> </w:t>
      </w:r>
      <w:r w:rsidRPr="00833493">
        <w:rPr>
          <w:rFonts w:ascii="Perpetua" w:hAnsi="Perpetua" w:cs="Times New Roman"/>
          <w:sz w:val="20"/>
          <w:szCs w:val="20"/>
        </w:rPr>
        <w:t>will</w:t>
      </w:r>
      <w:r w:rsidRPr="00833493">
        <w:rPr>
          <w:rFonts w:ascii="Perpetua" w:hAnsi="Perpetua" w:cs="Times New Roman"/>
          <w:spacing w:val="-2"/>
          <w:sz w:val="20"/>
          <w:szCs w:val="20"/>
        </w:rPr>
        <w:t xml:space="preserve"> </w:t>
      </w:r>
      <w:r w:rsidRPr="00833493">
        <w:rPr>
          <w:rFonts w:ascii="Perpetua" w:hAnsi="Perpetua" w:cs="Times New Roman"/>
          <w:sz w:val="20"/>
          <w:szCs w:val="20"/>
        </w:rPr>
        <w:t>result</w:t>
      </w:r>
      <w:r w:rsidRPr="00833493">
        <w:rPr>
          <w:rFonts w:ascii="Perpetua" w:hAnsi="Perpetua" w:cs="Times New Roman"/>
          <w:spacing w:val="-4"/>
          <w:sz w:val="20"/>
          <w:szCs w:val="20"/>
        </w:rPr>
        <w:t xml:space="preserve"> </w:t>
      </w:r>
      <w:r w:rsidRPr="00833493">
        <w:rPr>
          <w:rFonts w:ascii="Perpetua" w:hAnsi="Perpetua" w:cs="Times New Roman"/>
          <w:sz w:val="20"/>
          <w:szCs w:val="20"/>
        </w:rPr>
        <w:t>in</w:t>
      </w:r>
      <w:r w:rsidRPr="00833493">
        <w:rPr>
          <w:rFonts w:ascii="Perpetua" w:hAnsi="Perpetua" w:cs="Times New Roman"/>
          <w:spacing w:val="-2"/>
          <w:sz w:val="20"/>
          <w:szCs w:val="20"/>
        </w:rPr>
        <w:t xml:space="preserve"> </w:t>
      </w:r>
      <w:r w:rsidRPr="00833493">
        <w:rPr>
          <w:rFonts w:ascii="Perpetua" w:hAnsi="Perpetua" w:cs="Times New Roman"/>
          <w:sz w:val="20"/>
          <w:szCs w:val="20"/>
        </w:rPr>
        <w:t>the</w:t>
      </w:r>
      <w:r w:rsidRPr="00833493">
        <w:rPr>
          <w:rFonts w:ascii="Perpetua" w:hAnsi="Perpetua" w:cs="Times New Roman"/>
          <w:spacing w:val="3"/>
          <w:sz w:val="20"/>
          <w:szCs w:val="20"/>
        </w:rPr>
        <w:t xml:space="preserve"> </w:t>
      </w:r>
      <w:r w:rsidRPr="00833493">
        <w:rPr>
          <w:rFonts w:ascii="Perpetua" w:hAnsi="Perpetua" w:cs="Times New Roman"/>
          <w:sz w:val="20"/>
          <w:szCs w:val="20"/>
        </w:rPr>
        <w:t>Senator’s</w:t>
      </w:r>
      <w:r w:rsidRPr="00833493">
        <w:rPr>
          <w:rFonts w:ascii="Perpetua" w:hAnsi="Perpetua" w:cs="Times New Roman"/>
          <w:spacing w:val="-4"/>
          <w:sz w:val="20"/>
          <w:szCs w:val="20"/>
        </w:rPr>
        <w:t xml:space="preserve"> </w:t>
      </w:r>
      <w:r w:rsidRPr="00833493">
        <w:rPr>
          <w:rFonts w:ascii="Perpetua" w:hAnsi="Perpetua" w:cs="Times New Roman"/>
          <w:sz w:val="20"/>
          <w:szCs w:val="20"/>
        </w:rPr>
        <w:t>removal</w:t>
      </w:r>
      <w:r w:rsidRPr="00833493">
        <w:rPr>
          <w:rFonts w:ascii="Perpetua" w:hAnsi="Perpetua" w:cs="Times New Roman"/>
          <w:spacing w:val="-1"/>
          <w:sz w:val="20"/>
          <w:szCs w:val="20"/>
        </w:rPr>
        <w:t xml:space="preserve"> </w:t>
      </w:r>
      <w:r w:rsidRPr="00833493">
        <w:rPr>
          <w:rFonts w:ascii="Perpetua" w:hAnsi="Perpetua" w:cs="Times New Roman"/>
          <w:sz w:val="20"/>
          <w:szCs w:val="20"/>
        </w:rPr>
        <w:t>from</w:t>
      </w:r>
      <w:r w:rsidRPr="00833493">
        <w:rPr>
          <w:rFonts w:ascii="Perpetua" w:hAnsi="Perpetua" w:cs="Times New Roman"/>
          <w:spacing w:val="-3"/>
          <w:sz w:val="20"/>
          <w:szCs w:val="20"/>
        </w:rPr>
        <w:t xml:space="preserve"> </w:t>
      </w:r>
      <w:r w:rsidRPr="00833493">
        <w:rPr>
          <w:rFonts w:ascii="Perpetua" w:hAnsi="Perpetua" w:cs="Times New Roman"/>
          <w:sz w:val="20"/>
          <w:szCs w:val="20"/>
        </w:rPr>
        <w:t>office.</w:t>
      </w:r>
    </w:p>
    <w:p w14:paraId="5E526A20" w14:textId="77777777" w:rsidR="008433E7" w:rsidRPr="00833493" w:rsidRDefault="008433E7" w:rsidP="008433E7">
      <w:pPr>
        <w:widowControl w:val="0"/>
        <w:autoSpaceDE w:val="0"/>
        <w:autoSpaceDN w:val="0"/>
        <w:spacing w:after="0" w:line="240" w:lineRule="auto"/>
        <w:rPr>
          <w:rFonts w:ascii="Perpetua" w:hAnsi="Perpetua" w:cs="Times New Roman"/>
          <w:sz w:val="20"/>
          <w:szCs w:val="20"/>
        </w:rPr>
      </w:pPr>
    </w:p>
    <w:p w14:paraId="1ABE3D45" w14:textId="77777777" w:rsidR="008433E7" w:rsidRPr="00833493" w:rsidRDefault="008433E7" w:rsidP="008433E7">
      <w:pPr>
        <w:contextualSpacing/>
        <w:jc w:val="center"/>
        <w:rPr>
          <w:rFonts w:ascii="Perpetua" w:hAnsi="Perpetua"/>
          <w:b/>
          <w:sz w:val="20"/>
          <w:szCs w:val="20"/>
        </w:rPr>
      </w:pPr>
      <w:r w:rsidRPr="00833493">
        <w:rPr>
          <w:rFonts w:ascii="Perpetua" w:hAnsi="Perpetua"/>
          <w:b/>
          <w:sz w:val="20"/>
          <w:szCs w:val="20"/>
        </w:rPr>
        <w:t>Section 6</w:t>
      </w:r>
    </w:p>
    <w:p w14:paraId="0F414C46" w14:textId="77777777" w:rsidR="008433E7" w:rsidRPr="00833493" w:rsidRDefault="008433E7" w:rsidP="008433E7">
      <w:pPr>
        <w:contextualSpacing/>
        <w:jc w:val="center"/>
        <w:rPr>
          <w:rFonts w:ascii="Perpetua" w:hAnsi="Perpetua"/>
          <w:b/>
          <w:sz w:val="20"/>
          <w:szCs w:val="20"/>
        </w:rPr>
      </w:pPr>
      <w:r w:rsidRPr="00833493">
        <w:rPr>
          <w:rFonts w:ascii="Perpetua" w:hAnsi="Perpetua"/>
          <w:b/>
          <w:sz w:val="20"/>
          <w:szCs w:val="20"/>
        </w:rPr>
        <w:t>Senate</w:t>
      </w:r>
      <w:r w:rsidRPr="00833493">
        <w:rPr>
          <w:rFonts w:ascii="Perpetua" w:hAnsi="Perpetua"/>
          <w:b/>
          <w:spacing w:val="-1"/>
          <w:sz w:val="20"/>
          <w:szCs w:val="20"/>
        </w:rPr>
        <w:t xml:space="preserve"> </w:t>
      </w:r>
      <w:r w:rsidRPr="00833493">
        <w:rPr>
          <w:rFonts w:ascii="Perpetua" w:hAnsi="Perpetua"/>
          <w:b/>
          <w:sz w:val="20"/>
          <w:szCs w:val="20"/>
        </w:rPr>
        <w:t>Order</w:t>
      </w:r>
      <w:r w:rsidRPr="00833493">
        <w:rPr>
          <w:rFonts w:ascii="Perpetua" w:hAnsi="Perpetua"/>
          <w:b/>
          <w:spacing w:val="-2"/>
          <w:sz w:val="20"/>
          <w:szCs w:val="20"/>
        </w:rPr>
        <w:t xml:space="preserve"> </w:t>
      </w:r>
      <w:r w:rsidRPr="00833493">
        <w:rPr>
          <w:rFonts w:ascii="Perpetua" w:hAnsi="Perpetua"/>
          <w:b/>
          <w:sz w:val="20"/>
          <w:szCs w:val="20"/>
        </w:rPr>
        <w:t>of</w:t>
      </w:r>
      <w:r w:rsidRPr="00833493">
        <w:rPr>
          <w:rFonts w:ascii="Perpetua" w:hAnsi="Perpetua"/>
          <w:b/>
          <w:spacing w:val="-5"/>
          <w:sz w:val="20"/>
          <w:szCs w:val="20"/>
        </w:rPr>
        <w:t xml:space="preserve"> </w:t>
      </w:r>
      <w:r w:rsidRPr="00833493">
        <w:rPr>
          <w:rFonts w:ascii="Perpetua" w:hAnsi="Perpetua"/>
          <w:b/>
          <w:sz w:val="20"/>
          <w:szCs w:val="20"/>
        </w:rPr>
        <w:t>Succession</w:t>
      </w:r>
    </w:p>
    <w:p w14:paraId="5717C27D" w14:textId="77777777" w:rsidR="008433E7" w:rsidRPr="00833493" w:rsidRDefault="008433E7" w:rsidP="008433E7">
      <w:pPr>
        <w:contextualSpacing/>
        <w:jc w:val="center"/>
        <w:rPr>
          <w:rFonts w:ascii="Perpetua" w:hAnsi="Perpetua"/>
          <w:b/>
          <w:sz w:val="20"/>
          <w:szCs w:val="20"/>
        </w:rPr>
      </w:pPr>
    </w:p>
    <w:p w14:paraId="458D23EE" w14:textId="77777777" w:rsidR="008433E7" w:rsidRPr="00833493" w:rsidRDefault="008433E7" w:rsidP="008433E7">
      <w:pPr>
        <w:contextualSpacing/>
        <w:rPr>
          <w:rFonts w:ascii="Perpetua" w:hAnsi="Perpetua"/>
          <w:sz w:val="20"/>
          <w:szCs w:val="20"/>
        </w:rPr>
      </w:pPr>
      <w:r w:rsidRPr="00833493">
        <w:rPr>
          <w:rFonts w:ascii="Perpetua" w:hAnsi="Perpetua"/>
          <w:sz w:val="20"/>
          <w:szCs w:val="20"/>
        </w:rPr>
        <w:t>If at any time during their one-year term in office the Speaker of the Senate chooses by their own free will or is</w:t>
      </w:r>
      <w:r w:rsidRPr="00833493">
        <w:rPr>
          <w:rFonts w:ascii="Perpetua" w:hAnsi="Perpetua"/>
          <w:spacing w:val="1"/>
          <w:sz w:val="20"/>
          <w:szCs w:val="20"/>
        </w:rPr>
        <w:t xml:space="preserve"> </w:t>
      </w:r>
      <w:r w:rsidRPr="00833493">
        <w:rPr>
          <w:rFonts w:ascii="Perpetua" w:hAnsi="Perpetua"/>
          <w:sz w:val="20"/>
          <w:szCs w:val="20"/>
        </w:rPr>
        <w:t>forced</w:t>
      </w:r>
      <w:r w:rsidRPr="00833493">
        <w:rPr>
          <w:rFonts w:ascii="Perpetua" w:hAnsi="Perpetua"/>
          <w:spacing w:val="1"/>
          <w:sz w:val="20"/>
          <w:szCs w:val="20"/>
        </w:rPr>
        <w:t xml:space="preserve"> </w:t>
      </w:r>
      <w:r w:rsidRPr="00833493">
        <w:rPr>
          <w:rFonts w:ascii="Perpetua" w:hAnsi="Perpetua"/>
          <w:sz w:val="20"/>
          <w:szCs w:val="20"/>
        </w:rPr>
        <w:t>to step down from their position temporarily,</w:t>
      </w:r>
      <w:r w:rsidRPr="00833493">
        <w:rPr>
          <w:rFonts w:ascii="Perpetua" w:hAnsi="Perpetua"/>
          <w:spacing w:val="1"/>
          <w:sz w:val="20"/>
          <w:szCs w:val="20"/>
        </w:rPr>
        <w:t xml:space="preserve"> the Temporary Speaker of the Senate will be chosen from the Senate Order of Succession and will serve until the vote has been finalized in the case of legislation, in which the Speaker of the Senate can assume the position once again. In the case that the Speaker is removed from their position or chooses to step down indefinitely, the Temporary Speaker of the Senate will be chosen from the Senate Order of Succession and will serve until the end of the term or choose to pass the position in line of the Senate Order of Succession. If a person serves multiple positions on the Senate Order of Succession, they will represent the highest position and shall not be eligible to be on the Order of Succession for any lower positions.  </w:t>
      </w:r>
      <w:r w:rsidRPr="00833493">
        <w:rPr>
          <w:rFonts w:ascii="Perpetua" w:hAnsi="Perpetua"/>
          <w:sz w:val="20"/>
          <w:szCs w:val="20"/>
        </w:rPr>
        <w:t>The</w:t>
      </w:r>
      <w:r w:rsidRPr="00833493">
        <w:rPr>
          <w:rFonts w:ascii="Perpetua" w:hAnsi="Perpetua"/>
          <w:spacing w:val="-1"/>
          <w:sz w:val="20"/>
          <w:szCs w:val="20"/>
        </w:rPr>
        <w:t xml:space="preserve"> </w:t>
      </w:r>
      <w:r w:rsidRPr="00833493">
        <w:rPr>
          <w:rFonts w:ascii="Perpetua" w:hAnsi="Perpetua"/>
          <w:sz w:val="20"/>
          <w:szCs w:val="20"/>
        </w:rPr>
        <w:t>Senate</w:t>
      </w:r>
      <w:r w:rsidRPr="00833493">
        <w:rPr>
          <w:rFonts w:ascii="Perpetua" w:hAnsi="Perpetua"/>
          <w:spacing w:val="-1"/>
          <w:sz w:val="20"/>
          <w:szCs w:val="20"/>
        </w:rPr>
        <w:t xml:space="preserve"> </w:t>
      </w:r>
      <w:r w:rsidRPr="00833493">
        <w:rPr>
          <w:rFonts w:ascii="Perpetua" w:hAnsi="Perpetua"/>
          <w:sz w:val="20"/>
          <w:szCs w:val="20"/>
        </w:rPr>
        <w:t>order</w:t>
      </w:r>
      <w:r w:rsidRPr="00833493">
        <w:rPr>
          <w:rFonts w:ascii="Perpetua" w:hAnsi="Perpetua"/>
          <w:spacing w:val="-1"/>
          <w:sz w:val="20"/>
          <w:szCs w:val="20"/>
        </w:rPr>
        <w:t xml:space="preserve"> </w:t>
      </w:r>
      <w:r w:rsidRPr="00833493">
        <w:rPr>
          <w:rFonts w:ascii="Perpetua" w:hAnsi="Perpetua"/>
          <w:sz w:val="20"/>
          <w:szCs w:val="20"/>
        </w:rPr>
        <w:t>of</w:t>
      </w:r>
      <w:r w:rsidRPr="00833493">
        <w:rPr>
          <w:rFonts w:ascii="Perpetua" w:hAnsi="Perpetua"/>
          <w:spacing w:val="-2"/>
          <w:sz w:val="20"/>
          <w:szCs w:val="20"/>
        </w:rPr>
        <w:t xml:space="preserve"> </w:t>
      </w:r>
      <w:r w:rsidRPr="00833493">
        <w:rPr>
          <w:rFonts w:ascii="Perpetua" w:hAnsi="Perpetua"/>
          <w:sz w:val="20"/>
          <w:szCs w:val="20"/>
        </w:rPr>
        <w:t>Succession</w:t>
      </w:r>
      <w:r w:rsidRPr="00833493">
        <w:rPr>
          <w:rFonts w:ascii="Perpetua" w:hAnsi="Perpetua"/>
          <w:spacing w:val="-3"/>
          <w:sz w:val="20"/>
          <w:szCs w:val="20"/>
        </w:rPr>
        <w:t xml:space="preserve"> </w:t>
      </w:r>
      <w:r w:rsidRPr="00833493">
        <w:rPr>
          <w:rFonts w:ascii="Perpetua" w:hAnsi="Perpetua"/>
          <w:sz w:val="20"/>
          <w:szCs w:val="20"/>
        </w:rPr>
        <w:t>is</w:t>
      </w:r>
      <w:r w:rsidRPr="00833493">
        <w:rPr>
          <w:rFonts w:ascii="Perpetua" w:hAnsi="Perpetua"/>
          <w:spacing w:val="-4"/>
          <w:sz w:val="20"/>
          <w:szCs w:val="20"/>
        </w:rPr>
        <w:t xml:space="preserve"> </w:t>
      </w:r>
      <w:r w:rsidRPr="00833493">
        <w:rPr>
          <w:rFonts w:ascii="Perpetua" w:hAnsi="Perpetua"/>
          <w:sz w:val="20"/>
          <w:szCs w:val="20"/>
        </w:rPr>
        <w:t>as</w:t>
      </w:r>
      <w:r w:rsidRPr="00833493">
        <w:rPr>
          <w:rFonts w:ascii="Perpetua" w:hAnsi="Perpetua"/>
          <w:spacing w:val="-4"/>
          <w:sz w:val="20"/>
          <w:szCs w:val="20"/>
        </w:rPr>
        <w:t xml:space="preserve"> </w:t>
      </w:r>
      <w:r w:rsidRPr="00833493">
        <w:rPr>
          <w:rFonts w:ascii="Perpetua" w:hAnsi="Perpetua"/>
          <w:sz w:val="20"/>
          <w:szCs w:val="20"/>
        </w:rPr>
        <w:t>follows</w:t>
      </w:r>
    </w:p>
    <w:p w14:paraId="52A8383A" w14:textId="77777777" w:rsidR="008433E7" w:rsidRPr="00833493" w:rsidRDefault="008433E7" w:rsidP="008433E7">
      <w:pPr>
        <w:pStyle w:val="ListParagraph"/>
        <w:widowControl w:val="0"/>
        <w:numPr>
          <w:ilvl w:val="0"/>
          <w:numId w:val="23"/>
        </w:numPr>
        <w:tabs>
          <w:tab w:val="left" w:pos="1181"/>
        </w:tabs>
        <w:autoSpaceDE w:val="0"/>
        <w:autoSpaceDN w:val="0"/>
        <w:spacing w:before="60" w:after="0" w:line="240" w:lineRule="auto"/>
        <w:rPr>
          <w:rFonts w:ascii="Perpetua" w:hAnsi="Perpetua"/>
          <w:sz w:val="20"/>
          <w:szCs w:val="20"/>
        </w:rPr>
      </w:pPr>
      <w:r w:rsidRPr="00833493">
        <w:rPr>
          <w:rFonts w:ascii="Perpetua" w:hAnsi="Perpetua"/>
          <w:sz w:val="20"/>
          <w:szCs w:val="20"/>
        </w:rPr>
        <w:t>Deputy</w:t>
      </w:r>
      <w:r w:rsidRPr="00833493">
        <w:rPr>
          <w:rFonts w:ascii="Perpetua" w:hAnsi="Perpetua"/>
          <w:spacing w:val="-3"/>
          <w:sz w:val="20"/>
          <w:szCs w:val="20"/>
        </w:rPr>
        <w:t xml:space="preserve"> </w:t>
      </w:r>
      <w:r w:rsidRPr="00833493">
        <w:rPr>
          <w:rFonts w:ascii="Perpetua" w:hAnsi="Perpetua"/>
          <w:sz w:val="20"/>
          <w:szCs w:val="20"/>
        </w:rPr>
        <w:t>Speaker</w:t>
      </w:r>
      <w:r w:rsidRPr="00833493">
        <w:rPr>
          <w:rFonts w:ascii="Perpetua" w:hAnsi="Perpetua"/>
          <w:spacing w:val="-1"/>
          <w:sz w:val="20"/>
          <w:szCs w:val="20"/>
        </w:rPr>
        <w:t xml:space="preserve"> </w:t>
      </w:r>
      <w:r w:rsidRPr="00833493">
        <w:rPr>
          <w:rFonts w:ascii="Perpetua" w:hAnsi="Perpetua"/>
          <w:sz w:val="20"/>
          <w:szCs w:val="20"/>
        </w:rPr>
        <w:t>of</w:t>
      </w:r>
      <w:r w:rsidRPr="00833493">
        <w:rPr>
          <w:rFonts w:ascii="Perpetua" w:hAnsi="Perpetua"/>
          <w:spacing w:val="-2"/>
          <w:sz w:val="20"/>
          <w:szCs w:val="20"/>
        </w:rPr>
        <w:t xml:space="preserve"> </w:t>
      </w:r>
      <w:r w:rsidRPr="00833493">
        <w:rPr>
          <w:rFonts w:ascii="Perpetua" w:hAnsi="Perpetua"/>
          <w:sz w:val="20"/>
          <w:szCs w:val="20"/>
        </w:rPr>
        <w:t>the Senate</w:t>
      </w:r>
    </w:p>
    <w:p w14:paraId="1A81EFF3"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trike/>
          <w:sz w:val="20"/>
          <w:szCs w:val="20"/>
          <w:highlight w:val="yellow"/>
        </w:rPr>
      </w:pPr>
      <w:r w:rsidRPr="00833493">
        <w:rPr>
          <w:rFonts w:ascii="Perpetua" w:hAnsi="Perpetua"/>
          <w:strike/>
          <w:sz w:val="20"/>
          <w:szCs w:val="20"/>
          <w:highlight w:val="yellow"/>
        </w:rPr>
        <w:t>Legislative</w:t>
      </w:r>
      <w:r w:rsidRPr="00833493">
        <w:rPr>
          <w:rFonts w:ascii="Perpetua" w:hAnsi="Perpetua"/>
          <w:strike/>
          <w:spacing w:val="-4"/>
          <w:sz w:val="20"/>
          <w:szCs w:val="20"/>
          <w:highlight w:val="yellow"/>
        </w:rPr>
        <w:t xml:space="preserve"> </w:t>
      </w:r>
      <w:r w:rsidRPr="00833493">
        <w:rPr>
          <w:rFonts w:ascii="Perpetua" w:hAnsi="Perpetua"/>
          <w:strike/>
          <w:sz w:val="20"/>
          <w:szCs w:val="20"/>
          <w:highlight w:val="yellow"/>
        </w:rPr>
        <w:t>Director</w:t>
      </w:r>
    </w:p>
    <w:p w14:paraId="05DEFFD1"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trike/>
          <w:sz w:val="20"/>
          <w:szCs w:val="20"/>
          <w:highlight w:val="yellow"/>
        </w:rPr>
      </w:pPr>
      <w:r w:rsidRPr="00833493">
        <w:rPr>
          <w:rFonts w:ascii="Perpetua" w:hAnsi="Perpetua"/>
          <w:strike/>
          <w:sz w:val="20"/>
          <w:szCs w:val="20"/>
          <w:highlight w:val="yellow"/>
        </w:rPr>
        <w:t>Historian</w:t>
      </w:r>
      <w:r w:rsidRPr="00833493">
        <w:rPr>
          <w:rFonts w:ascii="Perpetua" w:hAnsi="Perpetua"/>
          <w:sz w:val="20"/>
          <w:szCs w:val="20"/>
          <w:highlight w:val="yellow"/>
        </w:rPr>
        <w:t xml:space="preserve"> Parliamentarian </w:t>
      </w:r>
    </w:p>
    <w:p w14:paraId="5708B3CA"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Sergeant</w:t>
      </w:r>
      <w:r w:rsidRPr="00833493">
        <w:rPr>
          <w:rFonts w:ascii="Perpetua" w:hAnsi="Perpetua"/>
          <w:spacing w:val="-5"/>
          <w:sz w:val="20"/>
          <w:szCs w:val="20"/>
        </w:rPr>
        <w:t xml:space="preserve"> </w:t>
      </w:r>
      <w:r w:rsidRPr="00833493">
        <w:rPr>
          <w:rFonts w:ascii="Perpetua" w:hAnsi="Perpetua"/>
          <w:sz w:val="20"/>
          <w:szCs w:val="20"/>
        </w:rPr>
        <w:t>at</w:t>
      </w:r>
      <w:r w:rsidRPr="00833493">
        <w:rPr>
          <w:rFonts w:ascii="Perpetua" w:hAnsi="Perpetua"/>
          <w:spacing w:val="-4"/>
          <w:sz w:val="20"/>
          <w:szCs w:val="20"/>
        </w:rPr>
        <w:t xml:space="preserve"> </w:t>
      </w:r>
      <w:r w:rsidRPr="00833493">
        <w:rPr>
          <w:rFonts w:ascii="Perpetua" w:hAnsi="Perpetua"/>
          <w:sz w:val="20"/>
          <w:szCs w:val="20"/>
        </w:rPr>
        <w:t>Arms</w:t>
      </w:r>
    </w:p>
    <w:p w14:paraId="03E63570"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Chair of Organization Oversight Committee</w:t>
      </w:r>
    </w:p>
    <w:p w14:paraId="319CB020"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Chair</w:t>
      </w:r>
      <w:r w:rsidRPr="00833493">
        <w:rPr>
          <w:rFonts w:ascii="Perpetua" w:hAnsi="Perpetua"/>
          <w:spacing w:val="-2"/>
          <w:sz w:val="20"/>
          <w:szCs w:val="20"/>
        </w:rPr>
        <w:t xml:space="preserve"> </w:t>
      </w:r>
      <w:r w:rsidRPr="00833493">
        <w:rPr>
          <w:rFonts w:ascii="Perpetua" w:hAnsi="Perpetua"/>
          <w:sz w:val="20"/>
          <w:szCs w:val="20"/>
        </w:rPr>
        <w:t>of</w:t>
      </w:r>
      <w:r w:rsidRPr="00833493">
        <w:rPr>
          <w:rFonts w:ascii="Perpetua" w:hAnsi="Perpetua"/>
          <w:spacing w:val="-2"/>
          <w:sz w:val="20"/>
          <w:szCs w:val="20"/>
        </w:rPr>
        <w:t xml:space="preserve"> </w:t>
      </w:r>
      <w:r w:rsidRPr="00833493">
        <w:rPr>
          <w:rFonts w:ascii="Perpetua" w:hAnsi="Perpetua"/>
          <w:sz w:val="20"/>
          <w:szCs w:val="20"/>
        </w:rPr>
        <w:t>Public</w:t>
      </w:r>
      <w:r w:rsidRPr="00833493">
        <w:rPr>
          <w:rFonts w:ascii="Perpetua" w:hAnsi="Perpetua"/>
          <w:spacing w:val="-1"/>
          <w:sz w:val="20"/>
          <w:szCs w:val="20"/>
        </w:rPr>
        <w:t xml:space="preserve"> </w:t>
      </w:r>
      <w:r w:rsidRPr="00833493">
        <w:rPr>
          <w:rFonts w:ascii="Perpetua" w:hAnsi="Perpetua"/>
          <w:sz w:val="20"/>
          <w:szCs w:val="20"/>
        </w:rPr>
        <w:t>Affairs</w:t>
      </w:r>
      <w:r w:rsidRPr="00833493">
        <w:rPr>
          <w:rFonts w:ascii="Perpetua" w:hAnsi="Perpetua"/>
          <w:spacing w:val="-5"/>
          <w:sz w:val="20"/>
          <w:szCs w:val="20"/>
        </w:rPr>
        <w:t xml:space="preserve"> </w:t>
      </w:r>
      <w:r w:rsidRPr="00833493">
        <w:rPr>
          <w:rFonts w:ascii="Perpetua" w:hAnsi="Perpetua"/>
          <w:sz w:val="20"/>
          <w:szCs w:val="20"/>
        </w:rPr>
        <w:t>Committee</w:t>
      </w:r>
    </w:p>
    <w:p w14:paraId="631D9C6E"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Chair</w:t>
      </w:r>
      <w:r w:rsidRPr="00833493">
        <w:rPr>
          <w:rFonts w:ascii="Perpetua" w:hAnsi="Perpetua"/>
          <w:spacing w:val="-2"/>
          <w:sz w:val="20"/>
          <w:szCs w:val="20"/>
        </w:rPr>
        <w:t xml:space="preserve"> </w:t>
      </w:r>
      <w:r w:rsidRPr="00833493">
        <w:rPr>
          <w:rFonts w:ascii="Perpetua" w:hAnsi="Perpetua"/>
          <w:sz w:val="20"/>
          <w:szCs w:val="20"/>
        </w:rPr>
        <w:t>of</w:t>
      </w:r>
      <w:r w:rsidRPr="00833493">
        <w:rPr>
          <w:rFonts w:ascii="Perpetua" w:hAnsi="Perpetua"/>
          <w:spacing w:val="-2"/>
          <w:sz w:val="20"/>
          <w:szCs w:val="20"/>
        </w:rPr>
        <w:t xml:space="preserve"> Student</w:t>
      </w:r>
      <w:r w:rsidRPr="00833493">
        <w:rPr>
          <w:rFonts w:ascii="Perpetua" w:hAnsi="Perpetua"/>
          <w:sz w:val="20"/>
          <w:szCs w:val="20"/>
        </w:rPr>
        <w:t xml:space="preserve"> Life</w:t>
      </w:r>
      <w:r w:rsidRPr="00833493">
        <w:rPr>
          <w:rFonts w:ascii="Perpetua" w:hAnsi="Perpetua"/>
          <w:spacing w:val="-1"/>
          <w:sz w:val="20"/>
          <w:szCs w:val="20"/>
        </w:rPr>
        <w:t xml:space="preserve"> </w:t>
      </w:r>
      <w:r w:rsidRPr="00833493">
        <w:rPr>
          <w:rFonts w:ascii="Perpetua" w:hAnsi="Perpetua"/>
          <w:sz w:val="20"/>
          <w:szCs w:val="20"/>
        </w:rPr>
        <w:t>and</w:t>
      </w:r>
      <w:r w:rsidRPr="00833493">
        <w:rPr>
          <w:rFonts w:ascii="Perpetua" w:hAnsi="Perpetua"/>
          <w:spacing w:val="-3"/>
          <w:sz w:val="20"/>
          <w:szCs w:val="20"/>
        </w:rPr>
        <w:t xml:space="preserve"> </w:t>
      </w:r>
      <w:r w:rsidRPr="00833493">
        <w:rPr>
          <w:rFonts w:ascii="Perpetua" w:hAnsi="Perpetua"/>
          <w:sz w:val="20"/>
          <w:szCs w:val="20"/>
        </w:rPr>
        <w:t>Greek</w:t>
      </w:r>
      <w:r w:rsidRPr="00833493">
        <w:rPr>
          <w:rFonts w:ascii="Perpetua" w:hAnsi="Perpetua"/>
          <w:spacing w:val="-3"/>
          <w:sz w:val="20"/>
          <w:szCs w:val="20"/>
        </w:rPr>
        <w:t xml:space="preserve"> </w:t>
      </w:r>
      <w:r w:rsidRPr="00833493">
        <w:rPr>
          <w:rFonts w:ascii="Perpetua" w:hAnsi="Perpetua"/>
          <w:sz w:val="20"/>
          <w:szCs w:val="20"/>
        </w:rPr>
        <w:t>Affairs</w:t>
      </w:r>
      <w:r w:rsidRPr="00833493">
        <w:rPr>
          <w:rFonts w:ascii="Perpetua" w:hAnsi="Perpetua"/>
          <w:spacing w:val="-5"/>
          <w:sz w:val="20"/>
          <w:szCs w:val="20"/>
        </w:rPr>
        <w:t xml:space="preserve"> </w:t>
      </w:r>
      <w:r w:rsidRPr="00833493">
        <w:rPr>
          <w:rFonts w:ascii="Perpetua" w:hAnsi="Perpetua"/>
          <w:sz w:val="20"/>
          <w:szCs w:val="20"/>
        </w:rPr>
        <w:t>Committee</w:t>
      </w:r>
    </w:p>
    <w:p w14:paraId="02071BE1"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Chair</w:t>
      </w:r>
      <w:r w:rsidRPr="00833493">
        <w:rPr>
          <w:rFonts w:ascii="Perpetua" w:hAnsi="Perpetua"/>
          <w:spacing w:val="-2"/>
          <w:sz w:val="20"/>
          <w:szCs w:val="20"/>
        </w:rPr>
        <w:t xml:space="preserve"> </w:t>
      </w:r>
      <w:r w:rsidRPr="00833493">
        <w:rPr>
          <w:rFonts w:ascii="Perpetua" w:hAnsi="Perpetua"/>
          <w:sz w:val="20"/>
          <w:szCs w:val="20"/>
        </w:rPr>
        <w:t>of Campus Life</w:t>
      </w:r>
      <w:r w:rsidRPr="00833493">
        <w:rPr>
          <w:rFonts w:ascii="Perpetua" w:hAnsi="Perpetua"/>
          <w:spacing w:val="-3"/>
          <w:sz w:val="20"/>
          <w:szCs w:val="20"/>
        </w:rPr>
        <w:t xml:space="preserve"> </w:t>
      </w:r>
      <w:r w:rsidRPr="00833493">
        <w:rPr>
          <w:rFonts w:ascii="Perpetua" w:hAnsi="Perpetua"/>
          <w:sz w:val="20"/>
          <w:szCs w:val="20"/>
        </w:rPr>
        <w:t>Environmental</w:t>
      </w:r>
      <w:r w:rsidRPr="00833493">
        <w:rPr>
          <w:rFonts w:ascii="Perpetua" w:hAnsi="Perpetua"/>
          <w:spacing w:val="-3"/>
          <w:sz w:val="20"/>
          <w:szCs w:val="20"/>
        </w:rPr>
        <w:t xml:space="preserve"> </w:t>
      </w:r>
      <w:r w:rsidRPr="00833493">
        <w:rPr>
          <w:rFonts w:ascii="Perpetua" w:hAnsi="Perpetua"/>
          <w:sz w:val="20"/>
          <w:szCs w:val="20"/>
        </w:rPr>
        <w:t>Affairs</w:t>
      </w:r>
      <w:r w:rsidRPr="00833493">
        <w:rPr>
          <w:rFonts w:ascii="Perpetua" w:hAnsi="Perpetua"/>
          <w:spacing w:val="-5"/>
          <w:sz w:val="20"/>
          <w:szCs w:val="20"/>
        </w:rPr>
        <w:t xml:space="preserve"> </w:t>
      </w:r>
      <w:r w:rsidRPr="00833493">
        <w:rPr>
          <w:rFonts w:ascii="Perpetua" w:hAnsi="Perpetua"/>
          <w:sz w:val="20"/>
          <w:szCs w:val="20"/>
        </w:rPr>
        <w:t>Committee</w:t>
      </w:r>
    </w:p>
    <w:p w14:paraId="65C53A23"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Chair of Diversity, Equity and Inclusion Committee</w:t>
      </w:r>
    </w:p>
    <w:p w14:paraId="5A5441C8"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trike/>
          <w:sz w:val="20"/>
          <w:szCs w:val="20"/>
          <w:highlight w:val="yellow"/>
        </w:rPr>
      </w:pPr>
      <w:r w:rsidRPr="00833493">
        <w:rPr>
          <w:rFonts w:ascii="Perpetua" w:hAnsi="Perpetua"/>
          <w:strike/>
          <w:sz w:val="20"/>
          <w:szCs w:val="20"/>
          <w:highlight w:val="yellow"/>
        </w:rPr>
        <w:t>Director</w:t>
      </w:r>
      <w:r w:rsidRPr="00833493">
        <w:rPr>
          <w:rFonts w:ascii="Perpetua" w:hAnsi="Perpetua"/>
          <w:strike/>
          <w:spacing w:val="-2"/>
          <w:sz w:val="20"/>
          <w:szCs w:val="20"/>
          <w:highlight w:val="yellow"/>
        </w:rPr>
        <w:t xml:space="preserve"> </w:t>
      </w:r>
      <w:r w:rsidRPr="00833493">
        <w:rPr>
          <w:rFonts w:ascii="Perpetua" w:hAnsi="Perpetua"/>
          <w:strike/>
          <w:sz w:val="20"/>
          <w:szCs w:val="20"/>
          <w:highlight w:val="yellow"/>
        </w:rPr>
        <w:t>of</w:t>
      </w:r>
      <w:r w:rsidRPr="00833493">
        <w:rPr>
          <w:rFonts w:ascii="Perpetua" w:hAnsi="Perpetua"/>
          <w:strike/>
          <w:spacing w:val="-3"/>
          <w:sz w:val="20"/>
          <w:szCs w:val="20"/>
          <w:highlight w:val="yellow"/>
        </w:rPr>
        <w:t xml:space="preserve"> </w:t>
      </w:r>
      <w:r w:rsidRPr="00833493">
        <w:rPr>
          <w:rFonts w:ascii="Perpetua" w:hAnsi="Perpetua"/>
          <w:strike/>
          <w:sz w:val="20"/>
          <w:szCs w:val="20"/>
          <w:highlight w:val="yellow"/>
        </w:rPr>
        <w:t>Community</w:t>
      </w:r>
      <w:r w:rsidRPr="00833493">
        <w:rPr>
          <w:rFonts w:ascii="Perpetua" w:hAnsi="Perpetua"/>
          <w:strike/>
          <w:spacing w:val="-4"/>
          <w:sz w:val="20"/>
          <w:szCs w:val="20"/>
          <w:highlight w:val="yellow"/>
        </w:rPr>
        <w:t xml:space="preserve"> </w:t>
      </w:r>
      <w:r w:rsidRPr="00833493">
        <w:rPr>
          <w:rFonts w:ascii="Perpetua" w:hAnsi="Perpetua"/>
          <w:strike/>
          <w:sz w:val="20"/>
          <w:szCs w:val="20"/>
          <w:highlight w:val="yellow"/>
        </w:rPr>
        <w:t>Service</w:t>
      </w:r>
    </w:p>
    <w:p w14:paraId="6D6C8A2B" w14:textId="77777777" w:rsidR="008433E7" w:rsidRPr="00833493" w:rsidRDefault="008433E7" w:rsidP="008433E7">
      <w:pPr>
        <w:pStyle w:val="ListParagraph"/>
        <w:widowControl w:val="0"/>
        <w:numPr>
          <w:ilvl w:val="0"/>
          <w:numId w:val="23"/>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Most</w:t>
      </w:r>
      <w:r w:rsidRPr="00833493">
        <w:rPr>
          <w:rFonts w:ascii="Perpetua" w:hAnsi="Perpetua"/>
          <w:spacing w:val="-4"/>
          <w:sz w:val="20"/>
          <w:szCs w:val="20"/>
        </w:rPr>
        <w:t xml:space="preserve"> </w:t>
      </w:r>
      <w:r w:rsidRPr="00833493">
        <w:rPr>
          <w:rFonts w:ascii="Perpetua" w:hAnsi="Perpetua"/>
          <w:sz w:val="20"/>
          <w:szCs w:val="20"/>
        </w:rPr>
        <w:t>Senior Senator as</w:t>
      </w:r>
      <w:r w:rsidRPr="00833493">
        <w:rPr>
          <w:rFonts w:ascii="Perpetua" w:hAnsi="Perpetua"/>
          <w:spacing w:val="-4"/>
          <w:sz w:val="20"/>
          <w:szCs w:val="20"/>
        </w:rPr>
        <w:t xml:space="preserve"> </w:t>
      </w:r>
      <w:r w:rsidRPr="00833493">
        <w:rPr>
          <w:rFonts w:ascii="Perpetua" w:hAnsi="Perpetua"/>
          <w:sz w:val="20"/>
          <w:szCs w:val="20"/>
        </w:rPr>
        <w:t>determined</w:t>
      </w:r>
      <w:r w:rsidRPr="00833493">
        <w:rPr>
          <w:rFonts w:ascii="Perpetua" w:hAnsi="Perpetua"/>
          <w:spacing w:val="-1"/>
          <w:sz w:val="20"/>
          <w:szCs w:val="20"/>
        </w:rPr>
        <w:t xml:space="preserve"> </w:t>
      </w:r>
      <w:r w:rsidRPr="00833493">
        <w:rPr>
          <w:rFonts w:ascii="Perpetua" w:hAnsi="Perpetua"/>
          <w:sz w:val="20"/>
          <w:szCs w:val="20"/>
        </w:rPr>
        <w:t>by</w:t>
      </w:r>
      <w:r w:rsidRPr="00833493">
        <w:rPr>
          <w:rFonts w:ascii="Perpetua" w:hAnsi="Perpetua"/>
          <w:spacing w:val="-2"/>
          <w:sz w:val="20"/>
          <w:szCs w:val="20"/>
        </w:rPr>
        <w:t xml:space="preserve"> </w:t>
      </w:r>
      <w:r w:rsidRPr="00833493">
        <w:rPr>
          <w:rFonts w:ascii="Perpetua" w:hAnsi="Perpetua"/>
          <w:sz w:val="20"/>
          <w:szCs w:val="20"/>
        </w:rPr>
        <w:t>most</w:t>
      </w:r>
      <w:r w:rsidRPr="00833493">
        <w:rPr>
          <w:rFonts w:ascii="Perpetua" w:hAnsi="Perpetua"/>
          <w:spacing w:val="-3"/>
          <w:sz w:val="20"/>
          <w:szCs w:val="20"/>
        </w:rPr>
        <w:t xml:space="preserve"> </w:t>
      </w:r>
      <w:r w:rsidRPr="00833493">
        <w:rPr>
          <w:rFonts w:ascii="Perpetua" w:hAnsi="Perpetua"/>
          <w:sz w:val="20"/>
          <w:szCs w:val="20"/>
        </w:rPr>
        <w:t>amount</w:t>
      </w:r>
      <w:r w:rsidRPr="00833493">
        <w:rPr>
          <w:rFonts w:ascii="Perpetua" w:hAnsi="Perpetua"/>
          <w:spacing w:val="-5"/>
          <w:sz w:val="20"/>
          <w:szCs w:val="20"/>
        </w:rPr>
        <w:t xml:space="preserve"> </w:t>
      </w:r>
      <w:r w:rsidRPr="00833493">
        <w:rPr>
          <w:rFonts w:ascii="Perpetua" w:hAnsi="Perpetua"/>
          <w:sz w:val="20"/>
          <w:szCs w:val="20"/>
        </w:rPr>
        <w:t>of</w:t>
      </w:r>
      <w:r w:rsidRPr="00833493">
        <w:rPr>
          <w:rFonts w:ascii="Perpetua" w:hAnsi="Perpetua"/>
          <w:spacing w:val="-1"/>
          <w:sz w:val="20"/>
          <w:szCs w:val="20"/>
        </w:rPr>
        <w:t xml:space="preserve"> </w:t>
      </w:r>
      <w:r w:rsidRPr="00833493">
        <w:rPr>
          <w:rFonts w:ascii="Perpetua" w:hAnsi="Perpetua"/>
          <w:sz w:val="20"/>
          <w:szCs w:val="20"/>
        </w:rPr>
        <w:t>time in</w:t>
      </w:r>
      <w:r w:rsidRPr="00833493">
        <w:rPr>
          <w:rFonts w:ascii="Perpetua" w:hAnsi="Perpetua"/>
          <w:spacing w:val="-2"/>
          <w:sz w:val="20"/>
          <w:szCs w:val="20"/>
        </w:rPr>
        <w:t xml:space="preserve"> </w:t>
      </w:r>
      <w:r w:rsidRPr="00833493">
        <w:rPr>
          <w:rFonts w:ascii="Perpetua" w:hAnsi="Perpetua"/>
          <w:sz w:val="20"/>
          <w:szCs w:val="20"/>
        </w:rPr>
        <w:t>office.</w:t>
      </w:r>
    </w:p>
    <w:p w14:paraId="77FD7EC4" w14:textId="77777777" w:rsidR="008433E7" w:rsidRPr="00833493" w:rsidRDefault="008433E7" w:rsidP="008433E7">
      <w:pPr>
        <w:widowControl w:val="0"/>
        <w:autoSpaceDE w:val="0"/>
        <w:autoSpaceDN w:val="0"/>
        <w:spacing w:after="0" w:line="240" w:lineRule="auto"/>
        <w:rPr>
          <w:rFonts w:ascii="Perpetua" w:hAnsi="Perpetua" w:cs="Times New Roman"/>
          <w:sz w:val="20"/>
          <w:szCs w:val="20"/>
        </w:rPr>
      </w:pPr>
    </w:p>
    <w:p w14:paraId="52F51BD0" w14:textId="77777777" w:rsidR="008433E7" w:rsidRPr="00833493" w:rsidRDefault="008433E7" w:rsidP="008433E7">
      <w:pPr>
        <w:pStyle w:val="ListParagraph"/>
        <w:spacing w:after="0" w:line="240" w:lineRule="auto"/>
        <w:ind w:left="0"/>
        <w:rPr>
          <w:rFonts w:ascii="Perpetua" w:hAnsi="Perpetua" w:cs="Times New Roman"/>
          <w:sz w:val="20"/>
          <w:szCs w:val="20"/>
        </w:rPr>
      </w:pPr>
    </w:p>
    <w:p w14:paraId="2038E916" w14:textId="77777777" w:rsidR="008433E7" w:rsidRPr="00833493" w:rsidRDefault="008433E7" w:rsidP="008433E7">
      <w:pPr>
        <w:pStyle w:val="ListParagraph"/>
        <w:spacing w:after="0" w:line="240" w:lineRule="auto"/>
        <w:ind w:left="0"/>
        <w:rPr>
          <w:rFonts w:ascii="Perpetua" w:hAnsi="Perpetua" w:cs="Times New Roman"/>
          <w:sz w:val="20"/>
          <w:szCs w:val="20"/>
        </w:rPr>
      </w:pPr>
    </w:p>
    <w:p w14:paraId="4252A165" w14:textId="77777777" w:rsidR="008433E7" w:rsidRPr="00833493" w:rsidRDefault="008433E7" w:rsidP="008433E7">
      <w:pPr>
        <w:pStyle w:val="ListParagraph"/>
        <w:spacing w:after="0" w:line="240" w:lineRule="auto"/>
        <w:ind w:left="0"/>
        <w:rPr>
          <w:rFonts w:ascii="Perpetua" w:hAnsi="Perpetua" w:cs="Times New Roman"/>
          <w:sz w:val="20"/>
          <w:szCs w:val="20"/>
        </w:rPr>
      </w:pPr>
    </w:p>
    <w:p w14:paraId="77068691" w14:textId="77777777" w:rsidR="008433E7" w:rsidRPr="00833493" w:rsidRDefault="008433E7" w:rsidP="008433E7">
      <w:pPr>
        <w:pStyle w:val="Heading2"/>
        <w:rPr>
          <w:sz w:val="20"/>
          <w:szCs w:val="20"/>
        </w:rPr>
      </w:pPr>
      <w:r w:rsidRPr="00833493">
        <w:rPr>
          <w:sz w:val="20"/>
          <w:szCs w:val="20"/>
        </w:rPr>
        <w:t>ARTICLE III</w:t>
      </w:r>
      <w:r w:rsidRPr="00833493">
        <w:rPr>
          <w:spacing w:val="1"/>
          <w:sz w:val="20"/>
          <w:szCs w:val="20"/>
        </w:rPr>
        <w:t xml:space="preserve"> </w:t>
      </w:r>
      <w:r w:rsidRPr="00833493">
        <w:rPr>
          <w:sz w:val="20"/>
          <w:szCs w:val="20"/>
        </w:rPr>
        <w:t>EXECUTIVE</w:t>
      </w:r>
      <w:r w:rsidRPr="00833493">
        <w:rPr>
          <w:spacing w:val="-10"/>
          <w:sz w:val="20"/>
          <w:szCs w:val="20"/>
        </w:rPr>
        <w:t xml:space="preserve"> </w:t>
      </w:r>
      <w:r w:rsidRPr="00833493">
        <w:rPr>
          <w:sz w:val="20"/>
          <w:szCs w:val="20"/>
        </w:rPr>
        <w:t>BRANCH</w:t>
      </w:r>
    </w:p>
    <w:p w14:paraId="50655193" w14:textId="77777777" w:rsidR="008433E7" w:rsidRPr="00833493" w:rsidRDefault="008433E7" w:rsidP="008433E7">
      <w:pPr>
        <w:pStyle w:val="Heading2"/>
        <w:rPr>
          <w:sz w:val="20"/>
          <w:szCs w:val="20"/>
        </w:rPr>
      </w:pPr>
    </w:p>
    <w:p w14:paraId="59F759A1" w14:textId="77777777" w:rsidR="008433E7" w:rsidRPr="00833493" w:rsidRDefault="008433E7" w:rsidP="008433E7">
      <w:pPr>
        <w:pStyle w:val="Heading2"/>
        <w:rPr>
          <w:sz w:val="20"/>
          <w:szCs w:val="20"/>
        </w:rPr>
      </w:pPr>
      <w:r w:rsidRPr="00833493">
        <w:rPr>
          <w:sz w:val="20"/>
          <w:szCs w:val="20"/>
        </w:rPr>
        <w:t>Section</w:t>
      </w:r>
      <w:r w:rsidRPr="00833493">
        <w:rPr>
          <w:spacing w:val="1"/>
          <w:sz w:val="20"/>
          <w:szCs w:val="20"/>
        </w:rPr>
        <w:t xml:space="preserve"> </w:t>
      </w:r>
      <w:r w:rsidRPr="00833493">
        <w:rPr>
          <w:sz w:val="20"/>
          <w:szCs w:val="20"/>
        </w:rPr>
        <w:t>4</w:t>
      </w:r>
    </w:p>
    <w:p w14:paraId="01365E8B" w14:textId="77777777" w:rsidR="008433E7" w:rsidRPr="00833493" w:rsidRDefault="008433E7" w:rsidP="008433E7">
      <w:pPr>
        <w:pStyle w:val="Heading2"/>
        <w:rPr>
          <w:sz w:val="20"/>
          <w:szCs w:val="20"/>
        </w:rPr>
      </w:pPr>
      <w:r w:rsidRPr="00833493">
        <w:rPr>
          <w:sz w:val="20"/>
          <w:szCs w:val="20"/>
        </w:rPr>
        <w:t>Student</w:t>
      </w:r>
      <w:r w:rsidRPr="00833493">
        <w:rPr>
          <w:spacing w:val="-4"/>
          <w:sz w:val="20"/>
          <w:szCs w:val="20"/>
        </w:rPr>
        <w:t xml:space="preserve"> </w:t>
      </w:r>
      <w:r w:rsidRPr="00833493">
        <w:rPr>
          <w:sz w:val="20"/>
          <w:szCs w:val="20"/>
        </w:rPr>
        <w:t>Government</w:t>
      </w:r>
      <w:r w:rsidRPr="00833493">
        <w:rPr>
          <w:spacing w:val="-3"/>
          <w:sz w:val="20"/>
          <w:szCs w:val="20"/>
        </w:rPr>
        <w:t xml:space="preserve"> </w:t>
      </w:r>
      <w:r w:rsidRPr="00833493">
        <w:rPr>
          <w:sz w:val="20"/>
          <w:szCs w:val="20"/>
        </w:rPr>
        <w:t>Association</w:t>
      </w:r>
      <w:r w:rsidRPr="00833493">
        <w:rPr>
          <w:spacing w:val="-1"/>
          <w:sz w:val="20"/>
          <w:szCs w:val="20"/>
        </w:rPr>
        <w:t xml:space="preserve"> </w:t>
      </w:r>
      <w:r w:rsidRPr="00833493">
        <w:rPr>
          <w:sz w:val="20"/>
          <w:szCs w:val="20"/>
        </w:rPr>
        <w:t>Cabinet</w:t>
      </w:r>
    </w:p>
    <w:p w14:paraId="1DD5A0F0" w14:textId="77777777" w:rsidR="008433E7" w:rsidRPr="00833493" w:rsidRDefault="008433E7" w:rsidP="008433E7">
      <w:pPr>
        <w:pStyle w:val="ListParagraph"/>
        <w:spacing w:after="0" w:line="240" w:lineRule="auto"/>
        <w:ind w:left="0"/>
        <w:rPr>
          <w:rFonts w:ascii="Perpetua" w:hAnsi="Perpetua" w:cs="Times New Roman"/>
          <w:sz w:val="20"/>
          <w:szCs w:val="20"/>
        </w:rPr>
      </w:pPr>
    </w:p>
    <w:p w14:paraId="278BD1A2" w14:textId="77777777" w:rsidR="008433E7" w:rsidRPr="00833493" w:rsidRDefault="008433E7" w:rsidP="008433E7">
      <w:pPr>
        <w:pStyle w:val="ListParagraph"/>
        <w:widowControl w:val="0"/>
        <w:numPr>
          <w:ilvl w:val="0"/>
          <w:numId w:val="25"/>
        </w:numPr>
        <w:tabs>
          <w:tab w:val="left" w:pos="1181"/>
        </w:tabs>
        <w:autoSpaceDE w:val="0"/>
        <w:autoSpaceDN w:val="0"/>
        <w:spacing w:before="57" w:after="0" w:line="240" w:lineRule="auto"/>
        <w:rPr>
          <w:rFonts w:ascii="Perpetua" w:hAnsi="Perpetua"/>
          <w:sz w:val="20"/>
          <w:szCs w:val="20"/>
        </w:rPr>
      </w:pPr>
      <w:r w:rsidRPr="00833493">
        <w:rPr>
          <w:rFonts w:ascii="Perpetua" w:hAnsi="Perpetua"/>
          <w:sz w:val="20"/>
          <w:szCs w:val="20"/>
        </w:rPr>
        <w:t>The Director of Community Engagement and Environmental Affairs, working under the direction of the President and Chief of Staff, is</w:t>
      </w:r>
      <w:r w:rsidRPr="00833493">
        <w:rPr>
          <w:rFonts w:ascii="Perpetua" w:hAnsi="Perpetua"/>
          <w:spacing w:val="1"/>
          <w:sz w:val="20"/>
          <w:szCs w:val="20"/>
        </w:rPr>
        <w:t xml:space="preserve"> </w:t>
      </w:r>
      <w:r w:rsidRPr="00833493">
        <w:rPr>
          <w:rFonts w:ascii="Perpetua" w:hAnsi="Perpetua"/>
          <w:sz w:val="20"/>
          <w:szCs w:val="20"/>
        </w:rPr>
        <w:t>responsible</w:t>
      </w:r>
      <w:r w:rsidRPr="00833493">
        <w:rPr>
          <w:rFonts w:ascii="Perpetua" w:hAnsi="Perpetua"/>
          <w:spacing w:val="-1"/>
          <w:sz w:val="20"/>
          <w:szCs w:val="20"/>
        </w:rPr>
        <w:t xml:space="preserve"> </w:t>
      </w:r>
      <w:r w:rsidRPr="00833493">
        <w:rPr>
          <w:rFonts w:ascii="Perpetua" w:hAnsi="Perpetua"/>
          <w:sz w:val="20"/>
          <w:szCs w:val="20"/>
        </w:rPr>
        <w:t>for</w:t>
      </w:r>
      <w:r w:rsidRPr="00833493">
        <w:rPr>
          <w:rFonts w:ascii="Perpetua" w:hAnsi="Perpetua"/>
          <w:spacing w:val="-2"/>
          <w:sz w:val="20"/>
          <w:szCs w:val="20"/>
        </w:rPr>
        <w:t xml:space="preserve"> </w:t>
      </w:r>
      <w:r w:rsidRPr="00833493">
        <w:rPr>
          <w:rFonts w:ascii="Perpetua" w:hAnsi="Perpetua"/>
          <w:sz w:val="20"/>
          <w:szCs w:val="20"/>
        </w:rPr>
        <w:t>all</w:t>
      </w:r>
      <w:r w:rsidRPr="00833493">
        <w:rPr>
          <w:rFonts w:ascii="Perpetua" w:hAnsi="Perpetua"/>
          <w:spacing w:val="-2"/>
          <w:sz w:val="20"/>
          <w:szCs w:val="20"/>
        </w:rPr>
        <w:t xml:space="preserve"> </w:t>
      </w:r>
      <w:r w:rsidRPr="00833493">
        <w:rPr>
          <w:rFonts w:ascii="Perpetua" w:hAnsi="Perpetua"/>
          <w:sz w:val="20"/>
          <w:szCs w:val="20"/>
        </w:rPr>
        <w:t>communication,</w:t>
      </w:r>
      <w:r w:rsidRPr="00833493">
        <w:rPr>
          <w:rFonts w:ascii="Perpetua" w:hAnsi="Perpetua"/>
          <w:spacing w:val="-5"/>
          <w:sz w:val="20"/>
          <w:szCs w:val="20"/>
        </w:rPr>
        <w:t xml:space="preserve"> </w:t>
      </w:r>
      <w:r w:rsidRPr="00833493">
        <w:rPr>
          <w:rFonts w:ascii="Perpetua" w:hAnsi="Perpetua"/>
          <w:sz w:val="20"/>
          <w:szCs w:val="20"/>
        </w:rPr>
        <w:t>coordination,</w:t>
      </w:r>
      <w:r w:rsidRPr="00833493">
        <w:rPr>
          <w:rFonts w:ascii="Perpetua" w:hAnsi="Perpetua"/>
          <w:spacing w:val="-5"/>
          <w:sz w:val="20"/>
          <w:szCs w:val="20"/>
        </w:rPr>
        <w:t xml:space="preserve"> </w:t>
      </w:r>
      <w:r w:rsidRPr="00833493">
        <w:rPr>
          <w:rFonts w:ascii="Perpetua" w:hAnsi="Perpetua"/>
          <w:sz w:val="20"/>
          <w:szCs w:val="20"/>
        </w:rPr>
        <w:t>support,</w:t>
      </w:r>
      <w:r w:rsidRPr="00833493">
        <w:rPr>
          <w:rFonts w:ascii="Perpetua" w:hAnsi="Perpetua"/>
          <w:spacing w:val="-4"/>
          <w:sz w:val="20"/>
          <w:szCs w:val="20"/>
        </w:rPr>
        <w:t xml:space="preserve"> </w:t>
      </w:r>
      <w:r w:rsidRPr="00833493">
        <w:rPr>
          <w:rFonts w:ascii="Perpetua" w:hAnsi="Perpetua"/>
          <w:sz w:val="20"/>
          <w:szCs w:val="20"/>
        </w:rPr>
        <w:t>and</w:t>
      </w:r>
      <w:r w:rsidRPr="00833493">
        <w:rPr>
          <w:rFonts w:ascii="Perpetua" w:hAnsi="Perpetua"/>
          <w:spacing w:val="-1"/>
          <w:sz w:val="20"/>
          <w:szCs w:val="20"/>
        </w:rPr>
        <w:t xml:space="preserve"> </w:t>
      </w:r>
      <w:r w:rsidRPr="00833493">
        <w:rPr>
          <w:rFonts w:ascii="Perpetua" w:hAnsi="Perpetua"/>
          <w:sz w:val="20"/>
          <w:szCs w:val="20"/>
        </w:rPr>
        <w:t>work</w:t>
      </w:r>
      <w:r w:rsidRPr="00833493">
        <w:rPr>
          <w:rFonts w:ascii="Perpetua" w:hAnsi="Perpetua"/>
          <w:spacing w:val="-2"/>
          <w:sz w:val="20"/>
          <w:szCs w:val="20"/>
        </w:rPr>
        <w:t xml:space="preserve"> </w:t>
      </w:r>
      <w:r w:rsidRPr="00833493">
        <w:rPr>
          <w:rFonts w:ascii="Perpetua" w:hAnsi="Perpetua"/>
          <w:sz w:val="20"/>
          <w:szCs w:val="20"/>
        </w:rPr>
        <w:t>dealing</w:t>
      </w:r>
      <w:r w:rsidRPr="00833493">
        <w:rPr>
          <w:rFonts w:ascii="Perpetua" w:hAnsi="Perpetua"/>
          <w:spacing w:val="-3"/>
          <w:sz w:val="20"/>
          <w:szCs w:val="20"/>
        </w:rPr>
        <w:t xml:space="preserve"> </w:t>
      </w:r>
      <w:r w:rsidRPr="00833493">
        <w:rPr>
          <w:rFonts w:ascii="Perpetua" w:hAnsi="Perpetua"/>
          <w:sz w:val="20"/>
          <w:szCs w:val="20"/>
        </w:rPr>
        <w:t>with</w:t>
      </w:r>
      <w:r w:rsidRPr="00833493">
        <w:rPr>
          <w:rFonts w:ascii="Perpetua" w:hAnsi="Perpetua"/>
          <w:spacing w:val="-3"/>
          <w:sz w:val="20"/>
          <w:szCs w:val="20"/>
        </w:rPr>
        <w:t xml:space="preserve"> </w:t>
      </w:r>
      <w:r w:rsidRPr="00833493">
        <w:rPr>
          <w:rFonts w:ascii="Perpetua" w:hAnsi="Perpetua"/>
          <w:sz w:val="20"/>
          <w:szCs w:val="20"/>
        </w:rPr>
        <w:t>related</w:t>
      </w:r>
      <w:r w:rsidRPr="00833493">
        <w:rPr>
          <w:rFonts w:ascii="Perpetua" w:hAnsi="Perpetua"/>
          <w:spacing w:val="-2"/>
          <w:sz w:val="20"/>
          <w:szCs w:val="20"/>
        </w:rPr>
        <w:t xml:space="preserve"> </w:t>
      </w:r>
      <w:r w:rsidRPr="00833493">
        <w:rPr>
          <w:rFonts w:ascii="Perpetua" w:hAnsi="Perpetua"/>
          <w:sz w:val="20"/>
          <w:szCs w:val="20"/>
        </w:rPr>
        <w:t>items</w:t>
      </w:r>
      <w:r w:rsidRPr="00833493">
        <w:rPr>
          <w:rFonts w:ascii="Perpetua" w:hAnsi="Perpetua"/>
          <w:spacing w:val="-4"/>
          <w:sz w:val="20"/>
          <w:szCs w:val="20"/>
        </w:rPr>
        <w:t xml:space="preserve"> </w:t>
      </w:r>
      <w:r w:rsidRPr="00833493">
        <w:rPr>
          <w:rFonts w:ascii="Perpetua" w:hAnsi="Perpetua"/>
          <w:sz w:val="20"/>
          <w:szCs w:val="20"/>
        </w:rPr>
        <w:t>on</w:t>
      </w:r>
      <w:r w:rsidRPr="00833493">
        <w:rPr>
          <w:rFonts w:ascii="Perpetua" w:hAnsi="Perpetua"/>
          <w:spacing w:val="-2"/>
          <w:sz w:val="20"/>
          <w:szCs w:val="20"/>
        </w:rPr>
        <w:t xml:space="preserve"> </w:t>
      </w:r>
      <w:r w:rsidRPr="00833493">
        <w:rPr>
          <w:rFonts w:ascii="Perpetua" w:hAnsi="Perpetua"/>
          <w:sz w:val="20"/>
          <w:szCs w:val="20"/>
        </w:rPr>
        <w:t>behalf</w:t>
      </w:r>
      <w:r w:rsidRPr="00833493">
        <w:rPr>
          <w:rFonts w:ascii="Perpetua" w:hAnsi="Perpetua"/>
          <w:spacing w:val="-2"/>
          <w:sz w:val="20"/>
          <w:szCs w:val="20"/>
        </w:rPr>
        <w:t xml:space="preserve"> </w:t>
      </w:r>
      <w:r w:rsidRPr="00833493">
        <w:rPr>
          <w:rFonts w:ascii="Perpetua" w:hAnsi="Perpetua"/>
          <w:sz w:val="20"/>
          <w:szCs w:val="20"/>
        </w:rPr>
        <w:t>of</w:t>
      </w:r>
      <w:r w:rsidRPr="00833493">
        <w:rPr>
          <w:rFonts w:ascii="Perpetua" w:hAnsi="Perpetua"/>
          <w:spacing w:val="-47"/>
          <w:sz w:val="20"/>
          <w:szCs w:val="20"/>
        </w:rPr>
        <w:t xml:space="preserve"> </w:t>
      </w:r>
      <w:r w:rsidRPr="00833493">
        <w:rPr>
          <w:rFonts w:ascii="Perpetua" w:hAnsi="Perpetua"/>
          <w:sz w:val="20"/>
          <w:szCs w:val="20"/>
        </w:rPr>
        <w:t>the</w:t>
      </w:r>
      <w:r w:rsidRPr="00833493">
        <w:rPr>
          <w:rFonts w:ascii="Perpetua" w:hAnsi="Perpetua"/>
          <w:spacing w:val="-2"/>
          <w:sz w:val="20"/>
          <w:szCs w:val="20"/>
        </w:rPr>
        <w:t xml:space="preserve"> </w:t>
      </w:r>
      <w:r w:rsidRPr="00833493">
        <w:rPr>
          <w:rFonts w:ascii="Perpetua" w:hAnsi="Perpetua"/>
          <w:sz w:val="20"/>
          <w:szCs w:val="20"/>
        </w:rPr>
        <w:t>Student</w:t>
      </w:r>
      <w:r w:rsidRPr="00833493">
        <w:rPr>
          <w:rFonts w:ascii="Perpetua" w:hAnsi="Perpetua"/>
          <w:spacing w:val="-5"/>
          <w:sz w:val="20"/>
          <w:szCs w:val="20"/>
        </w:rPr>
        <w:t xml:space="preserve"> </w:t>
      </w:r>
      <w:r w:rsidRPr="00833493">
        <w:rPr>
          <w:rFonts w:ascii="Perpetua" w:hAnsi="Perpetua"/>
          <w:sz w:val="20"/>
          <w:szCs w:val="20"/>
        </w:rPr>
        <w:t>Government</w:t>
      </w:r>
      <w:r w:rsidRPr="00833493">
        <w:rPr>
          <w:rFonts w:ascii="Perpetua" w:hAnsi="Perpetua"/>
          <w:spacing w:val="-5"/>
          <w:sz w:val="20"/>
          <w:szCs w:val="20"/>
        </w:rPr>
        <w:t xml:space="preserve"> </w:t>
      </w:r>
      <w:r w:rsidRPr="00833493">
        <w:rPr>
          <w:rFonts w:ascii="Perpetua" w:hAnsi="Perpetua"/>
          <w:sz w:val="20"/>
          <w:szCs w:val="20"/>
        </w:rPr>
        <w:t>Association.</w:t>
      </w:r>
      <w:r w:rsidRPr="00833493">
        <w:rPr>
          <w:rFonts w:ascii="Perpetua" w:hAnsi="Perpetua"/>
          <w:spacing w:val="-4"/>
          <w:sz w:val="20"/>
          <w:szCs w:val="20"/>
        </w:rPr>
        <w:t xml:space="preserve"> </w:t>
      </w:r>
      <w:r w:rsidRPr="00833493">
        <w:rPr>
          <w:rFonts w:ascii="Perpetua" w:hAnsi="Perpetua"/>
          <w:sz w:val="20"/>
          <w:szCs w:val="20"/>
        </w:rPr>
        <w:t>The</w:t>
      </w:r>
      <w:r w:rsidRPr="00833493">
        <w:rPr>
          <w:rFonts w:ascii="Perpetua" w:hAnsi="Perpetua"/>
          <w:spacing w:val="-1"/>
          <w:sz w:val="20"/>
          <w:szCs w:val="20"/>
        </w:rPr>
        <w:t xml:space="preserve"> </w:t>
      </w:r>
      <w:r w:rsidRPr="00833493">
        <w:rPr>
          <w:rFonts w:ascii="Perpetua" w:hAnsi="Perpetua"/>
          <w:sz w:val="20"/>
          <w:szCs w:val="20"/>
        </w:rPr>
        <w:t>Director</w:t>
      </w:r>
      <w:r w:rsidRPr="00833493">
        <w:rPr>
          <w:rFonts w:ascii="Perpetua" w:hAnsi="Perpetua"/>
          <w:spacing w:val="-1"/>
          <w:sz w:val="20"/>
          <w:szCs w:val="20"/>
        </w:rPr>
        <w:t xml:space="preserve"> </w:t>
      </w:r>
      <w:r w:rsidRPr="00833493">
        <w:rPr>
          <w:rFonts w:ascii="Perpetua" w:hAnsi="Perpetua"/>
          <w:sz w:val="20"/>
          <w:szCs w:val="20"/>
        </w:rPr>
        <w:t>of</w:t>
      </w:r>
      <w:r w:rsidRPr="00833493">
        <w:rPr>
          <w:rFonts w:ascii="Perpetua" w:hAnsi="Perpetua"/>
          <w:spacing w:val="-2"/>
          <w:sz w:val="20"/>
          <w:szCs w:val="20"/>
        </w:rPr>
        <w:t xml:space="preserve"> </w:t>
      </w:r>
      <w:r w:rsidRPr="00833493">
        <w:rPr>
          <w:rFonts w:ascii="Perpetua" w:hAnsi="Perpetua"/>
          <w:sz w:val="20"/>
          <w:szCs w:val="20"/>
        </w:rPr>
        <w:t>Community Engagement and Environmental</w:t>
      </w:r>
      <w:r w:rsidRPr="00833493">
        <w:rPr>
          <w:rFonts w:ascii="Perpetua" w:hAnsi="Perpetua"/>
          <w:spacing w:val="-3"/>
          <w:sz w:val="20"/>
          <w:szCs w:val="20"/>
        </w:rPr>
        <w:t xml:space="preserve"> </w:t>
      </w:r>
      <w:r w:rsidRPr="00833493">
        <w:rPr>
          <w:rFonts w:ascii="Perpetua" w:hAnsi="Perpetua"/>
          <w:sz w:val="20"/>
          <w:szCs w:val="20"/>
        </w:rPr>
        <w:t>Affairs</w:t>
      </w:r>
      <w:r w:rsidRPr="00833493">
        <w:rPr>
          <w:rFonts w:ascii="Perpetua" w:hAnsi="Perpetua"/>
          <w:spacing w:val="-4"/>
          <w:sz w:val="20"/>
          <w:szCs w:val="20"/>
        </w:rPr>
        <w:t xml:space="preserve"> </w:t>
      </w:r>
      <w:r w:rsidRPr="00833493">
        <w:rPr>
          <w:rFonts w:ascii="Perpetua" w:hAnsi="Perpetua"/>
          <w:sz w:val="20"/>
          <w:szCs w:val="20"/>
        </w:rPr>
        <w:t>shall</w:t>
      </w:r>
    </w:p>
    <w:p w14:paraId="39F60CE8"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Be</w:t>
      </w:r>
      <w:r w:rsidRPr="00833493">
        <w:rPr>
          <w:rFonts w:ascii="Perpetua" w:hAnsi="Perpetua"/>
          <w:spacing w:val="-2"/>
          <w:sz w:val="20"/>
          <w:szCs w:val="20"/>
        </w:rPr>
        <w:t xml:space="preserve"> </w:t>
      </w:r>
      <w:r w:rsidRPr="00833493">
        <w:rPr>
          <w:rFonts w:ascii="Perpetua" w:hAnsi="Perpetua"/>
          <w:sz w:val="20"/>
          <w:szCs w:val="20"/>
        </w:rPr>
        <w:t>responsible</w:t>
      </w:r>
      <w:r w:rsidRPr="00833493">
        <w:rPr>
          <w:rFonts w:ascii="Perpetua" w:hAnsi="Perpetua"/>
          <w:spacing w:val="-1"/>
          <w:sz w:val="20"/>
          <w:szCs w:val="20"/>
        </w:rPr>
        <w:t xml:space="preserve"> </w:t>
      </w:r>
      <w:r w:rsidRPr="00833493">
        <w:rPr>
          <w:rFonts w:ascii="Perpetua" w:hAnsi="Perpetua"/>
          <w:sz w:val="20"/>
          <w:szCs w:val="20"/>
        </w:rPr>
        <w:t>for</w:t>
      </w:r>
      <w:r w:rsidRPr="00833493">
        <w:rPr>
          <w:rFonts w:ascii="Perpetua" w:hAnsi="Perpetua"/>
          <w:spacing w:val="-2"/>
          <w:sz w:val="20"/>
          <w:szCs w:val="20"/>
        </w:rPr>
        <w:t xml:space="preserve"> </w:t>
      </w:r>
      <w:r w:rsidRPr="00833493">
        <w:rPr>
          <w:rFonts w:ascii="Perpetua" w:hAnsi="Perpetua"/>
          <w:sz w:val="20"/>
          <w:szCs w:val="20"/>
        </w:rPr>
        <w:t>the</w:t>
      </w:r>
      <w:r w:rsidRPr="00833493">
        <w:rPr>
          <w:rFonts w:ascii="Perpetua" w:hAnsi="Perpetua"/>
          <w:spacing w:val="-1"/>
          <w:sz w:val="20"/>
          <w:szCs w:val="20"/>
        </w:rPr>
        <w:t xml:space="preserve"> </w:t>
      </w:r>
      <w:r w:rsidRPr="00833493">
        <w:rPr>
          <w:rFonts w:ascii="Perpetua" w:hAnsi="Perpetua"/>
          <w:sz w:val="20"/>
          <w:szCs w:val="20"/>
        </w:rPr>
        <w:t>coordination</w:t>
      </w:r>
      <w:r w:rsidRPr="00833493">
        <w:rPr>
          <w:rFonts w:ascii="Perpetua" w:hAnsi="Perpetua"/>
          <w:spacing w:val="-3"/>
          <w:sz w:val="20"/>
          <w:szCs w:val="20"/>
        </w:rPr>
        <w:t xml:space="preserve"> </w:t>
      </w:r>
      <w:r w:rsidRPr="00833493">
        <w:rPr>
          <w:rFonts w:ascii="Perpetua" w:hAnsi="Perpetua"/>
          <w:sz w:val="20"/>
          <w:szCs w:val="20"/>
        </w:rPr>
        <w:t>of</w:t>
      </w:r>
      <w:r w:rsidRPr="00833493">
        <w:rPr>
          <w:rFonts w:ascii="Perpetua" w:hAnsi="Perpetua"/>
          <w:spacing w:val="-2"/>
          <w:sz w:val="20"/>
          <w:szCs w:val="20"/>
        </w:rPr>
        <w:t xml:space="preserve"> </w:t>
      </w:r>
      <w:r w:rsidRPr="00833493">
        <w:rPr>
          <w:rFonts w:ascii="Perpetua" w:hAnsi="Perpetua"/>
          <w:sz w:val="20"/>
          <w:szCs w:val="20"/>
        </w:rPr>
        <w:t>environmental</w:t>
      </w:r>
      <w:r w:rsidRPr="00833493">
        <w:rPr>
          <w:rFonts w:ascii="Perpetua" w:hAnsi="Perpetua"/>
          <w:spacing w:val="-2"/>
          <w:sz w:val="20"/>
          <w:szCs w:val="20"/>
        </w:rPr>
        <w:t xml:space="preserve"> </w:t>
      </w:r>
      <w:r w:rsidRPr="00833493">
        <w:rPr>
          <w:rFonts w:ascii="Perpetua" w:hAnsi="Perpetua"/>
          <w:sz w:val="20"/>
          <w:szCs w:val="20"/>
        </w:rPr>
        <w:t>service</w:t>
      </w:r>
      <w:r w:rsidRPr="00833493">
        <w:rPr>
          <w:rFonts w:ascii="Perpetua" w:hAnsi="Perpetua"/>
          <w:spacing w:val="-5"/>
          <w:sz w:val="20"/>
          <w:szCs w:val="20"/>
        </w:rPr>
        <w:t xml:space="preserve"> </w:t>
      </w:r>
      <w:r w:rsidRPr="00833493">
        <w:rPr>
          <w:rFonts w:ascii="Perpetua" w:hAnsi="Perpetua"/>
          <w:sz w:val="20"/>
          <w:szCs w:val="20"/>
        </w:rPr>
        <w:t>projects</w:t>
      </w:r>
      <w:r w:rsidRPr="00833493">
        <w:rPr>
          <w:rFonts w:ascii="Perpetua" w:hAnsi="Perpetua"/>
          <w:spacing w:val="-4"/>
          <w:sz w:val="20"/>
          <w:szCs w:val="20"/>
        </w:rPr>
        <w:t xml:space="preserve"> </w:t>
      </w:r>
      <w:r w:rsidRPr="00833493">
        <w:rPr>
          <w:rFonts w:ascii="Perpetua" w:hAnsi="Perpetua"/>
          <w:sz w:val="20"/>
          <w:szCs w:val="20"/>
        </w:rPr>
        <w:t>each</w:t>
      </w:r>
      <w:r w:rsidRPr="00833493">
        <w:rPr>
          <w:rFonts w:ascii="Perpetua" w:hAnsi="Perpetua"/>
          <w:spacing w:val="-3"/>
          <w:sz w:val="20"/>
          <w:szCs w:val="20"/>
        </w:rPr>
        <w:t xml:space="preserve"> </w:t>
      </w:r>
      <w:r w:rsidRPr="00833493">
        <w:rPr>
          <w:rFonts w:ascii="Perpetua" w:hAnsi="Perpetua"/>
          <w:sz w:val="20"/>
          <w:szCs w:val="20"/>
        </w:rPr>
        <w:t>semester</w:t>
      </w:r>
      <w:r w:rsidRPr="00833493">
        <w:rPr>
          <w:rFonts w:ascii="Perpetua" w:hAnsi="Perpetua"/>
          <w:spacing w:val="-2"/>
          <w:sz w:val="20"/>
          <w:szCs w:val="20"/>
        </w:rPr>
        <w:t xml:space="preserve"> </w:t>
      </w:r>
      <w:r w:rsidRPr="00833493">
        <w:rPr>
          <w:rFonts w:ascii="Perpetua" w:hAnsi="Perpetua"/>
          <w:sz w:val="20"/>
          <w:szCs w:val="20"/>
        </w:rPr>
        <w:t>in</w:t>
      </w:r>
      <w:r w:rsidRPr="00833493">
        <w:rPr>
          <w:rFonts w:ascii="Perpetua" w:hAnsi="Perpetua"/>
          <w:spacing w:val="-2"/>
          <w:sz w:val="20"/>
          <w:szCs w:val="20"/>
        </w:rPr>
        <w:t xml:space="preserve"> </w:t>
      </w:r>
      <w:r w:rsidRPr="00833493">
        <w:rPr>
          <w:rFonts w:ascii="Perpetua" w:hAnsi="Perpetua"/>
          <w:sz w:val="20"/>
          <w:szCs w:val="20"/>
        </w:rPr>
        <w:t>office.</w:t>
      </w:r>
    </w:p>
    <w:p w14:paraId="2F59E255" w14:textId="77777777" w:rsidR="008433E7" w:rsidRPr="00833493" w:rsidRDefault="008433E7" w:rsidP="008433E7">
      <w:pPr>
        <w:pStyle w:val="ListParagraph"/>
        <w:widowControl w:val="0"/>
        <w:numPr>
          <w:ilvl w:val="1"/>
          <w:numId w:val="24"/>
        </w:numPr>
        <w:tabs>
          <w:tab w:val="left" w:pos="1181"/>
        </w:tabs>
        <w:autoSpaceDE w:val="0"/>
        <w:autoSpaceDN w:val="0"/>
        <w:spacing w:before="61" w:after="0" w:line="240" w:lineRule="auto"/>
        <w:rPr>
          <w:rFonts w:ascii="Perpetua" w:hAnsi="Perpetua"/>
          <w:sz w:val="20"/>
          <w:szCs w:val="20"/>
        </w:rPr>
      </w:pPr>
      <w:r w:rsidRPr="00833493">
        <w:rPr>
          <w:rFonts w:ascii="Perpetua" w:hAnsi="Perpetua"/>
          <w:sz w:val="20"/>
          <w:szCs w:val="20"/>
        </w:rPr>
        <w:t>Support</w:t>
      </w:r>
      <w:r w:rsidRPr="00833493">
        <w:rPr>
          <w:rFonts w:ascii="Perpetua" w:hAnsi="Perpetua"/>
          <w:spacing w:val="-5"/>
          <w:sz w:val="20"/>
          <w:szCs w:val="20"/>
        </w:rPr>
        <w:t xml:space="preserve"> </w:t>
      </w:r>
      <w:r w:rsidRPr="00833493">
        <w:rPr>
          <w:rFonts w:ascii="Perpetua" w:hAnsi="Perpetua"/>
          <w:sz w:val="20"/>
          <w:szCs w:val="20"/>
        </w:rPr>
        <w:t>and</w:t>
      </w:r>
      <w:r w:rsidRPr="00833493">
        <w:rPr>
          <w:rFonts w:ascii="Perpetua" w:hAnsi="Perpetua"/>
          <w:spacing w:val="-4"/>
          <w:sz w:val="20"/>
          <w:szCs w:val="20"/>
        </w:rPr>
        <w:t xml:space="preserve"> </w:t>
      </w:r>
      <w:r w:rsidRPr="00833493">
        <w:rPr>
          <w:rFonts w:ascii="Perpetua" w:hAnsi="Perpetua"/>
          <w:sz w:val="20"/>
          <w:szCs w:val="20"/>
        </w:rPr>
        <w:t>collaborate</w:t>
      </w:r>
      <w:r w:rsidRPr="00833493">
        <w:rPr>
          <w:rFonts w:ascii="Perpetua" w:hAnsi="Perpetua"/>
          <w:spacing w:val="-2"/>
          <w:sz w:val="20"/>
          <w:szCs w:val="20"/>
        </w:rPr>
        <w:t xml:space="preserve"> </w:t>
      </w:r>
      <w:r w:rsidRPr="00833493">
        <w:rPr>
          <w:rFonts w:ascii="Perpetua" w:hAnsi="Perpetua"/>
          <w:sz w:val="20"/>
          <w:szCs w:val="20"/>
        </w:rPr>
        <w:t>with</w:t>
      </w:r>
      <w:r w:rsidRPr="00833493">
        <w:rPr>
          <w:rFonts w:ascii="Perpetua" w:hAnsi="Perpetua"/>
          <w:spacing w:val="-4"/>
          <w:sz w:val="20"/>
          <w:szCs w:val="20"/>
        </w:rPr>
        <w:t xml:space="preserve"> </w:t>
      </w:r>
      <w:r w:rsidRPr="00833493">
        <w:rPr>
          <w:rFonts w:ascii="Perpetua" w:hAnsi="Perpetua"/>
          <w:sz w:val="20"/>
          <w:szCs w:val="20"/>
        </w:rPr>
        <w:t>the</w:t>
      </w:r>
      <w:r w:rsidRPr="00833493">
        <w:rPr>
          <w:rFonts w:ascii="Perpetua" w:hAnsi="Perpetua"/>
          <w:spacing w:val="1"/>
          <w:sz w:val="20"/>
          <w:szCs w:val="20"/>
        </w:rPr>
        <w:t xml:space="preserve"> </w:t>
      </w:r>
      <w:r w:rsidRPr="00833493">
        <w:rPr>
          <w:rFonts w:ascii="Perpetua" w:hAnsi="Perpetua"/>
          <w:sz w:val="20"/>
          <w:szCs w:val="20"/>
        </w:rPr>
        <w:t>University</w:t>
      </w:r>
      <w:r w:rsidRPr="00833493">
        <w:rPr>
          <w:rFonts w:ascii="Perpetua" w:hAnsi="Perpetua"/>
          <w:spacing w:val="-3"/>
          <w:sz w:val="20"/>
          <w:szCs w:val="20"/>
        </w:rPr>
        <w:t xml:space="preserve"> </w:t>
      </w:r>
      <w:r w:rsidRPr="00833493">
        <w:rPr>
          <w:rFonts w:ascii="Perpetua" w:hAnsi="Perpetua"/>
          <w:sz w:val="20"/>
          <w:szCs w:val="20"/>
        </w:rPr>
        <w:t>environmental</w:t>
      </w:r>
      <w:r w:rsidRPr="00833493">
        <w:rPr>
          <w:rFonts w:ascii="Perpetua" w:hAnsi="Perpetua"/>
          <w:spacing w:val="-3"/>
          <w:sz w:val="20"/>
          <w:szCs w:val="20"/>
        </w:rPr>
        <w:t xml:space="preserve"> </w:t>
      </w:r>
      <w:r w:rsidRPr="00833493">
        <w:rPr>
          <w:rFonts w:ascii="Perpetua" w:hAnsi="Perpetua"/>
          <w:sz w:val="20"/>
          <w:szCs w:val="20"/>
        </w:rPr>
        <w:t>groups</w:t>
      </w:r>
      <w:r w:rsidRPr="00833493">
        <w:rPr>
          <w:rFonts w:ascii="Perpetua" w:hAnsi="Perpetua"/>
          <w:spacing w:val="-5"/>
          <w:sz w:val="20"/>
          <w:szCs w:val="20"/>
        </w:rPr>
        <w:t xml:space="preserve"> </w:t>
      </w:r>
      <w:r w:rsidRPr="00833493">
        <w:rPr>
          <w:rFonts w:ascii="Perpetua" w:hAnsi="Perpetua"/>
          <w:sz w:val="20"/>
          <w:szCs w:val="20"/>
        </w:rPr>
        <w:t>for</w:t>
      </w:r>
      <w:r w:rsidRPr="00833493">
        <w:rPr>
          <w:rFonts w:ascii="Perpetua" w:hAnsi="Perpetua"/>
          <w:spacing w:val="-3"/>
          <w:sz w:val="20"/>
          <w:szCs w:val="20"/>
        </w:rPr>
        <w:t xml:space="preserve"> </w:t>
      </w:r>
      <w:r w:rsidRPr="00833493">
        <w:rPr>
          <w:rFonts w:ascii="Perpetua" w:hAnsi="Perpetua"/>
          <w:sz w:val="20"/>
          <w:szCs w:val="20"/>
        </w:rPr>
        <w:t>programming,</w:t>
      </w:r>
      <w:r w:rsidRPr="00833493">
        <w:rPr>
          <w:rFonts w:ascii="Perpetua" w:hAnsi="Perpetua"/>
          <w:spacing w:val="-4"/>
          <w:sz w:val="20"/>
          <w:szCs w:val="20"/>
        </w:rPr>
        <w:t xml:space="preserve"> </w:t>
      </w:r>
      <w:r w:rsidRPr="00833493">
        <w:rPr>
          <w:rFonts w:ascii="Perpetua" w:hAnsi="Perpetua"/>
          <w:sz w:val="20"/>
          <w:szCs w:val="20"/>
        </w:rPr>
        <w:t>advising,</w:t>
      </w:r>
      <w:r w:rsidRPr="00833493">
        <w:rPr>
          <w:rFonts w:ascii="Perpetua" w:hAnsi="Perpetua"/>
          <w:spacing w:val="-47"/>
          <w:sz w:val="20"/>
          <w:szCs w:val="20"/>
        </w:rPr>
        <w:t xml:space="preserve"> </w:t>
      </w:r>
      <w:r w:rsidRPr="00833493">
        <w:rPr>
          <w:rFonts w:ascii="Perpetua" w:hAnsi="Perpetua"/>
          <w:sz w:val="20"/>
          <w:szCs w:val="20"/>
        </w:rPr>
        <w:t>guidance,</w:t>
      </w:r>
      <w:r w:rsidRPr="00833493">
        <w:rPr>
          <w:rFonts w:ascii="Perpetua" w:hAnsi="Perpetua"/>
          <w:spacing w:val="-5"/>
          <w:sz w:val="20"/>
          <w:szCs w:val="20"/>
        </w:rPr>
        <w:t xml:space="preserve"> </w:t>
      </w:r>
      <w:r w:rsidRPr="00833493">
        <w:rPr>
          <w:rFonts w:ascii="Perpetua" w:hAnsi="Perpetua"/>
          <w:sz w:val="20"/>
          <w:szCs w:val="20"/>
        </w:rPr>
        <w:t>and</w:t>
      </w:r>
      <w:r w:rsidRPr="00833493">
        <w:rPr>
          <w:rFonts w:ascii="Perpetua" w:hAnsi="Perpetua"/>
          <w:spacing w:val="-3"/>
          <w:sz w:val="20"/>
          <w:szCs w:val="20"/>
        </w:rPr>
        <w:t xml:space="preserve"> </w:t>
      </w:r>
      <w:r w:rsidRPr="00833493">
        <w:rPr>
          <w:rFonts w:ascii="Perpetua" w:hAnsi="Perpetua"/>
          <w:sz w:val="20"/>
          <w:szCs w:val="20"/>
        </w:rPr>
        <w:t>accountability.</w:t>
      </w:r>
    </w:p>
    <w:p w14:paraId="264CA1F5" w14:textId="77777777" w:rsidR="008433E7" w:rsidRPr="00833493" w:rsidRDefault="008433E7" w:rsidP="008433E7">
      <w:pPr>
        <w:pStyle w:val="ListParagraph"/>
        <w:widowControl w:val="0"/>
        <w:numPr>
          <w:ilvl w:val="1"/>
          <w:numId w:val="24"/>
        </w:numPr>
        <w:tabs>
          <w:tab w:val="left" w:pos="1181"/>
        </w:tabs>
        <w:autoSpaceDE w:val="0"/>
        <w:autoSpaceDN w:val="0"/>
        <w:spacing w:before="9" w:after="0" w:line="240" w:lineRule="auto"/>
        <w:rPr>
          <w:rFonts w:ascii="Perpetua" w:hAnsi="Perpetua"/>
          <w:sz w:val="20"/>
          <w:szCs w:val="20"/>
        </w:rPr>
      </w:pPr>
      <w:r w:rsidRPr="00833493">
        <w:rPr>
          <w:rFonts w:ascii="Perpetua" w:hAnsi="Perpetua"/>
          <w:sz w:val="20"/>
          <w:szCs w:val="20"/>
        </w:rPr>
        <w:t>Oversee all recycling campaigns on campus, including assisting with Department and organization</w:t>
      </w:r>
      <w:r w:rsidRPr="00833493">
        <w:rPr>
          <w:rFonts w:ascii="Perpetua" w:hAnsi="Perpetua"/>
          <w:spacing w:val="-47"/>
          <w:sz w:val="20"/>
          <w:szCs w:val="20"/>
        </w:rPr>
        <w:t xml:space="preserve"> </w:t>
      </w:r>
      <w:r w:rsidRPr="00833493">
        <w:rPr>
          <w:rFonts w:ascii="Perpetua" w:hAnsi="Perpetua"/>
          <w:sz w:val="20"/>
          <w:szCs w:val="20"/>
        </w:rPr>
        <w:t>initiatives.</w:t>
      </w:r>
    </w:p>
    <w:p w14:paraId="64EE0DFE"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Serve</w:t>
      </w:r>
      <w:r w:rsidRPr="00833493">
        <w:rPr>
          <w:rFonts w:ascii="Perpetua" w:hAnsi="Perpetua"/>
          <w:spacing w:val="-1"/>
          <w:sz w:val="20"/>
          <w:szCs w:val="20"/>
        </w:rPr>
        <w:t xml:space="preserve"> </w:t>
      </w:r>
      <w:r w:rsidRPr="00833493">
        <w:rPr>
          <w:rFonts w:ascii="Perpetua" w:hAnsi="Perpetua"/>
          <w:sz w:val="20"/>
          <w:szCs w:val="20"/>
        </w:rPr>
        <w:t>on</w:t>
      </w:r>
      <w:r w:rsidRPr="00833493">
        <w:rPr>
          <w:rFonts w:ascii="Perpetua" w:hAnsi="Perpetua"/>
          <w:spacing w:val="-3"/>
          <w:sz w:val="20"/>
          <w:szCs w:val="20"/>
        </w:rPr>
        <w:t xml:space="preserve"> </w:t>
      </w:r>
      <w:r w:rsidRPr="00833493">
        <w:rPr>
          <w:rFonts w:ascii="Perpetua" w:hAnsi="Perpetua"/>
          <w:sz w:val="20"/>
          <w:szCs w:val="20"/>
        </w:rPr>
        <w:t>the</w:t>
      </w:r>
      <w:r w:rsidRPr="00833493">
        <w:rPr>
          <w:rFonts w:ascii="Perpetua" w:hAnsi="Perpetua"/>
          <w:spacing w:val="-1"/>
          <w:sz w:val="20"/>
          <w:szCs w:val="20"/>
        </w:rPr>
        <w:t xml:space="preserve"> </w:t>
      </w:r>
      <w:r w:rsidRPr="00833493">
        <w:rPr>
          <w:rFonts w:ascii="Perpetua" w:hAnsi="Perpetua"/>
          <w:sz w:val="20"/>
          <w:szCs w:val="20"/>
        </w:rPr>
        <w:t>NIU Green</w:t>
      </w:r>
      <w:r w:rsidRPr="00833493">
        <w:rPr>
          <w:rFonts w:ascii="Perpetua" w:hAnsi="Perpetua"/>
          <w:spacing w:val="-2"/>
          <w:sz w:val="20"/>
          <w:szCs w:val="20"/>
        </w:rPr>
        <w:t xml:space="preserve"> </w:t>
      </w:r>
      <w:r w:rsidRPr="00833493">
        <w:rPr>
          <w:rFonts w:ascii="Perpetua" w:hAnsi="Perpetua"/>
          <w:sz w:val="20"/>
          <w:szCs w:val="20"/>
        </w:rPr>
        <w:t>Team</w:t>
      </w:r>
    </w:p>
    <w:p w14:paraId="1B9BA8E2" w14:textId="77777777" w:rsidR="008433E7" w:rsidRPr="00833493" w:rsidRDefault="008433E7" w:rsidP="008433E7">
      <w:pPr>
        <w:pStyle w:val="ListParagraph"/>
        <w:widowControl w:val="0"/>
        <w:numPr>
          <w:ilvl w:val="1"/>
          <w:numId w:val="24"/>
        </w:numPr>
        <w:tabs>
          <w:tab w:val="left" w:pos="1181"/>
        </w:tabs>
        <w:autoSpaceDE w:val="0"/>
        <w:autoSpaceDN w:val="0"/>
        <w:spacing w:before="8" w:after="0" w:line="240" w:lineRule="auto"/>
        <w:rPr>
          <w:rFonts w:ascii="Perpetua" w:hAnsi="Perpetua"/>
          <w:sz w:val="20"/>
          <w:szCs w:val="20"/>
        </w:rPr>
      </w:pPr>
      <w:r w:rsidRPr="00833493">
        <w:rPr>
          <w:rFonts w:ascii="Perpetua" w:hAnsi="Perpetua"/>
          <w:sz w:val="20"/>
          <w:szCs w:val="20"/>
        </w:rPr>
        <w:t>Work</w:t>
      </w:r>
      <w:r w:rsidRPr="00833493">
        <w:rPr>
          <w:rFonts w:ascii="Perpetua" w:hAnsi="Perpetua"/>
          <w:spacing w:val="-3"/>
          <w:sz w:val="20"/>
          <w:szCs w:val="20"/>
        </w:rPr>
        <w:t xml:space="preserve"> </w:t>
      </w:r>
      <w:r w:rsidRPr="00833493">
        <w:rPr>
          <w:rFonts w:ascii="Perpetua" w:hAnsi="Perpetua"/>
          <w:sz w:val="20"/>
          <w:szCs w:val="20"/>
        </w:rPr>
        <w:t>with</w:t>
      </w:r>
      <w:r w:rsidRPr="00833493">
        <w:rPr>
          <w:rFonts w:ascii="Perpetua" w:hAnsi="Perpetua"/>
          <w:spacing w:val="-3"/>
          <w:sz w:val="20"/>
          <w:szCs w:val="20"/>
        </w:rPr>
        <w:t xml:space="preserve"> </w:t>
      </w:r>
      <w:r w:rsidRPr="00833493">
        <w:rPr>
          <w:rFonts w:ascii="Perpetua" w:hAnsi="Perpetua"/>
          <w:sz w:val="20"/>
          <w:szCs w:val="20"/>
        </w:rPr>
        <w:t>the</w:t>
      </w:r>
      <w:r w:rsidRPr="00833493">
        <w:rPr>
          <w:rFonts w:ascii="Perpetua" w:hAnsi="Perpetua"/>
          <w:spacing w:val="-1"/>
          <w:sz w:val="20"/>
          <w:szCs w:val="20"/>
        </w:rPr>
        <w:t xml:space="preserve"> </w:t>
      </w:r>
      <w:r w:rsidRPr="00833493">
        <w:rPr>
          <w:rFonts w:ascii="Perpetua" w:hAnsi="Perpetua"/>
          <w:sz w:val="20"/>
          <w:szCs w:val="20"/>
        </w:rPr>
        <w:t>University</w:t>
      </w:r>
      <w:r w:rsidRPr="00833493">
        <w:rPr>
          <w:rFonts w:ascii="Perpetua" w:hAnsi="Perpetua"/>
          <w:spacing w:val="-4"/>
          <w:sz w:val="20"/>
          <w:szCs w:val="20"/>
        </w:rPr>
        <w:t xml:space="preserve"> </w:t>
      </w:r>
      <w:r w:rsidRPr="00833493">
        <w:rPr>
          <w:rFonts w:ascii="Perpetua" w:hAnsi="Perpetua"/>
          <w:sz w:val="20"/>
          <w:szCs w:val="20"/>
        </w:rPr>
        <w:t>for</w:t>
      </w:r>
      <w:r w:rsidRPr="00833493">
        <w:rPr>
          <w:rFonts w:ascii="Perpetua" w:hAnsi="Perpetua"/>
          <w:spacing w:val="-2"/>
          <w:sz w:val="20"/>
          <w:szCs w:val="20"/>
        </w:rPr>
        <w:t xml:space="preserve"> </w:t>
      </w:r>
      <w:r w:rsidRPr="00833493">
        <w:rPr>
          <w:rFonts w:ascii="Perpetua" w:hAnsi="Perpetua"/>
          <w:sz w:val="20"/>
          <w:szCs w:val="20"/>
        </w:rPr>
        <w:t>the</w:t>
      </w:r>
      <w:r w:rsidRPr="00833493">
        <w:rPr>
          <w:rFonts w:ascii="Perpetua" w:hAnsi="Perpetua"/>
          <w:spacing w:val="2"/>
          <w:sz w:val="20"/>
          <w:szCs w:val="20"/>
        </w:rPr>
        <w:t xml:space="preserve"> </w:t>
      </w:r>
      <w:r w:rsidRPr="00833493">
        <w:rPr>
          <w:rFonts w:ascii="Perpetua" w:hAnsi="Perpetua"/>
          <w:sz w:val="20"/>
          <w:szCs w:val="20"/>
        </w:rPr>
        <w:t>Study</w:t>
      </w:r>
      <w:r w:rsidRPr="00833493">
        <w:rPr>
          <w:rFonts w:ascii="Perpetua" w:hAnsi="Perpetua"/>
          <w:spacing w:val="-4"/>
          <w:sz w:val="20"/>
          <w:szCs w:val="20"/>
        </w:rPr>
        <w:t xml:space="preserve"> </w:t>
      </w:r>
      <w:r w:rsidRPr="00833493">
        <w:rPr>
          <w:rFonts w:ascii="Perpetua" w:hAnsi="Perpetua"/>
          <w:sz w:val="20"/>
          <w:szCs w:val="20"/>
        </w:rPr>
        <w:t>of</w:t>
      </w:r>
      <w:r w:rsidRPr="00833493">
        <w:rPr>
          <w:rFonts w:ascii="Perpetua" w:hAnsi="Perpetua"/>
          <w:spacing w:val="-3"/>
          <w:sz w:val="20"/>
          <w:szCs w:val="20"/>
        </w:rPr>
        <w:t xml:space="preserve"> </w:t>
      </w:r>
      <w:r w:rsidRPr="00833493">
        <w:rPr>
          <w:rFonts w:ascii="Perpetua" w:hAnsi="Perpetua"/>
          <w:sz w:val="20"/>
          <w:szCs w:val="20"/>
        </w:rPr>
        <w:t>the</w:t>
      </w:r>
      <w:r w:rsidRPr="00833493">
        <w:rPr>
          <w:rFonts w:ascii="Perpetua" w:hAnsi="Perpetua"/>
          <w:spacing w:val="-1"/>
          <w:sz w:val="20"/>
          <w:szCs w:val="20"/>
        </w:rPr>
        <w:t xml:space="preserve"> </w:t>
      </w:r>
      <w:r w:rsidRPr="00833493">
        <w:rPr>
          <w:rFonts w:ascii="Perpetua" w:hAnsi="Perpetua"/>
          <w:sz w:val="20"/>
          <w:szCs w:val="20"/>
        </w:rPr>
        <w:t>environment,</w:t>
      </w:r>
      <w:r w:rsidRPr="00833493">
        <w:rPr>
          <w:rFonts w:ascii="Perpetua" w:hAnsi="Perpetua"/>
          <w:spacing w:val="-4"/>
          <w:sz w:val="20"/>
          <w:szCs w:val="20"/>
        </w:rPr>
        <w:t xml:space="preserve"> </w:t>
      </w:r>
      <w:r w:rsidRPr="00833493">
        <w:rPr>
          <w:rFonts w:ascii="Perpetua" w:hAnsi="Perpetua"/>
          <w:sz w:val="20"/>
          <w:szCs w:val="20"/>
        </w:rPr>
        <w:t>sustainability,</w:t>
      </w:r>
      <w:r w:rsidRPr="00833493">
        <w:rPr>
          <w:rFonts w:ascii="Perpetua" w:hAnsi="Perpetua"/>
          <w:spacing w:val="-5"/>
          <w:sz w:val="20"/>
          <w:szCs w:val="20"/>
        </w:rPr>
        <w:t xml:space="preserve"> </w:t>
      </w:r>
      <w:r w:rsidRPr="00833493">
        <w:rPr>
          <w:rFonts w:ascii="Perpetua" w:hAnsi="Perpetua"/>
          <w:sz w:val="20"/>
          <w:szCs w:val="20"/>
        </w:rPr>
        <w:t>and</w:t>
      </w:r>
      <w:r w:rsidRPr="00833493">
        <w:rPr>
          <w:rFonts w:ascii="Perpetua" w:hAnsi="Perpetua"/>
          <w:spacing w:val="-3"/>
          <w:sz w:val="20"/>
          <w:szCs w:val="20"/>
        </w:rPr>
        <w:t xml:space="preserve"> </w:t>
      </w:r>
      <w:r w:rsidRPr="00833493">
        <w:rPr>
          <w:rFonts w:ascii="Perpetua" w:hAnsi="Perpetua"/>
          <w:sz w:val="20"/>
          <w:szCs w:val="20"/>
        </w:rPr>
        <w:t>energy</w:t>
      </w:r>
      <w:r w:rsidRPr="00833493">
        <w:rPr>
          <w:rFonts w:ascii="Perpetua" w:hAnsi="Perpetua"/>
          <w:spacing w:val="-3"/>
          <w:sz w:val="20"/>
          <w:szCs w:val="20"/>
        </w:rPr>
        <w:t xml:space="preserve"> </w:t>
      </w:r>
      <w:r w:rsidRPr="00833493">
        <w:rPr>
          <w:rFonts w:ascii="Perpetua" w:hAnsi="Perpetua"/>
          <w:sz w:val="20"/>
          <w:szCs w:val="20"/>
        </w:rPr>
        <w:t>to</w:t>
      </w:r>
      <w:r w:rsidRPr="00833493">
        <w:rPr>
          <w:rFonts w:ascii="Perpetua" w:hAnsi="Perpetua"/>
          <w:spacing w:val="-2"/>
          <w:sz w:val="20"/>
          <w:szCs w:val="20"/>
        </w:rPr>
        <w:t xml:space="preserve"> </w:t>
      </w:r>
      <w:r w:rsidRPr="00833493">
        <w:rPr>
          <w:rFonts w:ascii="Perpetua" w:hAnsi="Perpetua"/>
          <w:sz w:val="20"/>
          <w:szCs w:val="20"/>
        </w:rPr>
        <w:t>promote</w:t>
      </w:r>
      <w:r w:rsidRPr="00833493">
        <w:rPr>
          <w:rFonts w:ascii="Perpetua" w:hAnsi="Perpetua"/>
          <w:spacing w:val="-47"/>
          <w:sz w:val="20"/>
          <w:szCs w:val="20"/>
        </w:rPr>
        <w:t xml:space="preserve"> </w:t>
      </w:r>
      <w:r w:rsidRPr="00833493">
        <w:rPr>
          <w:rFonts w:ascii="Perpetua" w:hAnsi="Perpetua"/>
          <w:sz w:val="20"/>
          <w:szCs w:val="20"/>
        </w:rPr>
        <w:t>green</w:t>
      </w:r>
      <w:r w:rsidRPr="00833493">
        <w:rPr>
          <w:rFonts w:ascii="Perpetua" w:hAnsi="Perpetua"/>
          <w:spacing w:val="-3"/>
          <w:sz w:val="20"/>
          <w:szCs w:val="20"/>
        </w:rPr>
        <w:t xml:space="preserve"> </w:t>
      </w:r>
      <w:r w:rsidRPr="00833493">
        <w:rPr>
          <w:rFonts w:ascii="Perpetua" w:hAnsi="Perpetua"/>
          <w:sz w:val="20"/>
          <w:szCs w:val="20"/>
        </w:rPr>
        <w:t>initiatives</w:t>
      </w:r>
      <w:r w:rsidRPr="00833493">
        <w:rPr>
          <w:rFonts w:ascii="Perpetua" w:hAnsi="Perpetua"/>
          <w:spacing w:val="-4"/>
          <w:sz w:val="20"/>
          <w:szCs w:val="20"/>
        </w:rPr>
        <w:t xml:space="preserve"> </w:t>
      </w:r>
      <w:r w:rsidRPr="00833493">
        <w:rPr>
          <w:rFonts w:ascii="Perpetua" w:hAnsi="Perpetua"/>
          <w:sz w:val="20"/>
          <w:szCs w:val="20"/>
        </w:rPr>
        <w:lastRenderedPageBreak/>
        <w:t>for</w:t>
      </w:r>
      <w:r w:rsidRPr="00833493">
        <w:rPr>
          <w:rFonts w:ascii="Perpetua" w:hAnsi="Perpetua"/>
          <w:spacing w:val="-2"/>
          <w:sz w:val="20"/>
          <w:szCs w:val="20"/>
        </w:rPr>
        <w:t xml:space="preserve"> </w:t>
      </w:r>
      <w:r w:rsidRPr="00833493">
        <w:rPr>
          <w:rFonts w:ascii="Perpetua" w:hAnsi="Perpetua"/>
          <w:sz w:val="20"/>
          <w:szCs w:val="20"/>
        </w:rPr>
        <w:t>the</w:t>
      </w:r>
      <w:r w:rsidRPr="00833493">
        <w:rPr>
          <w:rFonts w:ascii="Perpetua" w:hAnsi="Perpetua"/>
          <w:spacing w:val="2"/>
          <w:sz w:val="20"/>
          <w:szCs w:val="20"/>
        </w:rPr>
        <w:t xml:space="preserve"> </w:t>
      </w:r>
      <w:r w:rsidRPr="00833493">
        <w:rPr>
          <w:rFonts w:ascii="Perpetua" w:hAnsi="Perpetua"/>
          <w:sz w:val="20"/>
          <w:szCs w:val="20"/>
        </w:rPr>
        <w:t>University</w:t>
      </w:r>
      <w:r w:rsidRPr="00833493">
        <w:rPr>
          <w:rFonts w:ascii="Perpetua" w:hAnsi="Perpetua"/>
          <w:spacing w:val="-3"/>
          <w:sz w:val="20"/>
          <w:szCs w:val="20"/>
        </w:rPr>
        <w:t xml:space="preserve"> </w:t>
      </w:r>
      <w:r w:rsidRPr="00833493">
        <w:rPr>
          <w:rFonts w:ascii="Perpetua" w:hAnsi="Perpetua"/>
          <w:sz w:val="20"/>
          <w:szCs w:val="20"/>
        </w:rPr>
        <w:t>to</w:t>
      </w:r>
      <w:r w:rsidRPr="00833493">
        <w:rPr>
          <w:rFonts w:ascii="Perpetua" w:hAnsi="Perpetua"/>
          <w:spacing w:val="-2"/>
          <w:sz w:val="20"/>
          <w:szCs w:val="20"/>
        </w:rPr>
        <w:t xml:space="preserve"> </w:t>
      </w:r>
      <w:r w:rsidRPr="00833493">
        <w:rPr>
          <w:rFonts w:ascii="Perpetua" w:hAnsi="Perpetua"/>
          <w:sz w:val="20"/>
          <w:szCs w:val="20"/>
        </w:rPr>
        <w:t>enact.</w:t>
      </w:r>
    </w:p>
    <w:p w14:paraId="3DAAB740" w14:textId="77777777" w:rsidR="008433E7" w:rsidRPr="00833493" w:rsidRDefault="008433E7" w:rsidP="008433E7">
      <w:pPr>
        <w:pStyle w:val="ListParagraph"/>
        <w:widowControl w:val="0"/>
        <w:numPr>
          <w:ilvl w:val="1"/>
          <w:numId w:val="24"/>
        </w:numPr>
        <w:tabs>
          <w:tab w:val="left" w:pos="1181"/>
        </w:tabs>
        <w:autoSpaceDE w:val="0"/>
        <w:autoSpaceDN w:val="0"/>
        <w:spacing w:before="6" w:after="0" w:line="240" w:lineRule="auto"/>
        <w:jc w:val="both"/>
        <w:rPr>
          <w:rFonts w:ascii="Perpetua" w:hAnsi="Perpetua"/>
          <w:sz w:val="20"/>
          <w:szCs w:val="20"/>
        </w:rPr>
      </w:pPr>
      <w:r w:rsidRPr="00833493">
        <w:rPr>
          <w:rFonts w:ascii="Perpetua" w:hAnsi="Perpetua"/>
          <w:sz w:val="20"/>
          <w:szCs w:val="20"/>
        </w:rPr>
        <w:t>Advocate for greener alternatives on campus to the University Administration, including offering</w:t>
      </w:r>
      <w:r w:rsidRPr="00833493">
        <w:rPr>
          <w:rFonts w:ascii="Perpetua" w:hAnsi="Perpetua"/>
          <w:spacing w:val="-47"/>
          <w:sz w:val="20"/>
          <w:szCs w:val="20"/>
        </w:rPr>
        <w:t xml:space="preserve"> </w:t>
      </w:r>
      <w:r w:rsidRPr="00833493">
        <w:rPr>
          <w:rFonts w:ascii="Perpetua" w:hAnsi="Perpetua"/>
          <w:sz w:val="20"/>
          <w:szCs w:val="20"/>
        </w:rPr>
        <w:t>suggestions to the University Administration on behalf of the Student Government Association to</w:t>
      </w:r>
      <w:r w:rsidRPr="00833493">
        <w:rPr>
          <w:rFonts w:ascii="Perpetua" w:hAnsi="Perpetua"/>
          <w:spacing w:val="-48"/>
          <w:sz w:val="20"/>
          <w:szCs w:val="20"/>
        </w:rPr>
        <w:t xml:space="preserve"> </w:t>
      </w:r>
      <w:r w:rsidRPr="00833493">
        <w:rPr>
          <w:rFonts w:ascii="Perpetua" w:hAnsi="Perpetua"/>
          <w:sz w:val="20"/>
          <w:szCs w:val="20"/>
        </w:rPr>
        <w:t>improve</w:t>
      </w:r>
      <w:r w:rsidRPr="00833493">
        <w:rPr>
          <w:rFonts w:ascii="Perpetua" w:hAnsi="Perpetua"/>
          <w:spacing w:val="-1"/>
          <w:sz w:val="20"/>
          <w:szCs w:val="20"/>
        </w:rPr>
        <w:t xml:space="preserve"> </w:t>
      </w:r>
      <w:r w:rsidRPr="00833493">
        <w:rPr>
          <w:rFonts w:ascii="Perpetua" w:hAnsi="Perpetua"/>
          <w:sz w:val="20"/>
          <w:szCs w:val="20"/>
        </w:rPr>
        <w:t>the</w:t>
      </w:r>
      <w:r w:rsidRPr="00833493">
        <w:rPr>
          <w:rFonts w:ascii="Perpetua" w:hAnsi="Perpetua"/>
          <w:spacing w:val="-2"/>
          <w:sz w:val="20"/>
          <w:szCs w:val="20"/>
        </w:rPr>
        <w:t xml:space="preserve"> </w:t>
      </w:r>
      <w:r w:rsidRPr="00833493">
        <w:rPr>
          <w:rFonts w:ascii="Perpetua" w:hAnsi="Perpetua"/>
          <w:sz w:val="20"/>
          <w:szCs w:val="20"/>
        </w:rPr>
        <w:t>university’s</w:t>
      </w:r>
      <w:r w:rsidRPr="00833493">
        <w:rPr>
          <w:rFonts w:ascii="Perpetua" w:hAnsi="Perpetua"/>
          <w:spacing w:val="-4"/>
          <w:sz w:val="20"/>
          <w:szCs w:val="20"/>
        </w:rPr>
        <w:t xml:space="preserve"> </w:t>
      </w:r>
      <w:r w:rsidRPr="00833493">
        <w:rPr>
          <w:rFonts w:ascii="Perpetua" w:hAnsi="Perpetua"/>
          <w:sz w:val="20"/>
          <w:szCs w:val="20"/>
        </w:rPr>
        <w:t>environmental</w:t>
      </w:r>
      <w:r w:rsidRPr="00833493">
        <w:rPr>
          <w:rFonts w:ascii="Perpetua" w:hAnsi="Perpetua"/>
          <w:spacing w:val="-1"/>
          <w:sz w:val="20"/>
          <w:szCs w:val="20"/>
        </w:rPr>
        <w:t xml:space="preserve"> </w:t>
      </w:r>
      <w:r w:rsidRPr="00833493">
        <w:rPr>
          <w:rFonts w:ascii="Perpetua" w:hAnsi="Perpetua"/>
          <w:sz w:val="20"/>
          <w:szCs w:val="20"/>
        </w:rPr>
        <w:t>initiatives</w:t>
      </w:r>
      <w:r w:rsidRPr="00833493">
        <w:rPr>
          <w:rFonts w:ascii="Perpetua" w:hAnsi="Perpetua"/>
          <w:spacing w:val="-5"/>
          <w:sz w:val="20"/>
          <w:szCs w:val="20"/>
        </w:rPr>
        <w:t xml:space="preserve"> </w:t>
      </w:r>
      <w:r w:rsidRPr="00833493">
        <w:rPr>
          <w:rFonts w:ascii="Perpetua" w:hAnsi="Perpetua"/>
          <w:sz w:val="20"/>
          <w:szCs w:val="20"/>
        </w:rPr>
        <w:t>and</w:t>
      </w:r>
      <w:r w:rsidRPr="00833493">
        <w:rPr>
          <w:rFonts w:ascii="Perpetua" w:hAnsi="Perpetua"/>
          <w:spacing w:val="-3"/>
          <w:sz w:val="20"/>
          <w:szCs w:val="20"/>
        </w:rPr>
        <w:t xml:space="preserve"> </w:t>
      </w:r>
      <w:r w:rsidRPr="00833493">
        <w:rPr>
          <w:rFonts w:ascii="Perpetua" w:hAnsi="Perpetua"/>
          <w:sz w:val="20"/>
          <w:szCs w:val="20"/>
        </w:rPr>
        <w:t>include</w:t>
      </w:r>
      <w:r w:rsidRPr="00833493">
        <w:rPr>
          <w:rFonts w:ascii="Perpetua" w:hAnsi="Perpetua"/>
          <w:spacing w:val="-6"/>
          <w:sz w:val="20"/>
          <w:szCs w:val="20"/>
        </w:rPr>
        <w:t xml:space="preserve"> </w:t>
      </w:r>
      <w:r w:rsidRPr="00833493">
        <w:rPr>
          <w:rFonts w:ascii="Perpetua" w:hAnsi="Perpetua"/>
          <w:sz w:val="20"/>
          <w:szCs w:val="20"/>
        </w:rPr>
        <w:t>students</w:t>
      </w:r>
      <w:r w:rsidRPr="00833493">
        <w:rPr>
          <w:rFonts w:ascii="Perpetua" w:hAnsi="Perpetua"/>
          <w:spacing w:val="1"/>
          <w:sz w:val="20"/>
          <w:szCs w:val="20"/>
        </w:rPr>
        <w:t xml:space="preserve"> </w:t>
      </w:r>
      <w:r w:rsidRPr="00833493">
        <w:rPr>
          <w:rFonts w:ascii="Perpetua" w:hAnsi="Perpetua"/>
          <w:sz w:val="20"/>
          <w:szCs w:val="20"/>
        </w:rPr>
        <w:t>in</w:t>
      </w:r>
      <w:r w:rsidRPr="00833493">
        <w:rPr>
          <w:rFonts w:ascii="Perpetua" w:hAnsi="Perpetua"/>
          <w:spacing w:val="-3"/>
          <w:sz w:val="20"/>
          <w:szCs w:val="20"/>
        </w:rPr>
        <w:t xml:space="preserve"> </w:t>
      </w:r>
      <w:r w:rsidRPr="00833493">
        <w:rPr>
          <w:rFonts w:ascii="Perpetua" w:hAnsi="Perpetua"/>
          <w:sz w:val="20"/>
          <w:szCs w:val="20"/>
        </w:rPr>
        <w:t>this</w:t>
      </w:r>
      <w:r w:rsidRPr="00833493">
        <w:rPr>
          <w:rFonts w:ascii="Perpetua" w:hAnsi="Perpetua"/>
          <w:spacing w:val="-5"/>
          <w:sz w:val="20"/>
          <w:szCs w:val="20"/>
        </w:rPr>
        <w:t xml:space="preserve"> </w:t>
      </w:r>
      <w:r w:rsidRPr="00833493">
        <w:rPr>
          <w:rFonts w:ascii="Perpetua" w:hAnsi="Perpetua"/>
          <w:sz w:val="20"/>
          <w:szCs w:val="20"/>
        </w:rPr>
        <w:t>process.</w:t>
      </w:r>
    </w:p>
    <w:p w14:paraId="5944E139"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jc w:val="both"/>
        <w:rPr>
          <w:rFonts w:ascii="Perpetua" w:hAnsi="Perpetua"/>
          <w:sz w:val="20"/>
          <w:szCs w:val="20"/>
        </w:rPr>
      </w:pPr>
      <w:r w:rsidRPr="00833493">
        <w:rPr>
          <w:rFonts w:ascii="Perpetua" w:hAnsi="Perpetua"/>
          <w:sz w:val="20"/>
          <w:szCs w:val="20"/>
        </w:rPr>
        <w:t>Collaborate with the University Administration and student body to help create a campus sustainability</w:t>
      </w:r>
      <w:r w:rsidRPr="00833493">
        <w:rPr>
          <w:rFonts w:ascii="Perpetua" w:hAnsi="Perpetua"/>
          <w:spacing w:val="-47"/>
          <w:sz w:val="20"/>
          <w:szCs w:val="20"/>
        </w:rPr>
        <w:t xml:space="preserve"> </w:t>
      </w:r>
      <w:r w:rsidRPr="00833493">
        <w:rPr>
          <w:rFonts w:ascii="Perpetua" w:hAnsi="Perpetua"/>
          <w:sz w:val="20"/>
          <w:szCs w:val="20"/>
        </w:rPr>
        <w:t>plan, including collaboration with all green student organizations to minimize campus waste and make</w:t>
      </w:r>
      <w:r w:rsidRPr="00833493">
        <w:rPr>
          <w:rFonts w:ascii="Perpetua" w:hAnsi="Perpetua"/>
          <w:spacing w:val="1"/>
          <w:sz w:val="20"/>
          <w:szCs w:val="20"/>
        </w:rPr>
        <w:t xml:space="preserve"> </w:t>
      </w:r>
      <w:r w:rsidRPr="00833493">
        <w:rPr>
          <w:rFonts w:ascii="Perpetua" w:hAnsi="Perpetua"/>
          <w:sz w:val="20"/>
          <w:szCs w:val="20"/>
        </w:rPr>
        <w:t>the</w:t>
      </w:r>
      <w:r w:rsidRPr="00833493">
        <w:rPr>
          <w:rFonts w:ascii="Perpetua" w:hAnsi="Perpetua"/>
          <w:spacing w:val="-2"/>
          <w:sz w:val="20"/>
          <w:szCs w:val="20"/>
        </w:rPr>
        <w:t xml:space="preserve"> </w:t>
      </w:r>
      <w:r w:rsidRPr="00833493">
        <w:rPr>
          <w:rFonts w:ascii="Perpetua" w:hAnsi="Perpetua"/>
          <w:sz w:val="20"/>
          <w:szCs w:val="20"/>
        </w:rPr>
        <w:t>University</w:t>
      </w:r>
      <w:r w:rsidRPr="00833493">
        <w:rPr>
          <w:rFonts w:ascii="Perpetua" w:hAnsi="Perpetua"/>
          <w:spacing w:val="-3"/>
          <w:sz w:val="20"/>
          <w:szCs w:val="20"/>
        </w:rPr>
        <w:t xml:space="preserve"> </w:t>
      </w:r>
      <w:r w:rsidRPr="00833493">
        <w:rPr>
          <w:rFonts w:ascii="Perpetua" w:hAnsi="Perpetua"/>
          <w:sz w:val="20"/>
          <w:szCs w:val="20"/>
        </w:rPr>
        <w:t>as</w:t>
      </w:r>
      <w:r w:rsidRPr="00833493">
        <w:rPr>
          <w:rFonts w:ascii="Perpetua" w:hAnsi="Perpetua"/>
          <w:spacing w:val="-2"/>
          <w:sz w:val="20"/>
          <w:szCs w:val="20"/>
        </w:rPr>
        <w:t xml:space="preserve"> </w:t>
      </w:r>
      <w:r w:rsidRPr="00833493">
        <w:rPr>
          <w:rFonts w:ascii="Perpetua" w:hAnsi="Perpetua"/>
          <w:sz w:val="20"/>
          <w:szCs w:val="20"/>
        </w:rPr>
        <w:t>environmentally</w:t>
      </w:r>
      <w:r w:rsidRPr="00833493">
        <w:rPr>
          <w:rFonts w:ascii="Perpetua" w:hAnsi="Perpetua"/>
          <w:spacing w:val="-2"/>
          <w:sz w:val="20"/>
          <w:szCs w:val="20"/>
        </w:rPr>
        <w:t xml:space="preserve"> </w:t>
      </w:r>
      <w:r w:rsidRPr="00833493">
        <w:rPr>
          <w:rFonts w:ascii="Perpetua" w:hAnsi="Perpetua"/>
          <w:sz w:val="20"/>
          <w:szCs w:val="20"/>
        </w:rPr>
        <w:t>efficient</w:t>
      </w:r>
      <w:r w:rsidRPr="00833493">
        <w:rPr>
          <w:rFonts w:ascii="Perpetua" w:hAnsi="Perpetua"/>
          <w:spacing w:val="-5"/>
          <w:sz w:val="20"/>
          <w:szCs w:val="20"/>
        </w:rPr>
        <w:t xml:space="preserve"> </w:t>
      </w:r>
      <w:r w:rsidRPr="00833493">
        <w:rPr>
          <w:rFonts w:ascii="Perpetua" w:hAnsi="Perpetua"/>
          <w:sz w:val="20"/>
          <w:szCs w:val="20"/>
        </w:rPr>
        <w:t>as</w:t>
      </w:r>
      <w:r w:rsidRPr="00833493">
        <w:rPr>
          <w:rFonts w:ascii="Perpetua" w:hAnsi="Perpetua"/>
          <w:spacing w:val="-4"/>
          <w:sz w:val="20"/>
          <w:szCs w:val="20"/>
        </w:rPr>
        <w:t xml:space="preserve"> </w:t>
      </w:r>
      <w:r w:rsidRPr="00833493">
        <w:rPr>
          <w:rFonts w:ascii="Perpetua" w:hAnsi="Perpetua"/>
          <w:sz w:val="20"/>
          <w:szCs w:val="20"/>
        </w:rPr>
        <w:t>possible.</w:t>
      </w:r>
    </w:p>
    <w:p w14:paraId="428132C8"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Collaborate with the Director of Governmental Affairs to bring any campus initiative to the City of</w:t>
      </w:r>
      <w:r w:rsidRPr="00833493">
        <w:rPr>
          <w:rFonts w:ascii="Perpetua" w:hAnsi="Perpetua"/>
          <w:spacing w:val="1"/>
          <w:sz w:val="20"/>
          <w:szCs w:val="20"/>
        </w:rPr>
        <w:t xml:space="preserve"> </w:t>
      </w:r>
      <w:r w:rsidRPr="00833493">
        <w:rPr>
          <w:rFonts w:ascii="Perpetua" w:hAnsi="Perpetua"/>
          <w:sz w:val="20"/>
          <w:szCs w:val="20"/>
        </w:rPr>
        <w:t>DeKalb and bring initiatives found in the city’s Sustainability Master Plan or discussed in the Citizen’s</w:t>
      </w:r>
      <w:r w:rsidRPr="00833493">
        <w:rPr>
          <w:rFonts w:ascii="Perpetua" w:hAnsi="Perpetua"/>
          <w:spacing w:val="-48"/>
          <w:sz w:val="20"/>
          <w:szCs w:val="20"/>
        </w:rPr>
        <w:t xml:space="preserve"> </w:t>
      </w:r>
      <w:r w:rsidRPr="00833493">
        <w:rPr>
          <w:rFonts w:ascii="Perpetua" w:hAnsi="Perpetua"/>
          <w:sz w:val="20"/>
          <w:szCs w:val="20"/>
        </w:rPr>
        <w:t>Environmental</w:t>
      </w:r>
      <w:r w:rsidRPr="00833493">
        <w:rPr>
          <w:rFonts w:ascii="Perpetua" w:hAnsi="Perpetua"/>
          <w:spacing w:val="-3"/>
          <w:sz w:val="20"/>
          <w:szCs w:val="20"/>
        </w:rPr>
        <w:t xml:space="preserve"> </w:t>
      </w:r>
      <w:r w:rsidRPr="00833493">
        <w:rPr>
          <w:rFonts w:ascii="Perpetua" w:hAnsi="Perpetua"/>
          <w:sz w:val="20"/>
          <w:szCs w:val="20"/>
        </w:rPr>
        <w:t>Commission</w:t>
      </w:r>
      <w:r w:rsidRPr="00833493">
        <w:rPr>
          <w:rFonts w:ascii="Perpetua" w:hAnsi="Perpetua"/>
          <w:spacing w:val="-1"/>
          <w:sz w:val="20"/>
          <w:szCs w:val="20"/>
        </w:rPr>
        <w:t xml:space="preserve"> </w:t>
      </w:r>
      <w:r w:rsidRPr="00833493">
        <w:rPr>
          <w:rFonts w:ascii="Perpetua" w:hAnsi="Perpetua"/>
          <w:sz w:val="20"/>
          <w:szCs w:val="20"/>
        </w:rPr>
        <w:t>back</w:t>
      </w:r>
      <w:r w:rsidRPr="00833493">
        <w:rPr>
          <w:rFonts w:ascii="Perpetua" w:hAnsi="Perpetua"/>
          <w:spacing w:val="-3"/>
          <w:sz w:val="20"/>
          <w:szCs w:val="20"/>
        </w:rPr>
        <w:t xml:space="preserve"> </w:t>
      </w:r>
      <w:r w:rsidRPr="00833493">
        <w:rPr>
          <w:rFonts w:ascii="Perpetua" w:hAnsi="Perpetua"/>
          <w:sz w:val="20"/>
          <w:szCs w:val="20"/>
        </w:rPr>
        <w:t>to</w:t>
      </w:r>
      <w:r w:rsidRPr="00833493">
        <w:rPr>
          <w:rFonts w:ascii="Perpetua" w:hAnsi="Perpetua"/>
          <w:spacing w:val="-2"/>
          <w:sz w:val="20"/>
          <w:szCs w:val="20"/>
        </w:rPr>
        <w:t xml:space="preserve"> </w:t>
      </w:r>
      <w:r w:rsidRPr="00833493">
        <w:rPr>
          <w:rFonts w:ascii="Perpetua" w:hAnsi="Perpetua"/>
          <w:sz w:val="20"/>
          <w:szCs w:val="20"/>
        </w:rPr>
        <w:t>campus.</w:t>
      </w:r>
    </w:p>
    <w:p w14:paraId="7185EBC9"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Oversee</w:t>
      </w:r>
      <w:r w:rsidRPr="00833493">
        <w:rPr>
          <w:rFonts w:ascii="Perpetua" w:hAnsi="Perpetua"/>
          <w:spacing w:val="-2"/>
          <w:sz w:val="20"/>
          <w:szCs w:val="20"/>
        </w:rPr>
        <w:t xml:space="preserve"> </w:t>
      </w:r>
      <w:r w:rsidRPr="00833493">
        <w:rPr>
          <w:rFonts w:ascii="Perpetua" w:hAnsi="Perpetua"/>
          <w:sz w:val="20"/>
          <w:szCs w:val="20"/>
        </w:rPr>
        <w:t>Earth</w:t>
      </w:r>
      <w:r w:rsidRPr="00833493">
        <w:rPr>
          <w:rFonts w:ascii="Perpetua" w:hAnsi="Perpetua"/>
          <w:spacing w:val="-3"/>
          <w:sz w:val="20"/>
          <w:szCs w:val="20"/>
        </w:rPr>
        <w:t xml:space="preserve"> </w:t>
      </w:r>
      <w:r w:rsidRPr="00833493">
        <w:rPr>
          <w:rFonts w:ascii="Perpetua" w:hAnsi="Perpetua"/>
          <w:sz w:val="20"/>
          <w:szCs w:val="20"/>
        </w:rPr>
        <w:t>Week,</w:t>
      </w:r>
      <w:r w:rsidRPr="00833493">
        <w:rPr>
          <w:rFonts w:ascii="Perpetua" w:hAnsi="Perpetua"/>
          <w:spacing w:val="-5"/>
          <w:sz w:val="20"/>
          <w:szCs w:val="20"/>
        </w:rPr>
        <w:t xml:space="preserve"> </w:t>
      </w:r>
      <w:r w:rsidRPr="00833493">
        <w:rPr>
          <w:rFonts w:ascii="Perpetua" w:hAnsi="Perpetua"/>
          <w:sz w:val="20"/>
          <w:szCs w:val="20"/>
        </w:rPr>
        <w:t>beginning</w:t>
      </w:r>
      <w:r w:rsidRPr="00833493">
        <w:rPr>
          <w:rFonts w:ascii="Perpetua" w:hAnsi="Perpetua"/>
          <w:spacing w:val="-3"/>
          <w:sz w:val="20"/>
          <w:szCs w:val="20"/>
        </w:rPr>
        <w:t xml:space="preserve"> </w:t>
      </w:r>
      <w:r w:rsidRPr="00833493">
        <w:rPr>
          <w:rFonts w:ascii="Perpetua" w:hAnsi="Perpetua"/>
          <w:sz w:val="20"/>
          <w:szCs w:val="20"/>
        </w:rPr>
        <w:t>the</w:t>
      </w:r>
      <w:r w:rsidRPr="00833493">
        <w:rPr>
          <w:rFonts w:ascii="Perpetua" w:hAnsi="Perpetua"/>
          <w:spacing w:val="-2"/>
          <w:sz w:val="20"/>
          <w:szCs w:val="20"/>
        </w:rPr>
        <w:t xml:space="preserve"> </w:t>
      </w:r>
      <w:r w:rsidRPr="00833493">
        <w:rPr>
          <w:rFonts w:ascii="Perpetua" w:hAnsi="Perpetua"/>
          <w:sz w:val="20"/>
          <w:szCs w:val="20"/>
        </w:rPr>
        <w:t>Monday</w:t>
      </w:r>
      <w:r w:rsidRPr="00833493">
        <w:rPr>
          <w:rFonts w:ascii="Perpetua" w:hAnsi="Perpetua"/>
          <w:spacing w:val="-3"/>
          <w:sz w:val="20"/>
          <w:szCs w:val="20"/>
        </w:rPr>
        <w:t xml:space="preserve"> </w:t>
      </w:r>
      <w:r w:rsidRPr="00833493">
        <w:rPr>
          <w:rFonts w:ascii="Perpetua" w:hAnsi="Perpetua"/>
          <w:sz w:val="20"/>
          <w:szCs w:val="20"/>
        </w:rPr>
        <w:t>before</w:t>
      </w:r>
      <w:r w:rsidRPr="00833493">
        <w:rPr>
          <w:rFonts w:ascii="Perpetua" w:hAnsi="Perpetua"/>
          <w:spacing w:val="-2"/>
          <w:sz w:val="20"/>
          <w:szCs w:val="20"/>
        </w:rPr>
        <w:t xml:space="preserve"> </w:t>
      </w:r>
      <w:r w:rsidRPr="00833493">
        <w:rPr>
          <w:rFonts w:ascii="Perpetua" w:hAnsi="Perpetua"/>
          <w:sz w:val="20"/>
          <w:szCs w:val="20"/>
        </w:rPr>
        <w:t>Earth</w:t>
      </w:r>
      <w:r w:rsidRPr="00833493">
        <w:rPr>
          <w:rFonts w:ascii="Perpetua" w:hAnsi="Perpetua"/>
          <w:spacing w:val="-3"/>
          <w:sz w:val="20"/>
          <w:szCs w:val="20"/>
        </w:rPr>
        <w:t xml:space="preserve"> </w:t>
      </w:r>
      <w:r w:rsidRPr="00833493">
        <w:rPr>
          <w:rFonts w:ascii="Perpetua" w:hAnsi="Perpetua"/>
          <w:sz w:val="20"/>
          <w:szCs w:val="20"/>
        </w:rPr>
        <w:t>Day.</w:t>
      </w:r>
    </w:p>
    <w:p w14:paraId="39B362A6"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 xml:space="preserve">Serve as non-voting ex-officio member of the SGA Senate Environmental Affairs Committee. </w:t>
      </w:r>
    </w:p>
    <w:p w14:paraId="31DC520C" w14:textId="77777777" w:rsidR="008433E7" w:rsidRPr="00833493" w:rsidRDefault="008433E7" w:rsidP="008433E7">
      <w:pPr>
        <w:pStyle w:val="ListParagraph"/>
        <w:widowControl w:val="0"/>
        <w:numPr>
          <w:ilvl w:val="2"/>
          <w:numId w:val="24"/>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Serve as Secretary of the Committee as such attendance is required. If a director cannot not make a meeting, they are required to fill out the absence form on Huskie Hub within 48 hours of the meeting. This form is approved or denied following the same Guidelines for the Senator Absence form.</w:t>
      </w:r>
    </w:p>
    <w:p w14:paraId="6C4464BB"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rPr>
          <w:rFonts w:ascii="Perpetua" w:hAnsi="Perpetua"/>
          <w:sz w:val="20"/>
          <w:szCs w:val="20"/>
        </w:rPr>
      </w:pPr>
      <w:r w:rsidRPr="00833493">
        <w:rPr>
          <w:rFonts w:ascii="Perpetua" w:hAnsi="Perpetua"/>
          <w:sz w:val="20"/>
          <w:szCs w:val="20"/>
        </w:rPr>
        <w:t xml:space="preserve">Collaborate with SGA </w:t>
      </w:r>
      <w:r w:rsidRPr="00833493">
        <w:rPr>
          <w:rFonts w:ascii="Perpetua" w:hAnsi="Perpetua"/>
          <w:strike/>
          <w:sz w:val="20"/>
          <w:szCs w:val="20"/>
          <w:highlight w:val="yellow"/>
        </w:rPr>
        <w:t>Senate Community Service Director</w:t>
      </w:r>
      <w:r w:rsidRPr="00833493">
        <w:rPr>
          <w:rFonts w:ascii="Perpetua" w:hAnsi="Perpetua"/>
          <w:strike/>
          <w:sz w:val="20"/>
          <w:szCs w:val="20"/>
        </w:rPr>
        <w:t xml:space="preserve"> </w:t>
      </w:r>
      <w:r w:rsidRPr="00833493">
        <w:rPr>
          <w:rFonts w:ascii="Perpetua" w:hAnsi="Perpetua"/>
          <w:sz w:val="20"/>
          <w:szCs w:val="20"/>
          <w:highlight w:val="yellow"/>
        </w:rPr>
        <w:t>Parliamentarian</w:t>
      </w:r>
      <w:r w:rsidRPr="00833493">
        <w:rPr>
          <w:rFonts w:ascii="Perpetua" w:hAnsi="Perpetua"/>
          <w:sz w:val="20"/>
          <w:szCs w:val="20"/>
        </w:rPr>
        <w:t xml:space="preserve"> to provide opportunities for staff to engage in community service and community building events.</w:t>
      </w:r>
    </w:p>
    <w:p w14:paraId="16D959FD" w14:textId="77777777" w:rsidR="008433E7" w:rsidRPr="00833493" w:rsidRDefault="008433E7" w:rsidP="008433E7">
      <w:pPr>
        <w:pStyle w:val="ListParagraph"/>
        <w:spacing w:after="0" w:line="240" w:lineRule="auto"/>
        <w:ind w:left="0"/>
        <w:rPr>
          <w:rFonts w:ascii="Perpetua" w:hAnsi="Perpetua" w:cs="Times New Roman"/>
          <w:sz w:val="20"/>
          <w:szCs w:val="20"/>
        </w:rPr>
      </w:pPr>
    </w:p>
    <w:p w14:paraId="2B5E02B9" w14:textId="77777777" w:rsidR="008433E7" w:rsidRPr="00833493" w:rsidRDefault="008433E7" w:rsidP="008433E7">
      <w:pPr>
        <w:pStyle w:val="Heading2"/>
        <w:ind w:left="0" w:right="0"/>
        <w:contextualSpacing/>
        <w:rPr>
          <w:rFonts w:cs="Times New Roman"/>
          <w:sz w:val="20"/>
          <w:szCs w:val="20"/>
        </w:rPr>
      </w:pPr>
      <w:r w:rsidRPr="00833493">
        <w:rPr>
          <w:rFonts w:cs="Times New Roman"/>
          <w:sz w:val="20"/>
          <w:szCs w:val="20"/>
        </w:rPr>
        <w:t>ARTICLE</w:t>
      </w:r>
      <w:r w:rsidRPr="00833493">
        <w:rPr>
          <w:rFonts w:cs="Times New Roman"/>
          <w:spacing w:val="-5"/>
          <w:sz w:val="20"/>
          <w:szCs w:val="20"/>
        </w:rPr>
        <w:t xml:space="preserve"> </w:t>
      </w:r>
      <w:r w:rsidRPr="00833493">
        <w:rPr>
          <w:rFonts w:cs="Times New Roman"/>
          <w:sz w:val="20"/>
          <w:szCs w:val="20"/>
        </w:rPr>
        <w:t>IV</w:t>
      </w:r>
    </w:p>
    <w:p w14:paraId="509B3571" w14:textId="77777777" w:rsidR="008433E7" w:rsidRPr="00833493" w:rsidRDefault="008433E7" w:rsidP="008433E7">
      <w:pPr>
        <w:contextualSpacing/>
        <w:jc w:val="center"/>
        <w:rPr>
          <w:rFonts w:ascii="Perpetua" w:hAnsi="Perpetua" w:cs="Times New Roman"/>
          <w:b/>
          <w:sz w:val="20"/>
          <w:szCs w:val="20"/>
        </w:rPr>
      </w:pPr>
      <w:bookmarkStart w:id="1" w:name="_bookmark3"/>
      <w:bookmarkEnd w:id="1"/>
      <w:r w:rsidRPr="00833493">
        <w:rPr>
          <w:rFonts w:ascii="Perpetua" w:hAnsi="Perpetua" w:cs="Times New Roman"/>
          <w:b/>
          <w:sz w:val="20"/>
          <w:szCs w:val="20"/>
        </w:rPr>
        <w:t>CANDIDATE</w:t>
      </w:r>
      <w:r w:rsidRPr="00833493">
        <w:rPr>
          <w:rFonts w:ascii="Perpetua" w:hAnsi="Perpetua" w:cs="Times New Roman"/>
          <w:b/>
          <w:spacing w:val="-7"/>
          <w:sz w:val="20"/>
          <w:szCs w:val="20"/>
        </w:rPr>
        <w:t xml:space="preserve"> </w:t>
      </w:r>
      <w:r w:rsidRPr="00833493">
        <w:rPr>
          <w:rFonts w:ascii="Perpetua" w:hAnsi="Perpetua" w:cs="Times New Roman"/>
          <w:b/>
          <w:sz w:val="20"/>
          <w:szCs w:val="20"/>
        </w:rPr>
        <w:t>QUALIFICATIONS</w:t>
      </w:r>
      <w:r w:rsidRPr="00833493">
        <w:rPr>
          <w:rFonts w:ascii="Perpetua" w:hAnsi="Perpetua" w:cs="Times New Roman"/>
          <w:b/>
          <w:spacing w:val="-3"/>
          <w:sz w:val="20"/>
          <w:szCs w:val="20"/>
        </w:rPr>
        <w:t xml:space="preserve"> </w:t>
      </w:r>
      <w:r w:rsidRPr="00833493">
        <w:rPr>
          <w:rFonts w:ascii="Perpetua" w:hAnsi="Perpetua" w:cs="Times New Roman"/>
          <w:b/>
          <w:sz w:val="20"/>
          <w:szCs w:val="20"/>
        </w:rPr>
        <w:t>AND</w:t>
      </w:r>
      <w:r w:rsidRPr="00833493">
        <w:rPr>
          <w:rFonts w:ascii="Perpetua" w:hAnsi="Perpetua" w:cs="Times New Roman"/>
          <w:b/>
          <w:spacing w:val="-5"/>
          <w:sz w:val="20"/>
          <w:szCs w:val="20"/>
        </w:rPr>
        <w:t xml:space="preserve"> </w:t>
      </w:r>
      <w:r w:rsidRPr="00833493">
        <w:rPr>
          <w:rFonts w:ascii="Perpetua" w:hAnsi="Perpetua" w:cs="Times New Roman"/>
          <w:b/>
          <w:sz w:val="20"/>
          <w:szCs w:val="20"/>
        </w:rPr>
        <w:t>EXPECTATIONS</w:t>
      </w:r>
    </w:p>
    <w:p w14:paraId="6D5E1FC4" w14:textId="77777777" w:rsidR="008433E7" w:rsidRPr="00833493" w:rsidRDefault="008433E7" w:rsidP="008433E7">
      <w:pPr>
        <w:contextualSpacing/>
        <w:jc w:val="center"/>
        <w:rPr>
          <w:rFonts w:ascii="Perpetua" w:hAnsi="Perpetua" w:cs="Times New Roman"/>
          <w:b/>
          <w:sz w:val="20"/>
          <w:szCs w:val="20"/>
        </w:rPr>
      </w:pPr>
    </w:p>
    <w:p w14:paraId="4EF59BBC" w14:textId="77777777" w:rsidR="008433E7" w:rsidRPr="00833493" w:rsidRDefault="008433E7" w:rsidP="008433E7">
      <w:pPr>
        <w:spacing w:before="182"/>
        <w:contextualSpacing/>
        <w:jc w:val="center"/>
        <w:rPr>
          <w:rFonts w:ascii="Perpetua" w:hAnsi="Perpetua" w:cs="Times New Roman"/>
          <w:b/>
          <w:spacing w:val="1"/>
          <w:sz w:val="20"/>
          <w:szCs w:val="20"/>
        </w:rPr>
      </w:pPr>
      <w:r w:rsidRPr="00833493">
        <w:rPr>
          <w:rFonts w:ascii="Perpetua" w:hAnsi="Perpetua" w:cs="Times New Roman"/>
          <w:b/>
          <w:sz w:val="20"/>
          <w:szCs w:val="20"/>
        </w:rPr>
        <w:t>Section 3</w:t>
      </w:r>
    </w:p>
    <w:p w14:paraId="3F646D1D" w14:textId="77777777" w:rsidR="008433E7" w:rsidRPr="00833493" w:rsidRDefault="008433E7" w:rsidP="008433E7">
      <w:pPr>
        <w:spacing w:before="182"/>
        <w:contextualSpacing/>
        <w:jc w:val="center"/>
        <w:rPr>
          <w:rFonts w:ascii="Perpetua" w:hAnsi="Perpetua" w:cs="Times New Roman"/>
          <w:b/>
          <w:sz w:val="20"/>
          <w:szCs w:val="20"/>
        </w:rPr>
      </w:pPr>
      <w:r w:rsidRPr="00833493">
        <w:rPr>
          <w:rFonts w:ascii="Perpetua" w:hAnsi="Perpetua" w:cs="Times New Roman"/>
          <w:b/>
          <w:sz w:val="20"/>
          <w:szCs w:val="20"/>
        </w:rPr>
        <w:t>Corrective Action Procedures</w:t>
      </w:r>
    </w:p>
    <w:p w14:paraId="0ABAC802" w14:textId="77777777" w:rsidR="008433E7" w:rsidRPr="00833493" w:rsidRDefault="008433E7" w:rsidP="008433E7">
      <w:pPr>
        <w:pStyle w:val="paragraph"/>
        <w:numPr>
          <w:ilvl w:val="0"/>
          <w:numId w:val="21"/>
        </w:numPr>
        <w:spacing w:before="0" w:beforeAutospacing="0" w:after="0" w:afterAutospacing="0"/>
        <w:jc w:val="both"/>
        <w:textAlignment w:val="baseline"/>
        <w:rPr>
          <w:rFonts w:ascii="Perpetua" w:hAnsi="Perpetua"/>
          <w:sz w:val="20"/>
          <w:szCs w:val="20"/>
        </w:rPr>
      </w:pPr>
      <w:r w:rsidRPr="00833493">
        <w:rPr>
          <w:rStyle w:val="normaltextrun"/>
          <w:rFonts w:ascii="Perpetua" w:eastAsia="Perpetua" w:hAnsi="Perpetua"/>
          <w:sz w:val="20"/>
          <w:szCs w:val="20"/>
        </w:rPr>
        <w:t xml:space="preserve">The supervisors of each branch shall, in coordination with the </w:t>
      </w:r>
      <w:r w:rsidRPr="00833493">
        <w:rPr>
          <w:rFonts w:ascii="Perpetua" w:hAnsi="Perpetua"/>
          <w:strike/>
          <w:sz w:val="20"/>
          <w:szCs w:val="20"/>
          <w:highlight w:val="yellow"/>
        </w:rPr>
        <w:t>Historian</w:t>
      </w:r>
      <w:r w:rsidRPr="00833493">
        <w:rPr>
          <w:rFonts w:ascii="Perpetua" w:hAnsi="Perpetua"/>
          <w:sz w:val="20"/>
          <w:szCs w:val="20"/>
          <w:highlight w:val="yellow"/>
        </w:rPr>
        <w:t xml:space="preserve"> Parliamentarian</w:t>
      </w:r>
      <w:r w:rsidRPr="00833493">
        <w:rPr>
          <w:rFonts w:ascii="Perpetua" w:hAnsi="Perpetua"/>
          <w:sz w:val="20"/>
          <w:szCs w:val="20"/>
        </w:rPr>
        <w:t xml:space="preserve"> </w:t>
      </w:r>
      <w:r w:rsidRPr="00833493">
        <w:rPr>
          <w:rStyle w:val="normaltextrun"/>
          <w:rFonts w:ascii="Perpetua" w:eastAsia="Perpetua" w:hAnsi="Perpetua"/>
          <w:sz w:val="20"/>
          <w:szCs w:val="20"/>
        </w:rPr>
        <w:t xml:space="preserve">Historian, maintain a filing system for historical records of corrective action. </w:t>
      </w:r>
    </w:p>
    <w:p w14:paraId="3A97995E" w14:textId="77777777" w:rsidR="008433E7" w:rsidRPr="00833493" w:rsidRDefault="008433E7" w:rsidP="008433E7">
      <w:pPr>
        <w:pStyle w:val="ListParagraph"/>
        <w:spacing w:after="0" w:line="240" w:lineRule="auto"/>
        <w:ind w:left="0"/>
        <w:rPr>
          <w:rFonts w:ascii="Perpetua" w:hAnsi="Perpetua" w:cs="Times New Roman"/>
          <w:sz w:val="20"/>
          <w:szCs w:val="20"/>
        </w:rPr>
      </w:pPr>
    </w:p>
    <w:p w14:paraId="64E37E2B" w14:textId="77777777" w:rsidR="008433E7" w:rsidRPr="00833493" w:rsidRDefault="008433E7" w:rsidP="008433E7">
      <w:pPr>
        <w:spacing w:before="186"/>
        <w:contextualSpacing/>
        <w:jc w:val="center"/>
        <w:rPr>
          <w:rFonts w:ascii="Perpetua" w:hAnsi="Perpetua"/>
          <w:b/>
          <w:sz w:val="20"/>
          <w:szCs w:val="20"/>
        </w:rPr>
      </w:pPr>
    </w:p>
    <w:p w14:paraId="066C1B5B" w14:textId="77777777" w:rsidR="008433E7" w:rsidRPr="00833493" w:rsidRDefault="008433E7" w:rsidP="008433E7">
      <w:pPr>
        <w:spacing w:before="186"/>
        <w:contextualSpacing/>
        <w:jc w:val="center"/>
        <w:rPr>
          <w:rFonts w:ascii="Perpetua" w:hAnsi="Perpetua"/>
          <w:b/>
          <w:spacing w:val="1"/>
          <w:sz w:val="20"/>
          <w:szCs w:val="20"/>
        </w:rPr>
      </w:pPr>
      <w:r w:rsidRPr="00833493">
        <w:rPr>
          <w:rFonts w:ascii="Perpetua" w:hAnsi="Perpetua"/>
          <w:b/>
          <w:sz w:val="20"/>
          <w:szCs w:val="20"/>
        </w:rPr>
        <w:t>ARTICLE VIII</w:t>
      </w:r>
    </w:p>
    <w:p w14:paraId="7C621C77" w14:textId="77777777" w:rsidR="008433E7" w:rsidRPr="00833493" w:rsidRDefault="008433E7" w:rsidP="008433E7">
      <w:pPr>
        <w:spacing w:before="186"/>
        <w:contextualSpacing/>
        <w:jc w:val="center"/>
        <w:rPr>
          <w:rFonts w:ascii="Perpetua" w:hAnsi="Perpetua"/>
          <w:b/>
          <w:sz w:val="20"/>
          <w:szCs w:val="20"/>
        </w:rPr>
      </w:pPr>
      <w:r w:rsidRPr="00833493">
        <w:rPr>
          <w:rFonts w:ascii="Perpetua" w:hAnsi="Perpetua"/>
          <w:b/>
          <w:sz w:val="20"/>
          <w:szCs w:val="20"/>
        </w:rPr>
        <w:t>EXPENDITURE</w:t>
      </w:r>
      <w:r w:rsidRPr="00833493">
        <w:rPr>
          <w:rFonts w:ascii="Perpetua" w:hAnsi="Perpetua"/>
          <w:b/>
          <w:spacing w:val="-6"/>
          <w:sz w:val="20"/>
          <w:szCs w:val="20"/>
        </w:rPr>
        <w:t xml:space="preserve"> </w:t>
      </w:r>
      <w:r w:rsidRPr="00833493">
        <w:rPr>
          <w:rFonts w:ascii="Perpetua" w:hAnsi="Perpetua"/>
          <w:b/>
          <w:sz w:val="20"/>
          <w:szCs w:val="20"/>
        </w:rPr>
        <w:t>REPORTING</w:t>
      </w:r>
    </w:p>
    <w:p w14:paraId="5AEAFA17" w14:textId="77777777" w:rsidR="008433E7" w:rsidRPr="00833493" w:rsidRDefault="008433E7" w:rsidP="008433E7">
      <w:pPr>
        <w:spacing w:before="186"/>
        <w:contextualSpacing/>
        <w:jc w:val="center"/>
        <w:rPr>
          <w:rFonts w:ascii="Perpetua" w:hAnsi="Perpetua"/>
          <w:b/>
          <w:sz w:val="20"/>
          <w:szCs w:val="20"/>
        </w:rPr>
      </w:pPr>
    </w:p>
    <w:p w14:paraId="03891DC0" w14:textId="77777777" w:rsidR="008433E7" w:rsidRPr="00833493" w:rsidRDefault="008433E7" w:rsidP="008433E7">
      <w:pPr>
        <w:contextualSpacing/>
        <w:jc w:val="center"/>
        <w:rPr>
          <w:rFonts w:ascii="Perpetua" w:hAnsi="Perpetua" w:cs="Times New Roman"/>
          <w:b/>
          <w:spacing w:val="1"/>
          <w:sz w:val="20"/>
          <w:szCs w:val="20"/>
        </w:rPr>
      </w:pPr>
      <w:r w:rsidRPr="00833493">
        <w:rPr>
          <w:rFonts w:ascii="Perpetua" w:hAnsi="Perpetua" w:cs="Times New Roman"/>
          <w:b/>
          <w:sz w:val="20"/>
          <w:szCs w:val="20"/>
        </w:rPr>
        <w:t>Section 3</w:t>
      </w:r>
    </w:p>
    <w:p w14:paraId="3E46F69D" w14:textId="77777777" w:rsidR="008433E7" w:rsidRPr="00833493" w:rsidRDefault="008433E7" w:rsidP="008433E7">
      <w:pPr>
        <w:contextualSpacing/>
        <w:jc w:val="center"/>
        <w:rPr>
          <w:rFonts w:ascii="Perpetua" w:hAnsi="Perpetua" w:cs="Times New Roman"/>
          <w:b/>
          <w:sz w:val="20"/>
          <w:szCs w:val="20"/>
        </w:rPr>
      </w:pPr>
      <w:r w:rsidRPr="00833493">
        <w:rPr>
          <w:rFonts w:ascii="Perpetua" w:hAnsi="Perpetua" w:cs="Times New Roman"/>
          <w:b/>
          <w:sz w:val="20"/>
          <w:szCs w:val="20"/>
        </w:rPr>
        <w:t>Public</w:t>
      </w:r>
      <w:r w:rsidRPr="00833493">
        <w:rPr>
          <w:rFonts w:ascii="Perpetua" w:hAnsi="Perpetua" w:cs="Times New Roman"/>
          <w:b/>
          <w:spacing w:val="-12"/>
          <w:sz w:val="20"/>
          <w:szCs w:val="20"/>
        </w:rPr>
        <w:t xml:space="preserve"> </w:t>
      </w:r>
      <w:r w:rsidRPr="00833493">
        <w:rPr>
          <w:rFonts w:ascii="Perpetua" w:hAnsi="Perpetua" w:cs="Times New Roman"/>
          <w:b/>
          <w:sz w:val="20"/>
          <w:szCs w:val="20"/>
        </w:rPr>
        <w:t>Reporting</w:t>
      </w:r>
    </w:p>
    <w:p w14:paraId="436FB0CA" w14:textId="77777777" w:rsidR="008433E7" w:rsidRPr="00833493" w:rsidRDefault="008433E7" w:rsidP="008433E7">
      <w:pPr>
        <w:contextualSpacing/>
        <w:jc w:val="center"/>
        <w:rPr>
          <w:rFonts w:ascii="Perpetua" w:hAnsi="Perpetua" w:cs="Times New Roman"/>
          <w:b/>
          <w:sz w:val="20"/>
          <w:szCs w:val="20"/>
        </w:rPr>
      </w:pPr>
    </w:p>
    <w:p w14:paraId="2EDE015D" w14:textId="77777777" w:rsidR="008433E7" w:rsidRPr="00833493" w:rsidRDefault="008433E7" w:rsidP="008433E7">
      <w:pPr>
        <w:pStyle w:val="ListParagraph"/>
        <w:widowControl w:val="0"/>
        <w:numPr>
          <w:ilvl w:val="0"/>
          <w:numId w:val="22"/>
        </w:numPr>
        <w:tabs>
          <w:tab w:val="left" w:pos="821"/>
        </w:tabs>
        <w:autoSpaceDE w:val="0"/>
        <w:autoSpaceDN w:val="0"/>
        <w:spacing w:after="0" w:line="240" w:lineRule="auto"/>
        <w:rPr>
          <w:rFonts w:ascii="Perpetua" w:hAnsi="Perpetua" w:cs="Times New Roman"/>
          <w:sz w:val="20"/>
          <w:szCs w:val="20"/>
        </w:rPr>
      </w:pPr>
      <w:r w:rsidRPr="00833493">
        <w:rPr>
          <w:rFonts w:ascii="Perpetua" w:hAnsi="Perpetua" w:cs="Times New Roman"/>
          <w:sz w:val="20"/>
          <w:szCs w:val="20"/>
        </w:rPr>
        <w:t>The Election Commissioner, with the guidance of the Student Government Association Treasurer, shall</w:t>
      </w:r>
      <w:r w:rsidRPr="00833493">
        <w:rPr>
          <w:rFonts w:ascii="Perpetua" w:hAnsi="Perpetua" w:cs="Times New Roman"/>
          <w:spacing w:val="-48"/>
          <w:sz w:val="20"/>
          <w:szCs w:val="20"/>
        </w:rPr>
        <w:t xml:space="preserve"> </w:t>
      </w:r>
      <w:r w:rsidRPr="00833493">
        <w:rPr>
          <w:rFonts w:ascii="Perpetua" w:hAnsi="Perpetua" w:cs="Times New Roman"/>
          <w:sz w:val="20"/>
          <w:szCs w:val="20"/>
        </w:rPr>
        <w:t>make</w:t>
      </w:r>
      <w:r w:rsidRPr="00833493">
        <w:rPr>
          <w:rFonts w:ascii="Perpetua" w:hAnsi="Perpetua" w:cs="Times New Roman"/>
          <w:spacing w:val="-2"/>
          <w:sz w:val="20"/>
          <w:szCs w:val="20"/>
        </w:rPr>
        <w:t xml:space="preserve"> </w:t>
      </w:r>
      <w:r w:rsidRPr="00833493">
        <w:rPr>
          <w:rFonts w:ascii="Perpetua" w:hAnsi="Perpetua" w:cs="Times New Roman"/>
          <w:sz w:val="20"/>
          <w:szCs w:val="20"/>
        </w:rPr>
        <w:t>the</w:t>
      </w:r>
      <w:r w:rsidRPr="00833493">
        <w:rPr>
          <w:rFonts w:ascii="Perpetua" w:hAnsi="Perpetua" w:cs="Times New Roman"/>
          <w:spacing w:val="-1"/>
          <w:sz w:val="20"/>
          <w:szCs w:val="20"/>
        </w:rPr>
        <w:t xml:space="preserve"> </w:t>
      </w:r>
      <w:r w:rsidRPr="00833493">
        <w:rPr>
          <w:rFonts w:ascii="Perpetua" w:hAnsi="Perpetua" w:cs="Times New Roman"/>
          <w:sz w:val="20"/>
          <w:szCs w:val="20"/>
        </w:rPr>
        <w:t>financial</w:t>
      </w:r>
      <w:r w:rsidRPr="00833493">
        <w:rPr>
          <w:rFonts w:ascii="Perpetua" w:hAnsi="Perpetua" w:cs="Times New Roman"/>
          <w:spacing w:val="-2"/>
          <w:sz w:val="20"/>
          <w:szCs w:val="20"/>
        </w:rPr>
        <w:t xml:space="preserve"> </w:t>
      </w:r>
      <w:r w:rsidRPr="00833493">
        <w:rPr>
          <w:rFonts w:ascii="Perpetua" w:hAnsi="Perpetua" w:cs="Times New Roman"/>
          <w:sz w:val="20"/>
          <w:szCs w:val="20"/>
        </w:rPr>
        <w:t>records</w:t>
      </w:r>
      <w:r w:rsidRPr="00833493">
        <w:rPr>
          <w:rFonts w:ascii="Perpetua" w:hAnsi="Perpetua" w:cs="Times New Roman"/>
          <w:spacing w:val="-4"/>
          <w:sz w:val="20"/>
          <w:szCs w:val="20"/>
        </w:rPr>
        <w:t xml:space="preserve"> </w:t>
      </w:r>
      <w:r w:rsidRPr="00833493">
        <w:rPr>
          <w:rFonts w:ascii="Perpetua" w:hAnsi="Perpetua" w:cs="Times New Roman"/>
          <w:sz w:val="20"/>
          <w:szCs w:val="20"/>
        </w:rPr>
        <w:t>of</w:t>
      </w:r>
      <w:r w:rsidRPr="00833493">
        <w:rPr>
          <w:rFonts w:ascii="Perpetua" w:hAnsi="Perpetua" w:cs="Times New Roman"/>
          <w:spacing w:val="-2"/>
          <w:sz w:val="20"/>
          <w:szCs w:val="20"/>
        </w:rPr>
        <w:t xml:space="preserve"> </w:t>
      </w:r>
      <w:r w:rsidRPr="00833493">
        <w:rPr>
          <w:rFonts w:ascii="Perpetua" w:hAnsi="Perpetua" w:cs="Times New Roman"/>
          <w:sz w:val="20"/>
          <w:szCs w:val="20"/>
        </w:rPr>
        <w:t>each</w:t>
      </w:r>
      <w:r w:rsidRPr="00833493">
        <w:rPr>
          <w:rFonts w:ascii="Perpetua" w:hAnsi="Perpetua" w:cs="Times New Roman"/>
          <w:spacing w:val="-3"/>
          <w:sz w:val="20"/>
          <w:szCs w:val="20"/>
        </w:rPr>
        <w:t xml:space="preserve"> </w:t>
      </w:r>
      <w:r w:rsidRPr="00833493">
        <w:rPr>
          <w:rFonts w:ascii="Perpetua" w:hAnsi="Perpetua" w:cs="Times New Roman"/>
          <w:sz w:val="20"/>
          <w:szCs w:val="20"/>
        </w:rPr>
        <w:t>campaign</w:t>
      </w:r>
      <w:r w:rsidRPr="00833493">
        <w:rPr>
          <w:rFonts w:ascii="Perpetua" w:hAnsi="Perpetua" w:cs="Times New Roman"/>
          <w:spacing w:val="-2"/>
          <w:sz w:val="20"/>
          <w:szCs w:val="20"/>
        </w:rPr>
        <w:t xml:space="preserve"> </w:t>
      </w:r>
      <w:r w:rsidRPr="00833493">
        <w:rPr>
          <w:rFonts w:ascii="Perpetua" w:hAnsi="Perpetua" w:cs="Times New Roman"/>
          <w:sz w:val="20"/>
          <w:szCs w:val="20"/>
        </w:rPr>
        <w:t>public</w:t>
      </w:r>
      <w:r w:rsidRPr="00833493">
        <w:rPr>
          <w:rFonts w:ascii="Perpetua" w:hAnsi="Perpetua" w:cs="Times New Roman"/>
          <w:spacing w:val="-1"/>
          <w:sz w:val="20"/>
          <w:szCs w:val="20"/>
        </w:rPr>
        <w:t xml:space="preserve"> </w:t>
      </w:r>
      <w:r w:rsidRPr="00833493">
        <w:rPr>
          <w:rFonts w:ascii="Perpetua" w:hAnsi="Perpetua" w:cs="Times New Roman"/>
          <w:sz w:val="20"/>
          <w:szCs w:val="20"/>
        </w:rPr>
        <w:t>before</w:t>
      </w:r>
      <w:r w:rsidRPr="00833493">
        <w:rPr>
          <w:rFonts w:ascii="Perpetua" w:hAnsi="Perpetua" w:cs="Times New Roman"/>
          <w:spacing w:val="-1"/>
          <w:sz w:val="20"/>
          <w:szCs w:val="20"/>
        </w:rPr>
        <w:t xml:space="preserve"> </w:t>
      </w:r>
      <w:r w:rsidRPr="00833493">
        <w:rPr>
          <w:rFonts w:ascii="Perpetua" w:hAnsi="Perpetua" w:cs="Times New Roman"/>
          <w:sz w:val="20"/>
          <w:szCs w:val="20"/>
        </w:rPr>
        <w:t>any</w:t>
      </w:r>
      <w:r w:rsidRPr="00833493">
        <w:rPr>
          <w:rFonts w:ascii="Perpetua" w:hAnsi="Perpetua" w:cs="Times New Roman"/>
          <w:spacing w:val="-8"/>
          <w:sz w:val="20"/>
          <w:szCs w:val="20"/>
        </w:rPr>
        <w:t xml:space="preserve"> </w:t>
      </w:r>
      <w:r w:rsidRPr="00833493">
        <w:rPr>
          <w:rFonts w:ascii="Perpetua" w:hAnsi="Perpetua" w:cs="Times New Roman"/>
          <w:sz w:val="20"/>
          <w:szCs w:val="20"/>
        </w:rPr>
        <w:t>election</w:t>
      </w:r>
      <w:r w:rsidRPr="00833493">
        <w:rPr>
          <w:rFonts w:ascii="Perpetua" w:hAnsi="Perpetua" w:cs="Times New Roman"/>
          <w:spacing w:val="-3"/>
          <w:sz w:val="20"/>
          <w:szCs w:val="20"/>
        </w:rPr>
        <w:t xml:space="preserve"> </w:t>
      </w:r>
      <w:r w:rsidRPr="00833493">
        <w:rPr>
          <w:rFonts w:ascii="Perpetua" w:hAnsi="Perpetua" w:cs="Times New Roman"/>
          <w:sz w:val="20"/>
          <w:szCs w:val="20"/>
        </w:rPr>
        <w:t>results</w:t>
      </w:r>
      <w:r w:rsidRPr="00833493">
        <w:rPr>
          <w:rFonts w:ascii="Perpetua" w:hAnsi="Perpetua" w:cs="Times New Roman"/>
          <w:spacing w:val="-4"/>
          <w:sz w:val="20"/>
          <w:szCs w:val="20"/>
        </w:rPr>
        <w:t xml:space="preserve"> </w:t>
      </w:r>
      <w:r w:rsidRPr="00833493">
        <w:rPr>
          <w:rFonts w:ascii="Perpetua" w:hAnsi="Perpetua" w:cs="Times New Roman"/>
          <w:sz w:val="20"/>
          <w:szCs w:val="20"/>
        </w:rPr>
        <w:t>are</w:t>
      </w:r>
      <w:r w:rsidRPr="00833493">
        <w:rPr>
          <w:rFonts w:ascii="Perpetua" w:hAnsi="Perpetua" w:cs="Times New Roman"/>
          <w:spacing w:val="-1"/>
          <w:sz w:val="20"/>
          <w:szCs w:val="20"/>
        </w:rPr>
        <w:t xml:space="preserve"> </w:t>
      </w:r>
      <w:r w:rsidRPr="00833493">
        <w:rPr>
          <w:rFonts w:ascii="Perpetua" w:hAnsi="Perpetua" w:cs="Times New Roman"/>
          <w:sz w:val="20"/>
          <w:szCs w:val="20"/>
        </w:rPr>
        <w:t>announced.</w:t>
      </w:r>
    </w:p>
    <w:p w14:paraId="15E7074F" w14:textId="77777777" w:rsidR="008433E7" w:rsidRPr="00833493" w:rsidRDefault="008433E7" w:rsidP="008433E7">
      <w:pPr>
        <w:pStyle w:val="ListParagraph"/>
        <w:widowControl w:val="0"/>
        <w:numPr>
          <w:ilvl w:val="0"/>
          <w:numId w:val="22"/>
        </w:numPr>
        <w:tabs>
          <w:tab w:val="left" w:pos="821"/>
        </w:tabs>
        <w:autoSpaceDE w:val="0"/>
        <w:autoSpaceDN w:val="0"/>
        <w:spacing w:after="0" w:line="240" w:lineRule="auto"/>
        <w:rPr>
          <w:rFonts w:ascii="Perpetua" w:hAnsi="Perpetua" w:cs="Times New Roman"/>
          <w:sz w:val="20"/>
          <w:szCs w:val="20"/>
        </w:rPr>
      </w:pPr>
      <w:r w:rsidRPr="00833493">
        <w:rPr>
          <w:rFonts w:ascii="Perpetua" w:hAnsi="Perpetua" w:cs="Times New Roman"/>
          <w:sz w:val="20"/>
          <w:szCs w:val="20"/>
        </w:rPr>
        <w:t>The Election Commissioner shall create a final financial report of all campaigns that shall be documented by</w:t>
      </w:r>
      <w:r w:rsidRPr="00833493">
        <w:rPr>
          <w:rFonts w:ascii="Perpetua" w:hAnsi="Perpetua" w:cs="Times New Roman"/>
          <w:spacing w:val="1"/>
          <w:sz w:val="20"/>
          <w:szCs w:val="20"/>
        </w:rPr>
        <w:t xml:space="preserve"> </w:t>
      </w:r>
      <w:r w:rsidRPr="00833493">
        <w:rPr>
          <w:rFonts w:ascii="Perpetua" w:hAnsi="Perpetua" w:cs="Times New Roman"/>
          <w:sz w:val="20"/>
          <w:szCs w:val="20"/>
        </w:rPr>
        <w:t xml:space="preserve">the Student Government Association </w:t>
      </w:r>
      <w:r w:rsidRPr="00833493">
        <w:rPr>
          <w:rFonts w:ascii="Perpetua" w:hAnsi="Perpetua" w:cs="Times New Roman"/>
          <w:strike/>
          <w:sz w:val="20"/>
          <w:szCs w:val="20"/>
          <w:highlight w:val="yellow"/>
        </w:rPr>
        <w:t>Historian</w:t>
      </w:r>
      <w:r w:rsidRPr="00833493">
        <w:rPr>
          <w:rFonts w:ascii="Perpetua" w:hAnsi="Perpetua" w:cs="Times New Roman"/>
          <w:sz w:val="20"/>
          <w:szCs w:val="20"/>
          <w:highlight w:val="yellow"/>
        </w:rPr>
        <w:t xml:space="preserve"> Parliamentarian</w:t>
      </w:r>
      <w:r w:rsidRPr="00833493">
        <w:rPr>
          <w:rFonts w:ascii="Perpetua" w:hAnsi="Perpetua" w:cs="Times New Roman"/>
          <w:sz w:val="20"/>
          <w:szCs w:val="20"/>
        </w:rPr>
        <w:t xml:space="preserve"> for public review. The report shall include the total amount</w:t>
      </w:r>
      <w:r w:rsidRPr="00833493">
        <w:rPr>
          <w:rFonts w:ascii="Perpetua" w:hAnsi="Perpetua" w:cs="Times New Roman"/>
          <w:spacing w:val="1"/>
          <w:sz w:val="20"/>
          <w:szCs w:val="20"/>
        </w:rPr>
        <w:t xml:space="preserve"> </w:t>
      </w:r>
      <w:r w:rsidRPr="00833493">
        <w:rPr>
          <w:rFonts w:ascii="Perpetua" w:hAnsi="Perpetua" w:cs="Times New Roman"/>
          <w:sz w:val="20"/>
          <w:szCs w:val="20"/>
        </w:rPr>
        <w:t xml:space="preserve">of election expenses from the ticket and/or candidate, a financial report of each ticket and/or candidate, and </w:t>
      </w:r>
      <w:r w:rsidRPr="00833493">
        <w:rPr>
          <w:rFonts w:ascii="Perpetua" w:hAnsi="Perpetua" w:cs="Times New Roman"/>
          <w:spacing w:val="-47"/>
          <w:sz w:val="20"/>
          <w:szCs w:val="20"/>
        </w:rPr>
        <w:t xml:space="preserve">a </w:t>
      </w:r>
      <w:r w:rsidRPr="00833493">
        <w:rPr>
          <w:rFonts w:ascii="Perpetua" w:hAnsi="Perpetua" w:cs="Times New Roman"/>
          <w:spacing w:val="-1"/>
          <w:sz w:val="20"/>
          <w:szCs w:val="20"/>
        </w:rPr>
        <w:t>record</w:t>
      </w:r>
      <w:r w:rsidRPr="00833493">
        <w:rPr>
          <w:rFonts w:ascii="Perpetua" w:hAnsi="Perpetua" w:cs="Times New Roman"/>
          <w:spacing w:val="-2"/>
          <w:sz w:val="20"/>
          <w:szCs w:val="20"/>
        </w:rPr>
        <w:t xml:space="preserve"> </w:t>
      </w:r>
      <w:r w:rsidRPr="00833493">
        <w:rPr>
          <w:rFonts w:ascii="Perpetua" w:hAnsi="Perpetua" w:cs="Times New Roman"/>
          <w:sz w:val="20"/>
          <w:szCs w:val="20"/>
        </w:rPr>
        <w:t>of</w:t>
      </w:r>
      <w:r w:rsidRPr="00833493">
        <w:rPr>
          <w:rFonts w:ascii="Perpetua" w:hAnsi="Perpetua" w:cs="Times New Roman"/>
          <w:spacing w:val="-2"/>
          <w:sz w:val="20"/>
          <w:szCs w:val="20"/>
        </w:rPr>
        <w:t xml:space="preserve"> </w:t>
      </w:r>
      <w:r w:rsidRPr="00833493">
        <w:rPr>
          <w:rFonts w:ascii="Perpetua" w:hAnsi="Perpetua" w:cs="Times New Roman"/>
          <w:sz w:val="20"/>
          <w:szCs w:val="20"/>
        </w:rPr>
        <w:t>any</w:t>
      </w:r>
      <w:r w:rsidRPr="00833493">
        <w:rPr>
          <w:rFonts w:ascii="Perpetua" w:hAnsi="Perpetua" w:cs="Times New Roman"/>
          <w:spacing w:val="-3"/>
          <w:sz w:val="20"/>
          <w:szCs w:val="20"/>
        </w:rPr>
        <w:t xml:space="preserve"> </w:t>
      </w:r>
      <w:r w:rsidRPr="00833493">
        <w:rPr>
          <w:rFonts w:ascii="Perpetua" w:hAnsi="Perpetua" w:cs="Times New Roman"/>
          <w:sz w:val="20"/>
          <w:szCs w:val="20"/>
        </w:rPr>
        <w:t>financial</w:t>
      </w:r>
      <w:r w:rsidRPr="00833493">
        <w:rPr>
          <w:rFonts w:ascii="Perpetua" w:hAnsi="Perpetua" w:cs="Times New Roman"/>
          <w:spacing w:val="-2"/>
          <w:sz w:val="20"/>
          <w:szCs w:val="20"/>
        </w:rPr>
        <w:t xml:space="preserve"> </w:t>
      </w:r>
      <w:r w:rsidRPr="00833493">
        <w:rPr>
          <w:rFonts w:ascii="Perpetua" w:hAnsi="Perpetua" w:cs="Times New Roman"/>
          <w:sz w:val="20"/>
          <w:szCs w:val="20"/>
        </w:rPr>
        <w:t>violations.</w:t>
      </w:r>
    </w:p>
    <w:p w14:paraId="5B100FDB" w14:textId="77777777" w:rsidR="008433E7" w:rsidRDefault="008433E7" w:rsidP="008433E7">
      <w:pPr>
        <w:rPr>
          <w:rFonts w:ascii="Times New Roman" w:hAnsi="Times New Roman" w:cs="Times New Roman"/>
          <w:b/>
        </w:rPr>
      </w:pPr>
    </w:p>
    <w:p w14:paraId="123D1A34" w14:textId="77777777" w:rsidR="008433E7"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4D2307F8" w14:textId="77777777" w:rsidR="008433E7" w:rsidRDefault="008433E7" w:rsidP="008433E7">
      <w:pPr>
        <w:rPr>
          <w:rFonts w:ascii="Times New Roman" w:hAnsi="Times New Roman" w:cs="Times New Roman"/>
          <w:b/>
        </w:rPr>
      </w:pPr>
      <w:r>
        <w:rPr>
          <w:rFonts w:ascii="Times New Roman" w:hAnsi="Times New Roman" w:cs="Times New Roman"/>
          <w:b/>
        </w:rPr>
        <w:br w:type="page"/>
      </w:r>
    </w:p>
    <w:p w14:paraId="53F58F15" w14:textId="58C9108A" w:rsidR="008433E7" w:rsidRPr="00E95B0B" w:rsidRDefault="008433E7" w:rsidP="008433E7">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r>
        <w:rPr>
          <w:rFonts w:ascii="Times New Roman" w:hAnsi="Times New Roman" w:cs="Times New Roman"/>
          <w:b/>
        </w:rPr>
        <w:t>Old</w:t>
      </w:r>
      <w:r w:rsidRPr="00E95B0B">
        <w:rPr>
          <w:rFonts w:ascii="Times New Roman" w:hAnsi="Times New Roman" w:cs="Times New Roman"/>
          <w:b/>
        </w:rPr>
        <w:t xml:space="preserve">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0E7EF83E" w14:textId="07067DE9"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D</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January 17, 2025</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p>
    <w:p w14:paraId="38060D4F"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Senator Samuel</w:t>
      </w:r>
    </w:p>
    <w:p w14:paraId="5B395EAC"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Senator Samuel, Deputy Speaker Gonzalez</w:t>
      </w:r>
    </w:p>
    <w:p w14:paraId="42F1D78F"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52E75214" w14:textId="40FB1510" w:rsidR="008433E7" w:rsidRPr="00E95B0B" w:rsidRDefault="008433E7" w:rsidP="008433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018</w:t>
      </w:r>
    </w:p>
    <w:p w14:paraId="0F44ADE6" w14:textId="77777777" w:rsidR="008433E7" w:rsidRPr="00D4288B"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58D001DB" w14:textId="77777777" w:rsidR="008433E7" w:rsidRPr="00E95B0B" w:rsidRDefault="008433E7" w:rsidP="008433E7">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 xml:space="preserve">A bill to reform the Campus Life and Environmental Affairs Committee  </w:t>
      </w:r>
    </w:p>
    <w:p w14:paraId="3EE41C54" w14:textId="77777777" w:rsidR="008433E7" w:rsidRDefault="008433E7" w:rsidP="008433E7">
      <w:pPr>
        <w:pStyle w:val="ListParagraph"/>
        <w:spacing w:after="0" w:line="240" w:lineRule="auto"/>
        <w:ind w:left="0"/>
        <w:rPr>
          <w:rFonts w:ascii="Times New Roman" w:hAnsi="Times New Roman" w:cs="Times New Roman"/>
          <w:b/>
          <w:u w:val="single"/>
        </w:rPr>
      </w:pPr>
    </w:p>
    <w:p w14:paraId="501FA053"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685679E0" w14:textId="77777777" w:rsidR="008433E7" w:rsidRDefault="008433E7" w:rsidP="008433E7">
      <w:pPr>
        <w:pStyle w:val="ListParagraph"/>
        <w:spacing w:after="0" w:line="240" w:lineRule="auto"/>
        <w:ind w:left="0"/>
        <w:rPr>
          <w:rFonts w:ascii="Times New Roman" w:hAnsi="Times New Roman" w:cs="Times New Roman"/>
          <w:sz w:val="20"/>
          <w:szCs w:val="20"/>
        </w:rPr>
      </w:pPr>
    </w:p>
    <w:p w14:paraId="588E6B87" w14:textId="77777777" w:rsidR="008433E7" w:rsidRPr="00AC6823" w:rsidRDefault="008433E7" w:rsidP="008433E7">
      <w:pPr>
        <w:pStyle w:val="ListParagraph"/>
        <w:spacing w:after="0" w:line="240" w:lineRule="auto"/>
        <w:ind w:left="0"/>
        <w:rPr>
          <w:rFonts w:ascii="Times New Roman" w:hAnsi="Times New Roman" w:cs="Times New Roman"/>
          <w:sz w:val="20"/>
          <w:szCs w:val="20"/>
        </w:rPr>
      </w:pPr>
      <w:r w:rsidRPr="00AC6823">
        <w:rPr>
          <w:rFonts w:ascii="Times New Roman" w:hAnsi="Times New Roman" w:cs="Times New Roman"/>
          <w:sz w:val="20"/>
          <w:szCs w:val="20"/>
        </w:rPr>
        <w:t xml:space="preserve">WHEREAS, the SGA Bylaws Article II §1.D of the Student Government Association Bylaws governs the duties of Campus Life and Environmental Affairs Committee; and  </w:t>
      </w:r>
    </w:p>
    <w:p w14:paraId="6ABFFC1F" w14:textId="77777777" w:rsidR="008433E7" w:rsidRPr="00AC6823" w:rsidRDefault="008433E7" w:rsidP="008433E7">
      <w:pPr>
        <w:pStyle w:val="ListParagraph"/>
        <w:spacing w:after="0" w:line="240" w:lineRule="auto"/>
        <w:ind w:left="0"/>
        <w:rPr>
          <w:rFonts w:ascii="Times New Roman" w:hAnsi="Times New Roman" w:cs="Times New Roman"/>
          <w:sz w:val="20"/>
          <w:szCs w:val="20"/>
        </w:rPr>
      </w:pPr>
    </w:p>
    <w:p w14:paraId="6238288C" w14:textId="77777777" w:rsidR="008433E7" w:rsidRPr="00AC6823" w:rsidRDefault="008433E7" w:rsidP="008433E7">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Northern Illinois University has no established Campus Stainability Week to promote environmental awareness, sustainable practices, and community; and  </w:t>
      </w:r>
    </w:p>
    <w:p w14:paraId="1F78634B" w14:textId="77777777" w:rsidR="008433E7" w:rsidRPr="00AC6823" w:rsidRDefault="008433E7" w:rsidP="008433E7">
      <w:pPr>
        <w:pStyle w:val="ListParagraph"/>
        <w:spacing w:after="0" w:line="240" w:lineRule="auto"/>
        <w:rPr>
          <w:rFonts w:ascii="Times New Roman" w:hAnsi="Times New Roman" w:cs="Times New Roman"/>
          <w:sz w:val="20"/>
          <w:szCs w:val="20"/>
        </w:rPr>
      </w:pPr>
    </w:p>
    <w:p w14:paraId="68860551" w14:textId="77777777" w:rsidR="008433E7" w:rsidRPr="00AC6823" w:rsidRDefault="008433E7" w:rsidP="008433E7">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Northern Illinois University is committed to fostering environmental sustainability and addressing climate challenges as part of its institutional mission; and </w:t>
      </w:r>
    </w:p>
    <w:p w14:paraId="7886E2CB" w14:textId="77777777" w:rsidR="008433E7" w:rsidRPr="00AC6823" w:rsidRDefault="008433E7" w:rsidP="008433E7">
      <w:pPr>
        <w:pStyle w:val="ListParagraph"/>
        <w:spacing w:after="0" w:line="240" w:lineRule="auto"/>
        <w:rPr>
          <w:rFonts w:ascii="Times New Roman" w:hAnsi="Times New Roman" w:cs="Times New Roman"/>
          <w:sz w:val="20"/>
          <w:szCs w:val="20"/>
        </w:rPr>
      </w:pPr>
    </w:p>
    <w:p w14:paraId="69B774F0" w14:textId="77777777" w:rsidR="008433E7" w:rsidRPr="00AC6823" w:rsidRDefault="008433E7" w:rsidP="008433E7">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Campus Sustainability Week will provide an opportunity for students, faculty, and staff to engage in educational and participatory activities to advance sustainability on campus; and </w:t>
      </w:r>
    </w:p>
    <w:p w14:paraId="3E0E0A4E" w14:textId="77777777" w:rsidR="008433E7" w:rsidRPr="00AC6823" w:rsidRDefault="008433E7" w:rsidP="008433E7">
      <w:pPr>
        <w:spacing w:after="0" w:line="240" w:lineRule="auto"/>
        <w:rPr>
          <w:rFonts w:ascii="Times New Roman" w:hAnsi="Times New Roman" w:cs="Times New Roman"/>
          <w:sz w:val="20"/>
          <w:szCs w:val="20"/>
        </w:rPr>
      </w:pPr>
    </w:p>
    <w:p w14:paraId="3BAE3A7D" w14:textId="77777777" w:rsidR="008433E7" w:rsidRPr="00AC6823" w:rsidRDefault="008433E7" w:rsidP="008433E7">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such an initiative aligns with the university’s goal of promoting environmental stewardship and integrating sustainability into campus life; and </w:t>
      </w:r>
    </w:p>
    <w:p w14:paraId="26069352" w14:textId="77777777" w:rsidR="008433E7" w:rsidRPr="00AC6823" w:rsidRDefault="008433E7" w:rsidP="008433E7">
      <w:pPr>
        <w:spacing w:after="0" w:line="240" w:lineRule="auto"/>
        <w:rPr>
          <w:rFonts w:ascii="Times New Roman" w:hAnsi="Times New Roman" w:cs="Times New Roman"/>
          <w:sz w:val="20"/>
          <w:szCs w:val="20"/>
        </w:rPr>
      </w:pPr>
    </w:p>
    <w:p w14:paraId="654E7652" w14:textId="77777777" w:rsidR="008433E7" w:rsidRPr="00AC6823" w:rsidRDefault="008433E7" w:rsidP="008433E7">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mandating a </w:t>
      </w:r>
      <w:r>
        <w:rPr>
          <w:rFonts w:ascii="Times New Roman" w:hAnsi="Times New Roman" w:cs="Times New Roman"/>
          <w:sz w:val="20"/>
          <w:szCs w:val="20"/>
        </w:rPr>
        <w:t>c</w:t>
      </w:r>
      <w:r w:rsidRPr="00AC6823">
        <w:rPr>
          <w:rFonts w:ascii="Times New Roman" w:hAnsi="Times New Roman" w:cs="Times New Roman"/>
          <w:sz w:val="20"/>
          <w:szCs w:val="20"/>
        </w:rPr>
        <w:t>ommittee member Environmental literacy program will equip committee members with foundational knowledge of environmental literacy will improve their ability to evaluate, propose, and implement effective policies and programs; and</w:t>
      </w:r>
    </w:p>
    <w:p w14:paraId="0E1E1736" w14:textId="77777777" w:rsidR="008433E7" w:rsidRPr="00AC6823" w:rsidRDefault="008433E7" w:rsidP="008433E7">
      <w:pPr>
        <w:spacing w:after="0" w:line="240" w:lineRule="auto"/>
        <w:rPr>
          <w:rFonts w:ascii="Times New Roman" w:hAnsi="Times New Roman" w:cs="Times New Roman"/>
          <w:sz w:val="20"/>
          <w:szCs w:val="20"/>
        </w:rPr>
      </w:pPr>
    </w:p>
    <w:p w14:paraId="336D29EA" w14:textId="77777777" w:rsidR="008433E7" w:rsidRPr="00AC6823" w:rsidRDefault="008433E7" w:rsidP="008433E7">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WHEREAS, mandatory training ensures a consistent and comprehensive understanding of sustainability principles among all committee members, fostering collaboration and impactful leadership; and</w:t>
      </w:r>
    </w:p>
    <w:p w14:paraId="7DEDD1CB" w14:textId="77777777" w:rsidR="008433E7" w:rsidRPr="00AC6823" w:rsidRDefault="008433E7" w:rsidP="008433E7">
      <w:pPr>
        <w:pStyle w:val="ListParagraph"/>
        <w:spacing w:after="0" w:line="240" w:lineRule="auto"/>
        <w:rPr>
          <w:rFonts w:ascii="Times New Roman" w:hAnsi="Times New Roman" w:cs="Times New Roman"/>
          <w:sz w:val="20"/>
          <w:szCs w:val="20"/>
        </w:rPr>
      </w:pPr>
    </w:p>
    <w:p w14:paraId="27964625" w14:textId="77777777" w:rsidR="008433E7" w:rsidRDefault="008433E7" w:rsidP="008433E7">
      <w:pPr>
        <w:pStyle w:val="ListParagraph"/>
        <w:spacing w:after="0" w:line="240" w:lineRule="auto"/>
        <w:ind w:left="0"/>
        <w:rPr>
          <w:rFonts w:ascii="Times New Roman" w:hAnsi="Times New Roman" w:cs="Times New Roman"/>
          <w:sz w:val="20"/>
          <w:szCs w:val="20"/>
        </w:rPr>
      </w:pPr>
      <w:r w:rsidRPr="00AC6823">
        <w:rPr>
          <w:rFonts w:ascii="Times New Roman" w:hAnsi="Times New Roman" w:cs="Times New Roman"/>
          <w:sz w:val="20"/>
          <w:szCs w:val="20"/>
        </w:rPr>
        <w:t>WHEREAS, the Campus Life and Environment Affairs committee will handle the planning and implementation of Campus Sustainability Week, including collaborating with other organizations; and</w:t>
      </w:r>
      <w:r w:rsidRPr="004B6CE4">
        <w:rPr>
          <w:rFonts w:ascii="Times New Roman" w:hAnsi="Times New Roman" w:cs="Times New Roman"/>
          <w:sz w:val="20"/>
          <w:szCs w:val="20"/>
        </w:rPr>
        <w:t xml:space="preserve">  </w:t>
      </w:r>
    </w:p>
    <w:p w14:paraId="4B0DB469" w14:textId="77777777" w:rsidR="008433E7" w:rsidRPr="00D4288B" w:rsidRDefault="008433E7" w:rsidP="008433E7">
      <w:pPr>
        <w:pStyle w:val="ListParagraph"/>
        <w:spacing w:after="0" w:line="240" w:lineRule="auto"/>
        <w:ind w:left="0"/>
        <w:rPr>
          <w:rFonts w:ascii="Times New Roman" w:hAnsi="Times New Roman" w:cs="Times New Roman"/>
          <w:sz w:val="20"/>
          <w:szCs w:val="20"/>
        </w:rPr>
      </w:pPr>
    </w:p>
    <w:p w14:paraId="67CEF81C" w14:textId="77777777" w:rsidR="008433E7" w:rsidRPr="00D4288B" w:rsidRDefault="008433E7" w:rsidP="008433E7">
      <w:pPr>
        <w:spacing w:after="0" w:line="240" w:lineRule="auto"/>
        <w:rPr>
          <w:rFonts w:ascii="Times New Roman" w:eastAsia="Calibri" w:hAnsi="Times New Roman" w:cs="Times New Roman"/>
          <w:color w:val="000000" w:themeColor="text1"/>
          <w:sz w:val="20"/>
          <w:szCs w:val="20"/>
        </w:rPr>
      </w:pPr>
      <w:r w:rsidRPr="00D4288B">
        <w:rPr>
          <w:rFonts w:ascii="Times New Roman" w:hAnsi="Times New Roman" w:cs="Times New Roman"/>
          <w:sz w:val="20"/>
          <w:szCs w:val="20"/>
        </w:rPr>
        <w:t xml:space="preserve">WHEREAS, </w:t>
      </w:r>
      <w:r w:rsidRPr="008E3D09">
        <w:rPr>
          <w:rFonts w:ascii="Times New Roman" w:hAnsi="Times New Roman" w:cs="Times New Roman"/>
          <w:sz w:val="20"/>
          <w:szCs w:val="20"/>
        </w:rPr>
        <w:t>Article IV, §1.B of the Student Government Association Constitution states that, “The Senate shall have the power to create and amend the SGA Bylaws”</w:t>
      </w:r>
    </w:p>
    <w:p w14:paraId="0A112D75" w14:textId="77777777" w:rsidR="008433E7" w:rsidRPr="00D4288B" w:rsidRDefault="008433E7" w:rsidP="008433E7">
      <w:pPr>
        <w:pStyle w:val="ListParagraph"/>
        <w:spacing w:after="0" w:line="240" w:lineRule="auto"/>
        <w:ind w:left="0"/>
        <w:rPr>
          <w:rFonts w:ascii="Times New Roman" w:hAnsi="Times New Roman" w:cs="Times New Roman"/>
          <w:sz w:val="20"/>
          <w:szCs w:val="20"/>
        </w:rPr>
      </w:pPr>
    </w:p>
    <w:p w14:paraId="50098877" w14:textId="77777777" w:rsidR="008433E7" w:rsidRDefault="008433E7" w:rsidP="008433E7">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of Northern Illinois University represented in this Senate enact </w:t>
      </w:r>
      <w:r>
        <w:rPr>
          <w:rFonts w:ascii="Times New Roman" w:hAnsi="Times New Roman" w:cs="Times New Roman"/>
          <w:sz w:val="20"/>
          <w:szCs w:val="20"/>
        </w:rPr>
        <w:t>that the SGA Bylaws be changed to the following.</w:t>
      </w:r>
    </w:p>
    <w:p w14:paraId="18C52875" w14:textId="77777777" w:rsidR="008433E7" w:rsidRDefault="008433E7" w:rsidP="008433E7">
      <w:pPr>
        <w:pStyle w:val="ListParagraph"/>
        <w:spacing w:after="0" w:line="240" w:lineRule="auto"/>
        <w:ind w:left="0"/>
        <w:jc w:val="center"/>
        <w:rPr>
          <w:rFonts w:ascii="Times New Roman" w:hAnsi="Times New Roman" w:cs="Times New Roman"/>
          <w:sz w:val="20"/>
          <w:szCs w:val="20"/>
        </w:rPr>
      </w:pPr>
    </w:p>
    <w:p w14:paraId="5EADC135" w14:textId="77777777" w:rsidR="008433E7" w:rsidRDefault="008433E7" w:rsidP="008433E7">
      <w:pPr>
        <w:pStyle w:val="Heading2"/>
      </w:pPr>
    </w:p>
    <w:p w14:paraId="4AD9EAA4" w14:textId="77777777" w:rsidR="008433E7" w:rsidRPr="00833493" w:rsidRDefault="008433E7" w:rsidP="008433E7">
      <w:pPr>
        <w:pStyle w:val="Heading2"/>
        <w:ind w:left="0" w:right="0" w:hanging="3"/>
        <w:contextualSpacing/>
        <w:rPr>
          <w:rFonts w:ascii="Times New Roman" w:hAnsi="Times New Roman" w:cs="Times New Roman"/>
          <w:spacing w:val="1"/>
          <w:sz w:val="20"/>
          <w:szCs w:val="20"/>
        </w:rPr>
      </w:pPr>
      <w:r w:rsidRPr="00833493">
        <w:rPr>
          <w:rFonts w:ascii="Times New Roman" w:hAnsi="Times New Roman" w:cs="Times New Roman"/>
          <w:sz w:val="20"/>
          <w:szCs w:val="20"/>
        </w:rPr>
        <w:t>ARTICLE II</w:t>
      </w:r>
    </w:p>
    <w:p w14:paraId="250B6DFF" w14:textId="77777777" w:rsidR="008433E7" w:rsidRPr="00833493" w:rsidRDefault="008433E7" w:rsidP="008433E7">
      <w:pPr>
        <w:pStyle w:val="Heading2"/>
        <w:rPr>
          <w:rFonts w:ascii="Times New Roman" w:hAnsi="Times New Roman" w:cs="Times New Roman"/>
          <w:sz w:val="20"/>
          <w:szCs w:val="20"/>
        </w:rPr>
      </w:pPr>
      <w:r w:rsidRPr="00833493">
        <w:rPr>
          <w:rFonts w:ascii="Times New Roman" w:hAnsi="Times New Roman" w:cs="Times New Roman"/>
          <w:sz w:val="20"/>
          <w:szCs w:val="20"/>
        </w:rPr>
        <w:t>LEGISLATIVE</w:t>
      </w:r>
      <w:r w:rsidRPr="00833493">
        <w:rPr>
          <w:rFonts w:ascii="Times New Roman" w:hAnsi="Times New Roman" w:cs="Times New Roman"/>
          <w:spacing w:val="-6"/>
          <w:sz w:val="20"/>
          <w:szCs w:val="20"/>
        </w:rPr>
        <w:t xml:space="preserve"> </w:t>
      </w:r>
      <w:r w:rsidRPr="00833493">
        <w:rPr>
          <w:rFonts w:ascii="Times New Roman" w:hAnsi="Times New Roman" w:cs="Times New Roman"/>
          <w:sz w:val="20"/>
          <w:szCs w:val="20"/>
        </w:rPr>
        <w:t>BRANCH</w:t>
      </w:r>
    </w:p>
    <w:p w14:paraId="42879000" w14:textId="77777777" w:rsidR="008433E7" w:rsidRPr="00833493" w:rsidRDefault="008433E7" w:rsidP="008433E7">
      <w:pPr>
        <w:pStyle w:val="Heading2"/>
        <w:rPr>
          <w:rFonts w:ascii="Times New Roman" w:hAnsi="Times New Roman" w:cs="Times New Roman"/>
          <w:sz w:val="20"/>
          <w:szCs w:val="20"/>
        </w:rPr>
      </w:pPr>
    </w:p>
    <w:p w14:paraId="65AC2AF6" w14:textId="77777777" w:rsidR="008433E7" w:rsidRPr="00833493" w:rsidRDefault="008433E7" w:rsidP="008433E7">
      <w:pPr>
        <w:contextualSpacing/>
        <w:jc w:val="center"/>
        <w:rPr>
          <w:rFonts w:ascii="Times New Roman" w:hAnsi="Times New Roman" w:cs="Times New Roman"/>
          <w:b/>
          <w:sz w:val="20"/>
          <w:szCs w:val="20"/>
        </w:rPr>
      </w:pPr>
      <w:r w:rsidRPr="00833493">
        <w:rPr>
          <w:rFonts w:ascii="Times New Roman" w:hAnsi="Times New Roman" w:cs="Times New Roman"/>
          <w:b/>
          <w:sz w:val="20"/>
          <w:szCs w:val="20"/>
        </w:rPr>
        <w:t>Section 4</w:t>
      </w:r>
    </w:p>
    <w:p w14:paraId="18F90CD7" w14:textId="77777777" w:rsidR="008433E7" w:rsidRPr="00833493" w:rsidRDefault="008433E7" w:rsidP="008433E7">
      <w:pPr>
        <w:contextualSpacing/>
        <w:jc w:val="center"/>
        <w:rPr>
          <w:rFonts w:ascii="Times New Roman" w:hAnsi="Times New Roman" w:cs="Times New Roman"/>
          <w:b/>
          <w:sz w:val="20"/>
          <w:szCs w:val="20"/>
        </w:rPr>
      </w:pPr>
      <w:r w:rsidRPr="00833493">
        <w:rPr>
          <w:rFonts w:ascii="Times New Roman" w:hAnsi="Times New Roman" w:cs="Times New Roman"/>
          <w:b/>
          <w:sz w:val="20"/>
          <w:szCs w:val="20"/>
        </w:rPr>
        <w:t>Senate</w:t>
      </w:r>
      <w:r w:rsidRPr="00833493">
        <w:rPr>
          <w:rFonts w:ascii="Times New Roman" w:hAnsi="Times New Roman" w:cs="Times New Roman"/>
          <w:b/>
          <w:spacing w:val="-2"/>
          <w:sz w:val="20"/>
          <w:szCs w:val="20"/>
        </w:rPr>
        <w:t xml:space="preserve"> </w:t>
      </w:r>
      <w:r w:rsidRPr="00833493">
        <w:rPr>
          <w:rFonts w:ascii="Times New Roman" w:hAnsi="Times New Roman" w:cs="Times New Roman"/>
          <w:b/>
          <w:sz w:val="20"/>
          <w:szCs w:val="20"/>
        </w:rPr>
        <w:t>Standing</w:t>
      </w:r>
      <w:r w:rsidRPr="00833493">
        <w:rPr>
          <w:rFonts w:ascii="Times New Roman" w:hAnsi="Times New Roman" w:cs="Times New Roman"/>
          <w:b/>
          <w:spacing w:val="-5"/>
          <w:sz w:val="20"/>
          <w:szCs w:val="20"/>
        </w:rPr>
        <w:t xml:space="preserve"> </w:t>
      </w:r>
      <w:r w:rsidRPr="00833493">
        <w:rPr>
          <w:rFonts w:ascii="Times New Roman" w:hAnsi="Times New Roman" w:cs="Times New Roman"/>
          <w:b/>
          <w:sz w:val="20"/>
          <w:szCs w:val="20"/>
        </w:rPr>
        <w:t>Committee</w:t>
      </w:r>
      <w:r w:rsidRPr="00833493">
        <w:rPr>
          <w:rFonts w:ascii="Times New Roman" w:hAnsi="Times New Roman" w:cs="Times New Roman"/>
          <w:b/>
          <w:spacing w:val="-1"/>
          <w:sz w:val="20"/>
          <w:szCs w:val="20"/>
        </w:rPr>
        <w:t xml:space="preserve"> </w:t>
      </w:r>
      <w:r w:rsidRPr="00833493">
        <w:rPr>
          <w:rFonts w:ascii="Times New Roman" w:hAnsi="Times New Roman" w:cs="Times New Roman"/>
          <w:b/>
          <w:sz w:val="20"/>
          <w:szCs w:val="20"/>
        </w:rPr>
        <w:t>Duties</w:t>
      </w:r>
      <w:r w:rsidRPr="00833493">
        <w:rPr>
          <w:rFonts w:ascii="Times New Roman" w:hAnsi="Times New Roman" w:cs="Times New Roman"/>
          <w:b/>
          <w:spacing w:val="-3"/>
          <w:sz w:val="20"/>
          <w:szCs w:val="20"/>
        </w:rPr>
        <w:t xml:space="preserve"> </w:t>
      </w:r>
      <w:r w:rsidRPr="00833493">
        <w:rPr>
          <w:rFonts w:ascii="Times New Roman" w:hAnsi="Times New Roman" w:cs="Times New Roman"/>
          <w:b/>
          <w:sz w:val="20"/>
          <w:szCs w:val="20"/>
        </w:rPr>
        <w:t>and</w:t>
      </w:r>
      <w:r w:rsidRPr="00833493">
        <w:rPr>
          <w:rFonts w:ascii="Times New Roman" w:hAnsi="Times New Roman" w:cs="Times New Roman"/>
          <w:b/>
          <w:spacing w:val="-5"/>
          <w:sz w:val="20"/>
          <w:szCs w:val="20"/>
        </w:rPr>
        <w:t xml:space="preserve"> </w:t>
      </w:r>
      <w:r w:rsidRPr="00833493">
        <w:rPr>
          <w:rFonts w:ascii="Times New Roman" w:hAnsi="Times New Roman" w:cs="Times New Roman"/>
          <w:b/>
          <w:sz w:val="20"/>
          <w:szCs w:val="20"/>
        </w:rPr>
        <w:t>Responsibilities</w:t>
      </w:r>
    </w:p>
    <w:p w14:paraId="256E560B" w14:textId="77777777" w:rsidR="008433E7" w:rsidRPr="00833493" w:rsidRDefault="008433E7" w:rsidP="008433E7">
      <w:pPr>
        <w:pStyle w:val="Heading2"/>
        <w:rPr>
          <w:rFonts w:ascii="Times New Roman" w:hAnsi="Times New Roman" w:cs="Times New Roman"/>
          <w:sz w:val="20"/>
          <w:szCs w:val="20"/>
        </w:rPr>
      </w:pPr>
    </w:p>
    <w:p w14:paraId="14E7B7D8" w14:textId="77777777" w:rsidR="008433E7" w:rsidRPr="00833493" w:rsidRDefault="008433E7" w:rsidP="008433E7">
      <w:pPr>
        <w:pStyle w:val="ListParagraph"/>
        <w:widowControl w:val="0"/>
        <w:numPr>
          <w:ilvl w:val="0"/>
          <w:numId w:val="28"/>
        </w:numPr>
        <w:tabs>
          <w:tab w:val="left" w:pos="735"/>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t>Committee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on</w:t>
      </w:r>
      <w:r w:rsidRPr="00833493">
        <w:rPr>
          <w:rFonts w:ascii="Times New Roman" w:hAnsi="Times New Roman" w:cs="Times New Roman"/>
          <w:spacing w:val="-4"/>
          <w:sz w:val="20"/>
          <w:szCs w:val="20"/>
        </w:rPr>
        <w:t xml:space="preserve"> </w:t>
      </w:r>
      <w:r w:rsidRPr="00833493">
        <w:rPr>
          <w:rFonts w:ascii="Times New Roman" w:hAnsi="Times New Roman" w:cs="Times New Roman"/>
          <w:spacing w:val="-4"/>
          <w:sz w:val="20"/>
          <w:szCs w:val="20"/>
          <w:highlight w:val="yellow"/>
        </w:rPr>
        <w:t>Campus Life and</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Environmental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Affairs</w:t>
      </w:r>
    </w:p>
    <w:p w14:paraId="188496C3" w14:textId="77777777" w:rsidR="008433E7" w:rsidRPr="00833493" w:rsidRDefault="008433E7" w:rsidP="008433E7">
      <w:pPr>
        <w:pStyle w:val="ListParagraph"/>
        <w:widowControl w:val="0"/>
        <w:numPr>
          <w:ilvl w:val="1"/>
          <w:numId w:val="27"/>
        </w:numPr>
        <w:tabs>
          <w:tab w:val="left" w:pos="1181"/>
        </w:tabs>
        <w:autoSpaceDE w:val="0"/>
        <w:autoSpaceDN w:val="0"/>
        <w:spacing w:before="82" w:after="0" w:line="240" w:lineRule="auto"/>
        <w:rPr>
          <w:rFonts w:ascii="Times New Roman" w:hAnsi="Times New Roman" w:cs="Times New Roman"/>
          <w:sz w:val="20"/>
          <w:szCs w:val="20"/>
        </w:rPr>
      </w:pPr>
      <w:r w:rsidRPr="00833493">
        <w:rPr>
          <w:rFonts w:ascii="Times New Roman" w:hAnsi="Times New Roman" w:cs="Times New Roman"/>
          <w:sz w:val="20"/>
          <w:szCs w:val="20"/>
        </w:rPr>
        <w:t>The Committee shall be concerned with the improvement of environmental quality on campus as well</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as contributions to environmental initiatives put forth by the University or the Student Government</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Association.</w:t>
      </w:r>
    </w:p>
    <w:p w14:paraId="319880A5"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lastRenderedPageBreak/>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Committee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shall</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assist</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Director</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of</w:t>
      </w:r>
      <w:r w:rsidRPr="00833493">
        <w:rPr>
          <w:rFonts w:ascii="Times New Roman" w:hAnsi="Times New Roman" w:cs="Times New Roman"/>
          <w:spacing w:val="-3"/>
          <w:sz w:val="20"/>
          <w:szCs w:val="20"/>
        </w:rPr>
        <w:t xml:space="preserve"> </w:t>
      </w:r>
      <w:r w:rsidRPr="00833493">
        <w:rPr>
          <w:rFonts w:ascii="Times New Roman" w:hAnsi="Times New Roman" w:cs="Times New Roman"/>
          <w:strike/>
          <w:sz w:val="20"/>
          <w:szCs w:val="20"/>
          <w:highlight w:val="yellow"/>
        </w:rPr>
        <w:t>Community Engagement</w:t>
      </w:r>
      <w:r w:rsidRPr="00833493">
        <w:rPr>
          <w:rFonts w:ascii="Times New Roman" w:hAnsi="Times New Roman" w:cs="Times New Roman"/>
          <w:sz w:val="20"/>
          <w:szCs w:val="20"/>
          <w:highlight w:val="yellow"/>
        </w:rPr>
        <w:t xml:space="preserve"> Campus Life</w:t>
      </w:r>
      <w:r w:rsidRPr="00833493">
        <w:rPr>
          <w:rFonts w:ascii="Times New Roman" w:hAnsi="Times New Roman" w:cs="Times New Roman"/>
          <w:sz w:val="20"/>
          <w:szCs w:val="20"/>
        </w:rPr>
        <w:t xml:space="preserve"> and Environmental</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Affairs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in</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their</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initiatives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objectives,</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especially</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in</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regard</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to</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communication</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with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organizations.</w:t>
      </w:r>
    </w:p>
    <w:p w14:paraId="428C108F"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rPr>
          <w:rFonts w:ascii="Times New Roman" w:hAnsi="Times New Roman" w:cs="Times New Roman"/>
          <w:sz w:val="20"/>
          <w:szCs w:val="20"/>
          <w:highlight w:val="yellow"/>
        </w:rPr>
      </w:pPr>
      <w:r w:rsidRPr="00833493">
        <w:rPr>
          <w:rFonts w:ascii="Times New Roman" w:hAnsi="Times New Roman" w:cs="Times New Roman"/>
          <w:sz w:val="20"/>
          <w:szCs w:val="20"/>
          <w:highlight w:val="yellow"/>
        </w:rPr>
        <w:t xml:space="preserve">The committee, under the direction of either the Director of </w:t>
      </w:r>
      <w:r w:rsidRPr="00833493">
        <w:rPr>
          <w:rFonts w:ascii="Times New Roman" w:hAnsi="Times New Roman" w:cs="Times New Roman"/>
          <w:strike/>
          <w:sz w:val="20"/>
          <w:szCs w:val="20"/>
          <w:highlight w:val="yellow"/>
        </w:rPr>
        <w:t>Community Engagement</w:t>
      </w:r>
      <w:r w:rsidRPr="00833493">
        <w:rPr>
          <w:rFonts w:ascii="Times New Roman" w:hAnsi="Times New Roman" w:cs="Times New Roman"/>
          <w:sz w:val="20"/>
          <w:szCs w:val="20"/>
          <w:highlight w:val="yellow"/>
        </w:rPr>
        <w:t xml:space="preserve"> Campus Life and Environmental affairs must implement a environmental literacy program that all committee members must go through. They shall attend the program once a semester for how long they serve on the committee. </w:t>
      </w:r>
    </w:p>
    <w:p w14:paraId="126416E4"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jc w:val="both"/>
        <w:rPr>
          <w:rFonts w:ascii="Times New Roman" w:hAnsi="Times New Roman" w:cs="Times New Roman"/>
          <w:sz w:val="20"/>
          <w:szCs w:val="20"/>
        </w:rPr>
      </w:pPr>
      <w:r w:rsidRPr="00833493">
        <w:rPr>
          <w:rFonts w:ascii="Times New Roman" w:hAnsi="Times New Roman" w:cs="Times New Roman"/>
          <w:sz w:val="20"/>
          <w:szCs w:val="20"/>
        </w:rPr>
        <w:t>The Committee shall plan and implement a program aimed at educating students about environmental</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issues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with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assistance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from</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Director</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 xml:space="preserve">of </w:t>
      </w:r>
      <w:r w:rsidRPr="00833493">
        <w:rPr>
          <w:rFonts w:ascii="Times New Roman" w:hAnsi="Times New Roman" w:cs="Times New Roman"/>
          <w:strike/>
          <w:sz w:val="20"/>
          <w:szCs w:val="20"/>
          <w:highlight w:val="yellow"/>
        </w:rPr>
        <w:t>Community Engagement</w:t>
      </w:r>
      <w:r w:rsidRPr="00833493">
        <w:rPr>
          <w:rFonts w:ascii="Times New Roman" w:hAnsi="Times New Roman" w:cs="Times New Roman"/>
          <w:sz w:val="20"/>
          <w:szCs w:val="20"/>
          <w:highlight w:val="yellow"/>
        </w:rPr>
        <w:t xml:space="preserve"> Campus Life</w:t>
      </w:r>
      <w:r w:rsidRPr="00833493">
        <w:rPr>
          <w:rFonts w:ascii="Times New Roman" w:hAnsi="Times New Roman" w:cs="Times New Roman"/>
          <w:sz w:val="20"/>
          <w:szCs w:val="20"/>
        </w:rPr>
        <w:t xml:space="preserve"> and Environmental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Affairs.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This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program</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shall</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consist</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of</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at</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least</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one event each semester and must be educational in nature. One event must fall under the purview of</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Earth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Week.</w:t>
      </w:r>
    </w:p>
    <w:p w14:paraId="24CEF39C"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t xml:space="preserve">The Committee shall attempt to bring environmental and sustainability issues to the attention of campus </w:t>
      </w:r>
      <w:r w:rsidRPr="00833493">
        <w:rPr>
          <w:rFonts w:ascii="Times New Roman" w:hAnsi="Times New Roman" w:cs="Times New Roman"/>
          <w:spacing w:val="-48"/>
          <w:sz w:val="20"/>
          <w:szCs w:val="20"/>
        </w:rPr>
        <w:t xml:space="preserve"> </w:t>
      </w:r>
      <w:r w:rsidRPr="00833493">
        <w:rPr>
          <w:rFonts w:ascii="Times New Roman" w:hAnsi="Times New Roman" w:cs="Times New Roman"/>
          <w:sz w:val="20"/>
          <w:szCs w:val="20"/>
        </w:rPr>
        <w:t>administrators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encourage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their</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participation</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in</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student-initiated</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changes.</w:t>
      </w:r>
    </w:p>
    <w:p w14:paraId="326465CA"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Committee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shall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serve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as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representatives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for</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Director</w:t>
      </w:r>
      <w:r w:rsidRPr="00833493">
        <w:rPr>
          <w:rFonts w:ascii="Times New Roman" w:hAnsi="Times New Roman" w:cs="Times New Roman"/>
          <w:spacing w:val="-7"/>
          <w:sz w:val="20"/>
          <w:szCs w:val="20"/>
        </w:rPr>
        <w:t xml:space="preserve"> </w:t>
      </w:r>
      <w:r w:rsidRPr="00833493">
        <w:rPr>
          <w:rFonts w:ascii="Times New Roman" w:hAnsi="Times New Roman" w:cs="Times New Roman"/>
          <w:sz w:val="20"/>
          <w:szCs w:val="20"/>
        </w:rPr>
        <w:t>of</w:t>
      </w:r>
      <w:r w:rsidRPr="00833493">
        <w:rPr>
          <w:rFonts w:ascii="Times New Roman" w:hAnsi="Times New Roman" w:cs="Times New Roman"/>
          <w:spacing w:val="-2"/>
          <w:sz w:val="20"/>
          <w:szCs w:val="20"/>
        </w:rPr>
        <w:t xml:space="preserve"> </w:t>
      </w:r>
      <w:r w:rsidRPr="00833493">
        <w:rPr>
          <w:rFonts w:ascii="Times New Roman" w:hAnsi="Times New Roman" w:cs="Times New Roman"/>
          <w:strike/>
          <w:sz w:val="20"/>
          <w:szCs w:val="20"/>
          <w:highlight w:val="yellow"/>
        </w:rPr>
        <w:t>Community Engagement</w:t>
      </w:r>
      <w:r w:rsidRPr="00833493">
        <w:rPr>
          <w:rFonts w:ascii="Times New Roman" w:hAnsi="Times New Roman" w:cs="Times New Roman"/>
          <w:sz w:val="20"/>
          <w:szCs w:val="20"/>
          <w:highlight w:val="yellow"/>
        </w:rPr>
        <w:t xml:space="preserve"> Campus Life</w:t>
      </w:r>
      <w:r w:rsidRPr="00833493">
        <w:rPr>
          <w:rFonts w:ascii="Times New Roman" w:hAnsi="Times New Roman" w:cs="Times New Roman"/>
          <w:sz w:val="20"/>
          <w:szCs w:val="20"/>
        </w:rPr>
        <w:t xml:space="preserve"> and Environmental</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Affairs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should</w:t>
      </w:r>
      <w:r w:rsidRPr="00833493">
        <w:rPr>
          <w:rFonts w:ascii="Times New Roman" w:hAnsi="Times New Roman" w:cs="Times New Roman"/>
          <w:spacing w:val="7"/>
          <w:sz w:val="20"/>
          <w:szCs w:val="20"/>
        </w:rPr>
        <w:t xml:space="preserve"> </w:t>
      </w:r>
      <w:r w:rsidRPr="00833493">
        <w:rPr>
          <w:rFonts w:ascii="Times New Roman" w:hAnsi="Times New Roman" w:cs="Times New Roman"/>
          <w:sz w:val="20"/>
          <w:szCs w:val="20"/>
        </w:rPr>
        <w:t>they</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not be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able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to</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attend</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committee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meetings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as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listed</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in</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duties.</w:t>
      </w:r>
    </w:p>
    <w:p w14:paraId="50A1C01D"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Committee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shall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cooperate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with</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existing</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environmental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student</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organizations</w:t>
      </w:r>
      <w:r w:rsidRPr="00833493">
        <w:rPr>
          <w:rFonts w:ascii="Times New Roman" w:hAnsi="Times New Roman" w:cs="Times New Roman"/>
          <w:spacing w:val="-5"/>
          <w:sz w:val="20"/>
          <w:szCs w:val="20"/>
          <w:highlight w:val="yellow"/>
        </w:rPr>
        <w:t>, or community partners,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to</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assist</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further</w:t>
      </w:r>
      <w:r w:rsidRPr="00833493">
        <w:rPr>
          <w:rFonts w:ascii="Times New Roman" w:hAnsi="Times New Roman" w:cs="Times New Roman"/>
          <w:spacing w:val="-46"/>
          <w:sz w:val="20"/>
          <w:szCs w:val="20"/>
        </w:rPr>
        <w:t xml:space="preserve">     </w:t>
      </w:r>
      <w:r w:rsidRPr="00833493">
        <w:rPr>
          <w:rFonts w:ascii="Times New Roman" w:hAnsi="Times New Roman" w:cs="Times New Roman"/>
          <w:sz w:val="20"/>
          <w:szCs w:val="20"/>
        </w:rPr>
        <w:t>agendas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regarding</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sustainability.</w:t>
      </w:r>
    </w:p>
    <w:p w14:paraId="6853E82F"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rPr>
          <w:rFonts w:ascii="Times New Roman" w:hAnsi="Times New Roman" w:cs="Times New Roman"/>
          <w:sz w:val="20"/>
          <w:szCs w:val="20"/>
          <w:highlight w:val="yellow"/>
        </w:rPr>
      </w:pPr>
      <w:r w:rsidRPr="00833493">
        <w:rPr>
          <w:rFonts w:ascii="Times New Roman" w:hAnsi="Times New Roman" w:cs="Times New Roman"/>
          <w:sz w:val="20"/>
          <w:szCs w:val="20"/>
          <w:highlight w:val="yellow"/>
        </w:rPr>
        <w:t>The committee shall establish an annual Campus Sustainability Week either before, or on Earth Week. They shall work with the Director or Chairperson to plan, implement, and execute all activities.</w:t>
      </w:r>
    </w:p>
    <w:p w14:paraId="75FF3022" w14:textId="77777777" w:rsidR="008433E7" w:rsidRPr="00833493" w:rsidRDefault="008433E7" w:rsidP="008433E7">
      <w:pPr>
        <w:pStyle w:val="ListParagraph"/>
        <w:widowControl w:val="0"/>
        <w:numPr>
          <w:ilvl w:val="1"/>
          <w:numId w:val="27"/>
        </w:numPr>
        <w:tabs>
          <w:tab w:val="left" w:pos="1181"/>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t>The following members of the Student Government Association may attend meetings of the Committee</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and participate as non-voting ex-officio members to give reports and hear the opinions of 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Committee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members: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Director</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 xml:space="preserve">of </w:t>
      </w:r>
      <w:r w:rsidRPr="00833493">
        <w:rPr>
          <w:rFonts w:ascii="Times New Roman" w:hAnsi="Times New Roman" w:cs="Times New Roman"/>
          <w:strike/>
          <w:sz w:val="20"/>
          <w:szCs w:val="20"/>
          <w:highlight w:val="yellow"/>
        </w:rPr>
        <w:t>Community Engagement</w:t>
      </w:r>
      <w:r w:rsidRPr="00833493">
        <w:rPr>
          <w:rFonts w:ascii="Times New Roman" w:hAnsi="Times New Roman" w:cs="Times New Roman"/>
          <w:sz w:val="20"/>
          <w:szCs w:val="20"/>
          <w:highlight w:val="yellow"/>
        </w:rPr>
        <w:t xml:space="preserve"> Campus Life</w:t>
      </w:r>
      <w:r w:rsidRPr="00833493">
        <w:rPr>
          <w:rFonts w:ascii="Times New Roman" w:hAnsi="Times New Roman" w:cs="Times New Roman"/>
          <w:sz w:val="20"/>
          <w:szCs w:val="20"/>
        </w:rPr>
        <w:t xml:space="preserve"> and</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Environmental</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Affairs.</w:t>
      </w:r>
    </w:p>
    <w:p w14:paraId="59E6791E" w14:textId="77777777" w:rsidR="008433E7" w:rsidRPr="00833493" w:rsidRDefault="008433E7" w:rsidP="008433E7">
      <w:pPr>
        <w:pStyle w:val="Heading2"/>
        <w:rPr>
          <w:rFonts w:ascii="Times New Roman" w:hAnsi="Times New Roman" w:cs="Times New Roman"/>
          <w:sz w:val="20"/>
          <w:szCs w:val="20"/>
        </w:rPr>
      </w:pPr>
    </w:p>
    <w:p w14:paraId="79C15BF8" w14:textId="77777777" w:rsidR="008433E7" w:rsidRPr="00833493" w:rsidRDefault="008433E7" w:rsidP="008433E7">
      <w:pPr>
        <w:pStyle w:val="Heading2"/>
        <w:rPr>
          <w:rFonts w:ascii="Times New Roman" w:hAnsi="Times New Roman" w:cs="Times New Roman"/>
          <w:sz w:val="20"/>
          <w:szCs w:val="20"/>
        </w:rPr>
      </w:pPr>
    </w:p>
    <w:p w14:paraId="09F244C4" w14:textId="77777777" w:rsidR="008433E7" w:rsidRPr="00833493" w:rsidRDefault="008433E7" w:rsidP="008433E7">
      <w:pPr>
        <w:pStyle w:val="Heading2"/>
        <w:rPr>
          <w:rFonts w:ascii="Times New Roman" w:hAnsi="Times New Roman" w:cs="Times New Roman"/>
          <w:sz w:val="20"/>
          <w:szCs w:val="20"/>
        </w:rPr>
      </w:pPr>
    </w:p>
    <w:p w14:paraId="2E44B67F" w14:textId="77777777" w:rsidR="008433E7" w:rsidRPr="00833493" w:rsidRDefault="008433E7" w:rsidP="008433E7">
      <w:pPr>
        <w:pStyle w:val="Heading2"/>
        <w:ind w:left="471"/>
        <w:rPr>
          <w:rFonts w:ascii="Times New Roman" w:hAnsi="Times New Roman" w:cs="Times New Roman"/>
          <w:sz w:val="20"/>
          <w:szCs w:val="20"/>
        </w:rPr>
      </w:pPr>
      <w:r w:rsidRPr="00833493">
        <w:rPr>
          <w:rFonts w:ascii="Times New Roman" w:hAnsi="Times New Roman" w:cs="Times New Roman"/>
          <w:sz w:val="20"/>
          <w:szCs w:val="20"/>
        </w:rPr>
        <w:t>ARTICLE III</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EXECUTIVE</w:t>
      </w:r>
      <w:r w:rsidRPr="00833493">
        <w:rPr>
          <w:rFonts w:ascii="Times New Roman" w:hAnsi="Times New Roman" w:cs="Times New Roman"/>
          <w:spacing w:val="-10"/>
          <w:sz w:val="20"/>
          <w:szCs w:val="20"/>
        </w:rPr>
        <w:t xml:space="preserve"> </w:t>
      </w:r>
      <w:r w:rsidRPr="00833493">
        <w:rPr>
          <w:rFonts w:ascii="Times New Roman" w:hAnsi="Times New Roman" w:cs="Times New Roman"/>
          <w:sz w:val="20"/>
          <w:szCs w:val="20"/>
        </w:rPr>
        <w:t>BRANCH</w:t>
      </w:r>
    </w:p>
    <w:p w14:paraId="1D19EED2" w14:textId="77777777" w:rsidR="008433E7" w:rsidRPr="00833493" w:rsidRDefault="008433E7" w:rsidP="008433E7">
      <w:pPr>
        <w:pStyle w:val="Heading2"/>
        <w:rPr>
          <w:rFonts w:ascii="Times New Roman" w:hAnsi="Times New Roman" w:cs="Times New Roman"/>
          <w:sz w:val="20"/>
          <w:szCs w:val="20"/>
        </w:rPr>
      </w:pPr>
      <w:r w:rsidRPr="00833493">
        <w:rPr>
          <w:rFonts w:ascii="Times New Roman" w:hAnsi="Times New Roman" w:cs="Times New Roman"/>
          <w:sz w:val="20"/>
          <w:szCs w:val="20"/>
        </w:rPr>
        <w:t>Section</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4</w:t>
      </w:r>
    </w:p>
    <w:p w14:paraId="06EBA91D" w14:textId="77777777" w:rsidR="008433E7" w:rsidRPr="00833493" w:rsidRDefault="008433E7" w:rsidP="008433E7">
      <w:pPr>
        <w:pStyle w:val="Heading2"/>
        <w:rPr>
          <w:rFonts w:ascii="Times New Roman" w:hAnsi="Times New Roman" w:cs="Times New Roman"/>
          <w:sz w:val="20"/>
          <w:szCs w:val="20"/>
        </w:rPr>
      </w:pPr>
      <w:r w:rsidRPr="00833493">
        <w:rPr>
          <w:rFonts w:ascii="Times New Roman" w:hAnsi="Times New Roman" w:cs="Times New Roman"/>
          <w:sz w:val="20"/>
          <w:szCs w:val="20"/>
        </w:rPr>
        <w:t>Student</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Government</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Association</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Cabinet</w:t>
      </w:r>
    </w:p>
    <w:p w14:paraId="19C36134" w14:textId="77777777" w:rsidR="008433E7" w:rsidRPr="00833493" w:rsidRDefault="008433E7" w:rsidP="008433E7">
      <w:pPr>
        <w:pStyle w:val="ListParagraph"/>
        <w:spacing w:after="0" w:line="240" w:lineRule="auto"/>
        <w:ind w:left="0"/>
        <w:rPr>
          <w:rFonts w:ascii="Times New Roman" w:hAnsi="Times New Roman" w:cs="Times New Roman"/>
          <w:sz w:val="18"/>
          <w:szCs w:val="18"/>
        </w:rPr>
      </w:pPr>
    </w:p>
    <w:p w14:paraId="7774CD0C" w14:textId="77777777" w:rsidR="008433E7" w:rsidRPr="00833493" w:rsidRDefault="008433E7" w:rsidP="008433E7">
      <w:pPr>
        <w:pStyle w:val="ListParagraph"/>
        <w:widowControl w:val="0"/>
        <w:numPr>
          <w:ilvl w:val="0"/>
          <w:numId w:val="26"/>
        </w:numPr>
        <w:tabs>
          <w:tab w:val="left" w:pos="1181"/>
        </w:tabs>
        <w:autoSpaceDE w:val="0"/>
        <w:autoSpaceDN w:val="0"/>
        <w:spacing w:before="57" w:after="0" w:line="240" w:lineRule="auto"/>
        <w:rPr>
          <w:rFonts w:ascii="Times New Roman" w:hAnsi="Times New Roman" w:cs="Times New Roman"/>
          <w:sz w:val="20"/>
          <w:szCs w:val="20"/>
        </w:rPr>
      </w:pPr>
      <w:r w:rsidRPr="00833493">
        <w:rPr>
          <w:rFonts w:ascii="Times New Roman" w:hAnsi="Times New Roman" w:cs="Times New Roman"/>
          <w:sz w:val="20"/>
          <w:szCs w:val="20"/>
        </w:rPr>
        <w:t xml:space="preserve">The Director of </w:t>
      </w:r>
      <w:r w:rsidRPr="00833493">
        <w:rPr>
          <w:rFonts w:ascii="Times New Roman" w:hAnsi="Times New Roman" w:cs="Times New Roman"/>
          <w:strike/>
          <w:sz w:val="20"/>
          <w:szCs w:val="20"/>
          <w:highlight w:val="yellow"/>
        </w:rPr>
        <w:t>Community Engagement</w:t>
      </w:r>
      <w:r w:rsidRPr="00833493">
        <w:rPr>
          <w:rFonts w:ascii="Times New Roman" w:hAnsi="Times New Roman" w:cs="Times New Roman"/>
          <w:sz w:val="20"/>
          <w:szCs w:val="20"/>
          <w:highlight w:val="yellow"/>
        </w:rPr>
        <w:t xml:space="preserve"> Campus Life</w:t>
      </w:r>
      <w:r w:rsidRPr="00833493">
        <w:rPr>
          <w:rFonts w:ascii="Times New Roman" w:hAnsi="Times New Roman" w:cs="Times New Roman"/>
          <w:sz w:val="20"/>
          <w:szCs w:val="20"/>
        </w:rPr>
        <w:t xml:space="preserve"> and Environmental Affairs, working under the direction of the President and Chief of Staff, is</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responsible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for</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all</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communication,</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coordination,</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support,</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work</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dealing</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with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related</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items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on</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behalf</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of</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Student</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Government</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Association.</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Director</w:t>
      </w:r>
      <w:r w:rsidRPr="00833493">
        <w:rPr>
          <w:rFonts w:ascii="Times New Roman" w:hAnsi="Times New Roman" w:cs="Times New Roman"/>
          <w:spacing w:val="-1"/>
          <w:sz w:val="20"/>
          <w:szCs w:val="20"/>
        </w:rPr>
        <w:t xml:space="preserve"> </w:t>
      </w:r>
      <w:r w:rsidRPr="00833493">
        <w:rPr>
          <w:rFonts w:ascii="Times New Roman" w:hAnsi="Times New Roman" w:cs="Times New Roman"/>
          <w:strike/>
          <w:sz w:val="20"/>
          <w:szCs w:val="20"/>
          <w:highlight w:val="yellow"/>
        </w:rPr>
        <w:t>Community Engagement</w:t>
      </w:r>
      <w:r w:rsidRPr="00833493">
        <w:rPr>
          <w:rFonts w:ascii="Times New Roman" w:hAnsi="Times New Roman" w:cs="Times New Roman"/>
          <w:sz w:val="20"/>
          <w:szCs w:val="20"/>
          <w:highlight w:val="yellow"/>
        </w:rPr>
        <w:t xml:space="preserve"> Campus Life</w:t>
      </w:r>
      <w:r w:rsidRPr="00833493">
        <w:rPr>
          <w:rFonts w:ascii="Times New Roman" w:hAnsi="Times New Roman" w:cs="Times New Roman"/>
          <w:sz w:val="20"/>
          <w:szCs w:val="20"/>
        </w:rPr>
        <w:t xml:space="preserve"> Community Engagement and Environmental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Affairs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shall</w:t>
      </w:r>
    </w:p>
    <w:p w14:paraId="56EB384C"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1. Be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responsible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for</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coordination</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of</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environmental</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service</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projects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each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semester</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in</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office.</w:t>
      </w:r>
    </w:p>
    <w:p w14:paraId="18DBAE07"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2. Support</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collaborate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with</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University</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environmental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groups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for</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programming,</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advising,</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guidance,</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accountability.</w:t>
      </w:r>
    </w:p>
    <w:p w14:paraId="3EB00408"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3. Oversee all recycling campaigns on campus, including assisting with Department and organization</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initiatives.</w:t>
      </w:r>
    </w:p>
    <w:p w14:paraId="0197774F"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4. Serve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on</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NIU Green</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Team</w:t>
      </w:r>
    </w:p>
    <w:p w14:paraId="2AC8C15B"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5. Work</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with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University</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for</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Study</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of</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environment,</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sustainability,</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energy</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to</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promote</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green</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initiatives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for</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University</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to</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enact.</w:t>
      </w:r>
    </w:p>
    <w:p w14:paraId="72AE879D"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6. Advocate for greener alternatives on campus to the University Administration, including offering</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suggestions to the University Administration on behalf of the Student Government Association to</w:t>
      </w:r>
      <w:r w:rsidRPr="00833493">
        <w:rPr>
          <w:rFonts w:ascii="Times New Roman" w:hAnsi="Times New Roman" w:cs="Times New Roman"/>
          <w:spacing w:val="-48"/>
          <w:sz w:val="20"/>
          <w:szCs w:val="20"/>
        </w:rPr>
        <w:t xml:space="preserve"> </w:t>
      </w:r>
      <w:r w:rsidRPr="00833493">
        <w:rPr>
          <w:rFonts w:ascii="Times New Roman" w:hAnsi="Times New Roman" w:cs="Times New Roman"/>
          <w:sz w:val="20"/>
          <w:szCs w:val="20"/>
        </w:rPr>
        <w:t>improve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university’s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environmental</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initiatives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and</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include</w:t>
      </w:r>
      <w:r w:rsidRPr="00833493">
        <w:rPr>
          <w:rFonts w:ascii="Times New Roman" w:hAnsi="Times New Roman" w:cs="Times New Roman"/>
          <w:spacing w:val="-6"/>
          <w:sz w:val="20"/>
          <w:szCs w:val="20"/>
        </w:rPr>
        <w:t xml:space="preserve"> </w:t>
      </w:r>
      <w:r w:rsidRPr="00833493">
        <w:rPr>
          <w:rFonts w:ascii="Times New Roman" w:hAnsi="Times New Roman" w:cs="Times New Roman"/>
          <w:sz w:val="20"/>
          <w:szCs w:val="20"/>
        </w:rPr>
        <w:t>students</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in</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this</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process.</w:t>
      </w:r>
    </w:p>
    <w:p w14:paraId="2C958949"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7. Collaborate with the University Administration and student body to help create a campus sustainability</w:t>
      </w:r>
      <w:r w:rsidRPr="00833493">
        <w:rPr>
          <w:rFonts w:ascii="Times New Roman" w:hAnsi="Times New Roman" w:cs="Times New Roman"/>
          <w:spacing w:val="-47"/>
          <w:sz w:val="20"/>
          <w:szCs w:val="20"/>
        </w:rPr>
        <w:t xml:space="preserve"> </w:t>
      </w:r>
      <w:r w:rsidRPr="00833493">
        <w:rPr>
          <w:rFonts w:ascii="Times New Roman" w:hAnsi="Times New Roman" w:cs="Times New Roman"/>
          <w:sz w:val="20"/>
          <w:szCs w:val="20"/>
        </w:rPr>
        <w:t>plan, including collaboration with all green student organizations to minimize campus waste and make</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University</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as</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environmentally</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efficient</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as</w:t>
      </w:r>
      <w:r w:rsidRPr="00833493">
        <w:rPr>
          <w:rFonts w:ascii="Times New Roman" w:hAnsi="Times New Roman" w:cs="Times New Roman"/>
          <w:spacing w:val="-4"/>
          <w:sz w:val="20"/>
          <w:szCs w:val="20"/>
        </w:rPr>
        <w:t xml:space="preserve"> </w:t>
      </w:r>
      <w:r w:rsidRPr="00833493">
        <w:rPr>
          <w:rFonts w:ascii="Times New Roman" w:hAnsi="Times New Roman" w:cs="Times New Roman"/>
          <w:sz w:val="20"/>
          <w:szCs w:val="20"/>
        </w:rPr>
        <w:t>possible.</w:t>
      </w:r>
    </w:p>
    <w:p w14:paraId="7FC07F52"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8. Collaborate with the Director of Governmental Affairs to bring any campus initiative to the City of</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DeKalb and bring initiatives found in the city’s Sustainability Master Plan or discussed in the Citizen’s</w:t>
      </w:r>
      <w:r w:rsidRPr="00833493">
        <w:rPr>
          <w:rFonts w:ascii="Times New Roman" w:hAnsi="Times New Roman" w:cs="Times New Roman"/>
          <w:spacing w:val="-48"/>
          <w:sz w:val="20"/>
          <w:szCs w:val="20"/>
        </w:rPr>
        <w:t xml:space="preserve"> </w:t>
      </w:r>
      <w:r w:rsidRPr="00833493">
        <w:rPr>
          <w:rFonts w:ascii="Times New Roman" w:hAnsi="Times New Roman" w:cs="Times New Roman"/>
          <w:sz w:val="20"/>
          <w:szCs w:val="20"/>
        </w:rPr>
        <w:t>Environmental</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Commission</w:t>
      </w:r>
      <w:r w:rsidRPr="00833493">
        <w:rPr>
          <w:rFonts w:ascii="Times New Roman" w:hAnsi="Times New Roman" w:cs="Times New Roman"/>
          <w:spacing w:val="-1"/>
          <w:sz w:val="20"/>
          <w:szCs w:val="20"/>
        </w:rPr>
        <w:t xml:space="preserve"> </w:t>
      </w:r>
      <w:r w:rsidRPr="00833493">
        <w:rPr>
          <w:rFonts w:ascii="Times New Roman" w:hAnsi="Times New Roman" w:cs="Times New Roman"/>
          <w:sz w:val="20"/>
          <w:szCs w:val="20"/>
        </w:rPr>
        <w:t>back</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to</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campus.</w:t>
      </w:r>
    </w:p>
    <w:p w14:paraId="16E169C6"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lastRenderedPageBreak/>
        <w:t>9. Oversee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Earth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Week,</w:t>
      </w:r>
      <w:r w:rsidRPr="00833493">
        <w:rPr>
          <w:rFonts w:ascii="Times New Roman" w:hAnsi="Times New Roman" w:cs="Times New Roman"/>
          <w:spacing w:val="-5"/>
          <w:sz w:val="20"/>
          <w:szCs w:val="20"/>
        </w:rPr>
        <w:t xml:space="preserve"> </w:t>
      </w:r>
      <w:r w:rsidRPr="00833493">
        <w:rPr>
          <w:rFonts w:ascii="Times New Roman" w:hAnsi="Times New Roman" w:cs="Times New Roman"/>
          <w:sz w:val="20"/>
          <w:szCs w:val="20"/>
        </w:rPr>
        <w:t>beginning</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the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Monday</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before</w:t>
      </w:r>
      <w:r w:rsidRPr="00833493">
        <w:rPr>
          <w:rFonts w:ascii="Times New Roman" w:hAnsi="Times New Roman" w:cs="Times New Roman"/>
          <w:spacing w:val="-2"/>
          <w:sz w:val="20"/>
          <w:szCs w:val="20"/>
        </w:rPr>
        <w:t xml:space="preserve"> </w:t>
      </w:r>
      <w:r w:rsidRPr="00833493">
        <w:rPr>
          <w:rFonts w:ascii="Times New Roman" w:hAnsi="Times New Roman" w:cs="Times New Roman"/>
          <w:sz w:val="20"/>
          <w:szCs w:val="20"/>
        </w:rPr>
        <w:t>Earth</w:t>
      </w:r>
      <w:r w:rsidRPr="00833493">
        <w:rPr>
          <w:rFonts w:ascii="Times New Roman" w:hAnsi="Times New Roman" w:cs="Times New Roman"/>
          <w:spacing w:val="-3"/>
          <w:sz w:val="20"/>
          <w:szCs w:val="20"/>
        </w:rPr>
        <w:t xml:space="preserve"> </w:t>
      </w:r>
      <w:r w:rsidRPr="00833493">
        <w:rPr>
          <w:rFonts w:ascii="Times New Roman" w:hAnsi="Times New Roman" w:cs="Times New Roman"/>
          <w:sz w:val="20"/>
          <w:szCs w:val="20"/>
        </w:rPr>
        <w:t>Day.</w:t>
      </w:r>
    </w:p>
    <w:p w14:paraId="60A38381"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highlight w:val="yellow"/>
        </w:rPr>
        <w:t>10. Oversee Campus Sustainability Week, on or before Earth Week.</w:t>
      </w:r>
      <w:r w:rsidRPr="00833493">
        <w:rPr>
          <w:rFonts w:ascii="Times New Roman" w:hAnsi="Times New Roman" w:cs="Times New Roman"/>
          <w:sz w:val="20"/>
          <w:szCs w:val="20"/>
        </w:rPr>
        <w:t xml:space="preserve"> </w:t>
      </w:r>
    </w:p>
    <w:p w14:paraId="7BF8DD00" w14:textId="77777777" w:rsidR="008433E7" w:rsidRPr="00833493" w:rsidRDefault="008433E7" w:rsidP="008433E7">
      <w:pPr>
        <w:widowControl w:val="0"/>
        <w:tabs>
          <w:tab w:val="left" w:pos="1181"/>
        </w:tabs>
        <w:autoSpaceDE w:val="0"/>
        <w:autoSpaceDN w:val="0"/>
        <w:spacing w:before="57" w:after="0" w:line="240" w:lineRule="auto"/>
        <w:ind w:left="1132"/>
        <w:rPr>
          <w:rFonts w:ascii="Times New Roman" w:hAnsi="Times New Roman" w:cs="Times New Roman"/>
          <w:sz w:val="20"/>
          <w:szCs w:val="20"/>
        </w:rPr>
      </w:pPr>
      <w:r w:rsidRPr="00833493">
        <w:rPr>
          <w:rFonts w:ascii="Times New Roman" w:hAnsi="Times New Roman" w:cs="Times New Roman"/>
          <w:sz w:val="20"/>
          <w:szCs w:val="20"/>
        </w:rPr>
        <w:t xml:space="preserve">11. Serve as non-voting ex-officio member of the SGA Senate Environmental Affairs Committee. </w:t>
      </w:r>
    </w:p>
    <w:p w14:paraId="154353D8" w14:textId="77777777" w:rsidR="008433E7" w:rsidRPr="00833493" w:rsidRDefault="008433E7" w:rsidP="008433E7">
      <w:pPr>
        <w:pStyle w:val="ListParagraph"/>
        <w:widowControl w:val="0"/>
        <w:numPr>
          <w:ilvl w:val="2"/>
          <w:numId w:val="24"/>
        </w:numPr>
        <w:tabs>
          <w:tab w:val="left" w:pos="1181"/>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t>Serve as Secretary of the Committee as such attendance is required. If a director cannot not make a meeting, they are required to fill out the absence form on Huskie Hub within 48 hours of the meeting. This form is approved or denied following the same Guidelines for the Senator Absence form.</w:t>
      </w:r>
    </w:p>
    <w:p w14:paraId="52F44F46" w14:textId="77777777" w:rsidR="008433E7" w:rsidRPr="00833493" w:rsidRDefault="008433E7" w:rsidP="008433E7">
      <w:pPr>
        <w:pStyle w:val="ListParagraph"/>
        <w:widowControl w:val="0"/>
        <w:numPr>
          <w:ilvl w:val="1"/>
          <w:numId w:val="24"/>
        </w:numPr>
        <w:tabs>
          <w:tab w:val="left" w:pos="1181"/>
        </w:tabs>
        <w:autoSpaceDE w:val="0"/>
        <w:autoSpaceDN w:val="0"/>
        <w:spacing w:after="0" w:line="240" w:lineRule="auto"/>
        <w:rPr>
          <w:rFonts w:ascii="Times New Roman" w:hAnsi="Times New Roman" w:cs="Times New Roman"/>
          <w:sz w:val="20"/>
          <w:szCs w:val="20"/>
        </w:rPr>
      </w:pPr>
      <w:r w:rsidRPr="00833493">
        <w:rPr>
          <w:rFonts w:ascii="Times New Roman" w:hAnsi="Times New Roman" w:cs="Times New Roman"/>
          <w:sz w:val="20"/>
          <w:szCs w:val="20"/>
        </w:rPr>
        <w:t>Collaborate with SGA Senate Community Service Director to provide opportunities for staff to engage in community service and community building events.</w:t>
      </w:r>
    </w:p>
    <w:p w14:paraId="0192070D" w14:textId="77777777" w:rsidR="008433E7" w:rsidRDefault="008433E7" w:rsidP="008433E7">
      <w:pPr>
        <w:rPr>
          <w:rStyle w:val="normaltextrun"/>
          <w:b/>
          <w:bCs/>
          <w:i/>
          <w:iCs/>
          <w:sz w:val="20"/>
          <w:szCs w:val="20"/>
        </w:rPr>
      </w:pPr>
    </w:p>
    <w:p w14:paraId="5A25304C" w14:textId="77777777" w:rsidR="008433E7"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5FBAC4C0" w14:textId="77777777" w:rsidR="008433E7" w:rsidRDefault="008433E7" w:rsidP="008433E7">
      <w:pPr>
        <w:rPr>
          <w:rStyle w:val="normaltextrun"/>
          <w:b/>
          <w:bCs/>
          <w:i/>
          <w:iCs/>
          <w:sz w:val="20"/>
          <w:szCs w:val="20"/>
        </w:rPr>
      </w:pPr>
      <w:r>
        <w:rPr>
          <w:rStyle w:val="normaltextrun"/>
          <w:b/>
          <w:bCs/>
          <w:i/>
          <w:iCs/>
          <w:sz w:val="20"/>
          <w:szCs w:val="20"/>
        </w:rPr>
        <w:br w:type="page"/>
      </w:r>
    </w:p>
    <w:p w14:paraId="1B1AE9B2" w14:textId="77777777" w:rsidR="008433E7" w:rsidRPr="00E95B0B" w:rsidRDefault="008433E7" w:rsidP="008433E7">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2841360"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Pr>
          <w:rFonts w:ascii="Times New Roman" w:hAnsi="Times New Roman" w:cs="Times New Roman"/>
          <w:b/>
          <w:bCs/>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January 24</w:t>
      </w:r>
      <w:r w:rsidRPr="002215D2">
        <w:rPr>
          <w:rFonts w:ascii="Times New Roman" w:hAnsi="Times New Roman" w:cs="Times New Roman"/>
          <w:b/>
          <w:bCs/>
          <w:vertAlign w:val="superscript"/>
        </w:rPr>
        <w:t>th</w:t>
      </w:r>
      <w:r>
        <w:rPr>
          <w:rFonts w:ascii="Times New Roman" w:hAnsi="Times New Roman" w:cs="Times New Roman"/>
          <w:b/>
          <w:bCs/>
        </w:rPr>
        <w:t>, 2025</w:t>
      </w:r>
    </w:p>
    <w:p w14:paraId="4FE82F2D"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1966C15E"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1614FBD5"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E0DD533" w14:textId="77777777" w:rsidR="008433E7" w:rsidRPr="00E95B0B" w:rsidRDefault="008433E7" w:rsidP="008433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022</w:t>
      </w:r>
    </w:p>
    <w:p w14:paraId="33B8CF8F" w14:textId="77777777" w:rsidR="008433E7" w:rsidRPr="00D4288B"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53FF661B" w14:textId="77777777" w:rsidR="008433E7" w:rsidRPr="00E95B0B" w:rsidRDefault="008433E7" w:rsidP="008433E7">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confirm a Senator for the 56</w:t>
      </w:r>
      <w:r w:rsidRPr="00013FD9">
        <w:rPr>
          <w:rFonts w:ascii="Times New Roman" w:hAnsi="Times New Roman" w:cs="Times New Roman"/>
          <w:sz w:val="20"/>
          <w:szCs w:val="20"/>
          <w:vertAlign w:val="superscript"/>
        </w:rPr>
        <w:t>th</w:t>
      </w:r>
      <w:r>
        <w:rPr>
          <w:rFonts w:ascii="Times New Roman" w:hAnsi="Times New Roman" w:cs="Times New Roman"/>
          <w:sz w:val="20"/>
          <w:szCs w:val="20"/>
        </w:rPr>
        <w:t xml:space="preserve"> Session</w:t>
      </w:r>
    </w:p>
    <w:p w14:paraId="07FD0CC1" w14:textId="77777777" w:rsidR="008433E7" w:rsidRDefault="008433E7" w:rsidP="008433E7">
      <w:pPr>
        <w:pStyle w:val="ListParagraph"/>
        <w:spacing w:after="0" w:line="240" w:lineRule="auto"/>
        <w:ind w:left="0"/>
        <w:rPr>
          <w:rFonts w:ascii="Times New Roman" w:hAnsi="Times New Roman" w:cs="Times New Roman"/>
          <w:b/>
          <w:u w:val="single"/>
        </w:rPr>
      </w:pPr>
    </w:p>
    <w:p w14:paraId="11DEEDA8" w14:textId="77777777" w:rsidR="008433E7"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304FF995" w14:textId="77777777" w:rsidR="008433E7" w:rsidRPr="00013FD9" w:rsidRDefault="008433E7" w:rsidP="008433E7">
      <w:pPr>
        <w:pStyle w:val="ListParagraph"/>
        <w:spacing w:after="0" w:line="240" w:lineRule="auto"/>
        <w:ind w:left="0"/>
        <w:rPr>
          <w:rFonts w:ascii="Times New Roman" w:hAnsi="Times New Roman" w:cs="Times New Roman"/>
          <w:b/>
        </w:rPr>
      </w:pPr>
      <w:r w:rsidRPr="00013FD9">
        <w:rPr>
          <w:rFonts w:ascii="Times New Roman" w:hAnsi="Times New Roman" w:cs="Times New Roman"/>
          <w:color w:val="000000"/>
          <w:sz w:val="20"/>
          <w:szCs w:val="20"/>
        </w:rPr>
        <w:t xml:space="preserve">WHEREAS, </w:t>
      </w:r>
      <w:r>
        <w:rPr>
          <w:rFonts w:ascii="Times New Roman" w:hAnsi="Times New Roman" w:cs="Times New Roman"/>
          <w:color w:val="000000"/>
          <w:sz w:val="20"/>
          <w:szCs w:val="20"/>
        </w:rPr>
        <w:t>Jacob Woodson</w:t>
      </w:r>
      <w:r w:rsidRPr="00013FD9">
        <w:rPr>
          <w:rFonts w:ascii="Times New Roman" w:hAnsi="Times New Roman" w:cs="Times New Roman"/>
          <w:color w:val="000000"/>
          <w:sz w:val="20"/>
          <w:szCs w:val="20"/>
        </w:rPr>
        <w:t xml:space="preserve"> has met the requirements necessary to be appointed as a member of the Student Government Association Senate; and</w:t>
      </w:r>
    </w:p>
    <w:p w14:paraId="0726A1C6" w14:textId="77777777" w:rsidR="008433E7" w:rsidRPr="00013FD9" w:rsidRDefault="008433E7" w:rsidP="008433E7">
      <w:pPr>
        <w:pStyle w:val="NormalWeb"/>
        <w:rPr>
          <w:color w:val="000000"/>
          <w:sz w:val="20"/>
          <w:szCs w:val="20"/>
        </w:rPr>
      </w:pPr>
      <w:r w:rsidRPr="00013FD9">
        <w:rPr>
          <w:color w:val="000000"/>
          <w:sz w:val="20"/>
          <w:szCs w:val="20"/>
        </w:rPr>
        <w:t xml:space="preserve">WHEREAS, </w:t>
      </w:r>
      <w:r>
        <w:rPr>
          <w:color w:val="000000"/>
          <w:sz w:val="20"/>
          <w:szCs w:val="20"/>
        </w:rPr>
        <w:t>Jacob Woodson</w:t>
      </w:r>
      <w:r w:rsidRPr="00013FD9">
        <w:rPr>
          <w:color w:val="000000"/>
          <w:sz w:val="20"/>
          <w:szCs w:val="20"/>
        </w:rPr>
        <w:t xml:space="preserve"> is running to represent the </w:t>
      </w:r>
      <w:r>
        <w:rPr>
          <w:color w:val="000000"/>
          <w:sz w:val="20"/>
          <w:szCs w:val="20"/>
        </w:rPr>
        <w:t>College of Liberal Arts and Sciences</w:t>
      </w:r>
      <w:r w:rsidRPr="00013FD9">
        <w:rPr>
          <w:color w:val="000000"/>
          <w:sz w:val="20"/>
          <w:szCs w:val="20"/>
        </w:rPr>
        <w:t>; and</w:t>
      </w:r>
    </w:p>
    <w:p w14:paraId="7018D7D5" w14:textId="77777777" w:rsidR="008433E7" w:rsidRPr="00013FD9" w:rsidRDefault="008433E7" w:rsidP="008433E7">
      <w:pPr>
        <w:pStyle w:val="NormalWeb"/>
        <w:rPr>
          <w:color w:val="000000"/>
          <w:sz w:val="20"/>
          <w:szCs w:val="20"/>
        </w:rPr>
      </w:pPr>
      <w:r w:rsidRPr="00013FD9">
        <w:rPr>
          <w:color w:val="000000"/>
          <w:sz w:val="20"/>
          <w:szCs w:val="20"/>
        </w:rPr>
        <w:t xml:space="preserve">WHEREAS, there are vacant seats within the </w:t>
      </w:r>
      <w:r>
        <w:rPr>
          <w:color w:val="000000"/>
          <w:sz w:val="20"/>
          <w:szCs w:val="20"/>
        </w:rPr>
        <w:t>College of Liberal Arts and Sciences</w:t>
      </w:r>
      <w:r w:rsidRPr="00013FD9">
        <w:rPr>
          <w:color w:val="000000"/>
          <w:sz w:val="20"/>
          <w:szCs w:val="20"/>
        </w:rPr>
        <w:t xml:space="preserve"> bloc;</w:t>
      </w:r>
    </w:p>
    <w:p w14:paraId="041CFB59" w14:textId="77777777" w:rsidR="008433E7" w:rsidRDefault="008433E7" w:rsidP="008433E7">
      <w:pPr>
        <w:pStyle w:val="NormalWeb"/>
        <w:rPr>
          <w:color w:val="000000"/>
          <w:sz w:val="20"/>
          <w:szCs w:val="20"/>
        </w:rPr>
      </w:pPr>
      <w:r w:rsidRPr="00013FD9">
        <w:rPr>
          <w:color w:val="000000"/>
          <w:sz w:val="20"/>
          <w:szCs w:val="20"/>
        </w:rPr>
        <w:t>THEREFORE, the students of Northern Illinois University represented in this Senate hereby appoint the following as a Senator for</w:t>
      </w:r>
      <w:r>
        <w:rPr>
          <w:color w:val="000000"/>
          <w:sz w:val="20"/>
          <w:szCs w:val="20"/>
        </w:rPr>
        <w:t xml:space="preserve"> the constituency of</w:t>
      </w:r>
      <w:r w:rsidRPr="00013FD9">
        <w:rPr>
          <w:color w:val="000000"/>
          <w:sz w:val="20"/>
          <w:szCs w:val="20"/>
        </w:rPr>
        <w:t xml:space="preserve"> </w:t>
      </w:r>
      <w:r>
        <w:rPr>
          <w:color w:val="000000"/>
          <w:sz w:val="20"/>
          <w:szCs w:val="20"/>
        </w:rPr>
        <w:t>College of Liberal Arts and Sciences</w:t>
      </w:r>
      <w:r w:rsidRPr="00013FD9">
        <w:rPr>
          <w:color w:val="000000"/>
          <w:sz w:val="20"/>
          <w:szCs w:val="20"/>
        </w:rPr>
        <w:t>:</w:t>
      </w:r>
    </w:p>
    <w:p w14:paraId="1C169A40" w14:textId="61B07767" w:rsidR="008433E7" w:rsidRPr="00013FD9" w:rsidRDefault="008433E7" w:rsidP="008433E7">
      <w:pPr>
        <w:pStyle w:val="NormalWeb"/>
        <w:jc w:val="center"/>
        <w:rPr>
          <w:color w:val="000000"/>
          <w:sz w:val="20"/>
          <w:szCs w:val="20"/>
        </w:rPr>
      </w:pPr>
      <w:r>
        <w:rPr>
          <w:color w:val="000000"/>
          <w:sz w:val="20"/>
          <w:szCs w:val="20"/>
        </w:rPr>
        <w:t>Jacob Woodson</w:t>
      </w:r>
    </w:p>
    <w:p w14:paraId="66E32746" w14:textId="77777777" w:rsidR="008433E7"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33668D22" w14:textId="77777777" w:rsidR="008433E7" w:rsidRDefault="008433E7" w:rsidP="008433E7">
      <w:pPr>
        <w:rPr>
          <w:rFonts w:ascii="Times New Roman" w:hAnsi="Times New Roman" w:cs="Times New Roman"/>
          <w:b/>
          <w:bCs/>
          <w:i/>
          <w:iCs/>
          <w:sz w:val="20"/>
          <w:szCs w:val="20"/>
        </w:rPr>
      </w:pPr>
      <w:r>
        <w:rPr>
          <w:rFonts w:ascii="Times New Roman" w:hAnsi="Times New Roman" w:cs="Times New Roman"/>
          <w:b/>
          <w:bCs/>
          <w:i/>
          <w:iCs/>
          <w:sz w:val="20"/>
          <w:szCs w:val="20"/>
        </w:rPr>
        <w:br w:type="page"/>
      </w:r>
    </w:p>
    <w:p w14:paraId="00412FFD" w14:textId="77777777" w:rsidR="008433E7" w:rsidRPr="00E95B0B" w:rsidRDefault="008433E7" w:rsidP="008433E7">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5FDAC032"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B</w:t>
      </w:r>
      <w:r>
        <w:rPr>
          <w:rFonts w:ascii="Times New Roman" w:hAnsi="Times New Roman" w:cs="Times New Roman"/>
          <w:b/>
          <w:bCs/>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January 24</w:t>
      </w:r>
      <w:r w:rsidRPr="002215D2">
        <w:rPr>
          <w:rFonts w:ascii="Times New Roman" w:hAnsi="Times New Roman" w:cs="Times New Roman"/>
          <w:b/>
          <w:bCs/>
          <w:vertAlign w:val="superscript"/>
        </w:rPr>
        <w:t>th</w:t>
      </w:r>
      <w:r>
        <w:rPr>
          <w:rFonts w:ascii="Times New Roman" w:hAnsi="Times New Roman" w:cs="Times New Roman"/>
          <w:b/>
          <w:bCs/>
        </w:rPr>
        <w:t>, 2025</w:t>
      </w:r>
    </w:p>
    <w:p w14:paraId="660C1C59"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79A876EB"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4EE7077C"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0171277" w14:textId="77777777" w:rsidR="008433E7" w:rsidRPr="00E95B0B" w:rsidRDefault="008433E7" w:rsidP="008433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023</w:t>
      </w:r>
    </w:p>
    <w:p w14:paraId="602C20B7" w14:textId="77777777" w:rsidR="008433E7" w:rsidRPr="00D4288B"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7F0033F" w14:textId="77777777" w:rsidR="008433E7" w:rsidRPr="00E95B0B" w:rsidRDefault="008433E7" w:rsidP="008433E7">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confirm a Senator for the 56</w:t>
      </w:r>
      <w:r w:rsidRPr="00013FD9">
        <w:rPr>
          <w:rFonts w:ascii="Times New Roman" w:hAnsi="Times New Roman" w:cs="Times New Roman"/>
          <w:sz w:val="20"/>
          <w:szCs w:val="20"/>
          <w:vertAlign w:val="superscript"/>
        </w:rPr>
        <w:t>th</w:t>
      </w:r>
      <w:r>
        <w:rPr>
          <w:rFonts w:ascii="Times New Roman" w:hAnsi="Times New Roman" w:cs="Times New Roman"/>
          <w:sz w:val="20"/>
          <w:szCs w:val="20"/>
        </w:rPr>
        <w:t xml:space="preserve"> Session</w:t>
      </w:r>
    </w:p>
    <w:p w14:paraId="6DB9378A" w14:textId="77777777" w:rsidR="008433E7" w:rsidRDefault="008433E7" w:rsidP="008433E7">
      <w:pPr>
        <w:pStyle w:val="ListParagraph"/>
        <w:spacing w:after="0" w:line="240" w:lineRule="auto"/>
        <w:ind w:left="0"/>
        <w:rPr>
          <w:rFonts w:ascii="Times New Roman" w:hAnsi="Times New Roman" w:cs="Times New Roman"/>
          <w:b/>
          <w:u w:val="single"/>
        </w:rPr>
      </w:pPr>
    </w:p>
    <w:p w14:paraId="7594970D" w14:textId="77777777" w:rsidR="008433E7"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6073B98B" w14:textId="77777777" w:rsidR="008433E7" w:rsidRPr="00013FD9" w:rsidRDefault="008433E7" w:rsidP="008433E7">
      <w:pPr>
        <w:pStyle w:val="ListParagraph"/>
        <w:spacing w:after="0" w:line="240" w:lineRule="auto"/>
        <w:ind w:left="0"/>
        <w:rPr>
          <w:rFonts w:ascii="Times New Roman" w:hAnsi="Times New Roman" w:cs="Times New Roman"/>
          <w:b/>
        </w:rPr>
      </w:pPr>
      <w:r w:rsidRPr="00013FD9">
        <w:rPr>
          <w:rFonts w:ascii="Times New Roman" w:hAnsi="Times New Roman" w:cs="Times New Roman"/>
          <w:color w:val="000000"/>
          <w:sz w:val="20"/>
          <w:szCs w:val="20"/>
        </w:rPr>
        <w:t xml:space="preserve">WHEREAS, </w:t>
      </w:r>
      <w:r>
        <w:rPr>
          <w:rFonts w:ascii="Times New Roman" w:hAnsi="Times New Roman" w:cs="Times New Roman"/>
          <w:color w:val="000000"/>
          <w:sz w:val="20"/>
          <w:szCs w:val="20"/>
        </w:rPr>
        <w:t>Sky Boniecki</w:t>
      </w:r>
      <w:r w:rsidRPr="00013FD9">
        <w:rPr>
          <w:rFonts w:ascii="Times New Roman" w:hAnsi="Times New Roman" w:cs="Times New Roman"/>
          <w:color w:val="000000"/>
          <w:sz w:val="20"/>
          <w:szCs w:val="20"/>
        </w:rPr>
        <w:t xml:space="preserve"> has met the requirements necessary to be appointed as a member of the Student Government Association Senate; and</w:t>
      </w:r>
    </w:p>
    <w:p w14:paraId="52A1F205" w14:textId="77777777" w:rsidR="008433E7" w:rsidRPr="00013FD9" w:rsidRDefault="008433E7" w:rsidP="008433E7">
      <w:pPr>
        <w:pStyle w:val="NormalWeb"/>
        <w:rPr>
          <w:color w:val="000000"/>
          <w:sz w:val="20"/>
          <w:szCs w:val="20"/>
        </w:rPr>
      </w:pPr>
      <w:r w:rsidRPr="00013FD9">
        <w:rPr>
          <w:color w:val="000000"/>
          <w:sz w:val="20"/>
          <w:szCs w:val="20"/>
        </w:rPr>
        <w:t xml:space="preserve">WHEREAS, </w:t>
      </w:r>
      <w:r>
        <w:rPr>
          <w:color w:val="000000"/>
          <w:sz w:val="20"/>
          <w:szCs w:val="20"/>
        </w:rPr>
        <w:t>Sky Boniecki</w:t>
      </w:r>
      <w:r w:rsidRPr="00013FD9">
        <w:rPr>
          <w:color w:val="000000"/>
          <w:sz w:val="20"/>
          <w:szCs w:val="20"/>
        </w:rPr>
        <w:t xml:space="preserve"> is running to represent the </w:t>
      </w:r>
      <w:r>
        <w:rPr>
          <w:color w:val="000000"/>
          <w:sz w:val="20"/>
          <w:szCs w:val="20"/>
        </w:rPr>
        <w:t>University at Large</w:t>
      </w:r>
      <w:r w:rsidRPr="00013FD9">
        <w:rPr>
          <w:color w:val="000000"/>
          <w:sz w:val="20"/>
          <w:szCs w:val="20"/>
        </w:rPr>
        <w:t>; and</w:t>
      </w:r>
    </w:p>
    <w:p w14:paraId="29CE9291" w14:textId="77777777" w:rsidR="008433E7" w:rsidRPr="00013FD9" w:rsidRDefault="008433E7" w:rsidP="008433E7">
      <w:pPr>
        <w:pStyle w:val="NormalWeb"/>
        <w:rPr>
          <w:color w:val="000000"/>
          <w:sz w:val="20"/>
          <w:szCs w:val="20"/>
        </w:rPr>
      </w:pPr>
      <w:r w:rsidRPr="00013FD9">
        <w:rPr>
          <w:color w:val="000000"/>
          <w:sz w:val="20"/>
          <w:szCs w:val="20"/>
        </w:rPr>
        <w:t xml:space="preserve">WHEREAS, there are vacant seats within the </w:t>
      </w:r>
      <w:r>
        <w:rPr>
          <w:color w:val="000000"/>
          <w:sz w:val="20"/>
          <w:szCs w:val="20"/>
        </w:rPr>
        <w:t>University at Large</w:t>
      </w:r>
      <w:r w:rsidRPr="00013FD9">
        <w:rPr>
          <w:color w:val="000000"/>
          <w:sz w:val="20"/>
          <w:szCs w:val="20"/>
        </w:rPr>
        <w:t xml:space="preserve"> bloc;</w:t>
      </w:r>
    </w:p>
    <w:p w14:paraId="74D99BF7" w14:textId="77777777" w:rsidR="008433E7" w:rsidRDefault="008433E7" w:rsidP="008433E7">
      <w:pPr>
        <w:pStyle w:val="NormalWeb"/>
        <w:rPr>
          <w:color w:val="000000"/>
          <w:sz w:val="20"/>
          <w:szCs w:val="20"/>
        </w:rPr>
      </w:pPr>
      <w:r w:rsidRPr="00013FD9">
        <w:rPr>
          <w:color w:val="000000"/>
          <w:sz w:val="20"/>
          <w:szCs w:val="20"/>
        </w:rPr>
        <w:t>THEREFORE, the students of Northern Illinois University represented in this Senate hereby appoint the following as a Senator for</w:t>
      </w:r>
      <w:r>
        <w:rPr>
          <w:color w:val="000000"/>
          <w:sz w:val="20"/>
          <w:szCs w:val="20"/>
        </w:rPr>
        <w:t xml:space="preserve"> the constituency of</w:t>
      </w:r>
      <w:r w:rsidRPr="00013FD9">
        <w:rPr>
          <w:color w:val="000000"/>
          <w:sz w:val="20"/>
          <w:szCs w:val="20"/>
        </w:rPr>
        <w:t xml:space="preserve"> </w:t>
      </w:r>
      <w:r>
        <w:rPr>
          <w:color w:val="000000"/>
          <w:sz w:val="20"/>
          <w:szCs w:val="20"/>
        </w:rPr>
        <w:t>University at Large</w:t>
      </w:r>
      <w:r w:rsidRPr="00013FD9">
        <w:rPr>
          <w:color w:val="000000"/>
          <w:sz w:val="20"/>
          <w:szCs w:val="20"/>
        </w:rPr>
        <w:t>:</w:t>
      </w:r>
    </w:p>
    <w:p w14:paraId="673CF260" w14:textId="24DBC5EA" w:rsidR="008433E7" w:rsidRPr="00013FD9" w:rsidRDefault="008433E7" w:rsidP="008433E7">
      <w:pPr>
        <w:pStyle w:val="NormalWeb"/>
        <w:jc w:val="center"/>
        <w:rPr>
          <w:color w:val="000000"/>
          <w:sz w:val="20"/>
          <w:szCs w:val="20"/>
        </w:rPr>
      </w:pPr>
      <w:r>
        <w:rPr>
          <w:color w:val="000000"/>
          <w:sz w:val="20"/>
          <w:szCs w:val="20"/>
        </w:rPr>
        <w:t>Sky Boniecki</w:t>
      </w:r>
    </w:p>
    <w:p w14:paraId="5B414405" w14:textId="77777777" w:rsidR="008433E7" w:rsidRPr="00D4288B"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71DB663B" w14:textId="77777777" w:rsidR="008433E7" w:rsidRDefault="008433E7" w:rsidP="008433E7">
      <w:pPr>
        <w:rPr>
          <w:rFonts w:ascii="Times New Roman" w:hAnsi="Times New Roman" w:cs="Times New Roman"/>
          <w:b/>
          <w:bCs/>
          <w:i/>
          <w:iCs/>
          <w:sz w:val="20"/>
          <w:szCs w:val="20"/>
        </w:rPr>
      </w:pPr>
      <w:r>
        <w:rPr>
          <w:rFonts w:ascii="Times New Roman" w:hAnsi="Times New Roman" w:cs="Times New Roman"/>
          <w:b/>
          <w:bCs/>
          <w:i/>
          <w:iCs/>
          <w:sz w:val="20"/>
          <w:szCs w:val="20"/>
        </w:rPr>
        <w:br w:type="page"/>
      </w:r>
    </w:p>
    <w:p w14:paraId="08EDCD4A" w14:textId="77777777" w:rsidR="008433E7" w:rsidRPr="00E95B0B" w:rsidRDefault="008433E7" w:rsidP="008433E7">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25E93A12"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C</w:t>
      </w:r>
      <w:r>
        <w:rPr>
          <w:rFonts w:ascii="Times New Roman" w:hAnsi="Times New Roman" w:cs="Times New Roman"/>
          <w:b/>
          <w:bCs/>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January 24</w:t>
      </w:r>
      <w:r w:rsidRPr="002215D2">
        <w:rPr>
          <w:rFonts w:ascii="Times New Roman" w:hAnsi="Times New Roman" w:cs="Times New Roman"/>
          <w:b/>
          <w:bCs/>
          <w:vertAlign w:val="superscript"/>
        </w:rPr>
        <w:t>th</w:t>
      </w:r>
      <w:r>
        <w:rPr>
          <w:rFonts w:ascii="Times New Roman" w:hAnsi="Times New Roman" w:cs="Times New Roman"/>
          <w:b/>
          <w:bCs/>
        </w:rPr>
        <w:t>, 2025</w:t>
      </w:r>
    </w:p>
    <w:p w14:paraId="7F658220"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743E11AA"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0C389355"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7178DEFF" w14:textId="77777777" w:rsidR="008433E7" w:rsidRPr="00E95B0B" w:rsidRDefault="008433E7" w:rsidP="008433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024</w:t>
      </w:r>
    </w:p>
    <w:p w14:paraId="450FC28A" w14:textId="77777777" w:rsidR="008433E7" w:rsidRPr="00D4288B"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8A7032D" w14:textId="77777777" w:rsidR="008433E7" w:rsidRPr="00E95B0B" w:rsidRDefault="008433E7" w:rsidP="008433E7">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confirm a Senator for the 56</w:t>
      </w:r>
      <w:r w:rsidRPr="00013FD9">
        <w:rPr>
          <w:rFonts w:ascii="Times New Roman" w:hAnsi="Times New Roman" w:cs="Times New Roman"/>
          <w:sz w:val="20"/>
          <w:szCs w:val="20"/>
          <w:vertAlign w:val="superscript"/>
        </w:rPr>
        <w:t>th</w:t>
      </w:r>
      <w:r>
        <w:rPr>
          <w:rFonts w:ascii="Times New Roman" w:hAnsi="Times New Roman" w:cs="Times New Roman"/>
          <w:sz w:val="20"/>
          <w:szCs w:val="20"/>
        </w:rPr>
        <w:t xml:space="preserve"> Session</w:t>
      </w:r>
    </w:p>
    <w:p w14:paraId="0A317D10" w14:textId="77777777" w:rsidR="008433E7" w:rsidRDefault="008433E7" w:rsidP="008433E7">
      <w:pPr>
        <w:pStyle w:val="ListParagraph"/>
        <w:spacing w:after="0" w:line="240" w:lineRule="auto"/>
        <w:ind w:left="0"/>
        <w:rPr>
          <w:rFonts w:ascii="Times New Roman" w:hAnsi="Times New Roman" w:cs="Times New Roman"/>
          <w:b/>
          <w:u w:val="single"/>
        </w:rPr>
      </w:pPr>
    </w:p>
    <w:p w14:paraId="27978CA1" w14:textId="77777777" w:rsidR="008433E7"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BFAD0B4" w14:textId="77777777" w:rsidR="008433E7" w:rsidRPr="00013FD9" w:rsidRDefault="008433E7" w:rsidP="008433E7">
      <w:pPr>
        <w:pStyle w:val="ListParagraph"/>
        <w:spacing w:after="0" w:line="240" w:lineRule="auto"/>
        <w:ind w:left="0"/>
        <w:rPr>
          <w:rFonts w:ascii="Times New Roman" w:hAnsi="Times New Roman" w:cs="Times New Roman"/>
          <w:b/>
        </w:rPr>
      </w:pPr>
      <w:r w:rsidRPr="00013FD9">
        <w:rPr>
          <w:rFonts w:ascii="Times New Roman" w:hAnsi="Times New Roman" w:cs="Times New Roman"/>
          <w:color w:val="000000"/>
          <w:sz w:val="20"/>
          <w:szCs w:val="20"/>
        </w:rPr>
        <w:t xml:space="preserve">WHEREAS, </w:t>
      </w:r>
      <w:r>
        <w:rPr>
          <w:rFonts w:ascii="Times New Roman" w:hAnsi="Times New Roman" w:cs="Times New Roman"/>
          <w:color w:val="000000"/>
          <w:sz w:val="20"/>
          <w:szCs w:val="20"/>
        </w:rPr>
        <w:t>Steve Robinson</w:t>
      </w:r>
      <w:r w:rsidRPr="00013FD9">
        <w:rPr>
          <w:rFonts w:ascii="Times New Roman" w:hAnsi="Times New Roman" w:cs="Times New Roman"/>
          <w:color w:val="000000"/>
          <w:sz w:val="20"/>
          <w:szCs w:val="20"/>
        </w:rPr>
        <w:t xml:space="preserve"> has met the requirements necessary to be appointed as a member of the Student Government Association Senate; and</w:t>
      </w:r>
    </w:p>
    <w:p w14:paraId="60258FE3" w14:textId="77777777" w:rsidR="008433E7" w:rsidRPr="00013FD9" w:rsidRDefault="008433E7" w:rsidP="008433E7">
      <w:pPr>
        <w:pStyle w:val="NormalWeb"/>
        <w:rPr>
          <w:color w:val="000000"/>
          <w:sz w:val="20"/>
          <w:szCs w:val="20"/>
        </w:rPr>
      </w:pPr>
      <w:r w:rsidRPr="00013FD9">
        <w:rPr>
          <w:color w:val="000000"/>
          <w:sz w:val="20"/>
          <w:szCs w:val="20"/>
        </w:rPr>
        <w:t xml:space="preserve">WHEREAS, </w:t>
      </w:r>
      <w:r>
        <w:rPr>
          <w:color w:val="000000"/>
          <w:sz w:val="20"/>
          <w:szCs w:val="20"/>
        </w:rPr>
        <w:t>Steve Robinson</w:t>
      </w:r>
      <w:r w:rsidRPr="00013FD9">
        <w:rPr>
          <w:color w:val="000000"/>
          <w:sz w:val="20"/>
          <w:szCs w:val="20"/>
        </w:rPr>
        <w:t xml:space="preserve"> is running to represent the </w:t>
      </w:r>
      <w:r>
        <w:rPr>
          <w:color w:val="000000"/>
          <w:sz w:val="20"/>
          <w:szCs w:val="20"/>
        </w:rPr>
        <w:t>University at Large</w:t>
      </w:r>
      <w:r w:rsidRPr="00013FD9">
        <w:rPr>
          <w:color w:val="000000"/>
          <w:sz w:val="20"/>
          <w:szCs w:val="20"/>
        </w:rPr>
        <w:t>; and</w:t>
      </w:r>
    </w:p>
    <w:p w14:paraId="1C0DD31B" w14:textId="77777777" w:rsidR="008433E7" w:rsidRPr="00013FD9" w:rsidRDefault="008433E7" w:rsidP="008433E7">
      <w:pPr>
        <w:pStyle w:val="NormalWeb"/>
        <w:rPr>
          <w:color w:val="000000"/>
          <w:sz w:val="20"/>
          <w:szCs w:val="20"/>
        </w:rPr>
      </w:pPr>
      <w:r w:rsidRPr="00013FD9">
        <w:rPr>
          <w:color w:val="000000"/>
          <w:sz w:val="20"/>
          <w:szCs w:val="20"/>
        </w:rPr>
        <w:t xml:space="preserve">WHEREAS, there are vacant seats within the </w:t>
      </w:r>
      <w:r>
        <w:rPr>
          <w:color w:val="000000"/>
          <w:sz w:val="20"/>
          <w:szCs w:val="20"/>
        </w:rPr>
        <w:t>University at Large</w:t>
      </w:r>
      <w:r w:rsidRPr="00013FD9">
        <w:rPr>
          <w:color w:val="000000"/>
          <w:sz w:val="20"/>
          <w:szCs w:val="20"/>
        </w:rPr>
        <w:t xml:space="preserve"> bloc;</w:t>
      </w:r>
    </w:p>
    <w:p w14:paraId="59686BE7" w14:textId="77777777" w:rsidR="008433E7" w:rsidRDefault="008433E7" w:rsidP="008433E7">
      <w:pPr>
        <w:pStyle w:val="NormalWeb"/>
        <w:rPr>
          <w:color w:val="000000"/>
          <w:sz w:val="20"/>
          <w:szCs w:val="20"/>
        </w:rPr>
      </w:pPr>
      <w:r w:rsidRPr="00013FD9">
        <w:rPr>
          <w:color w:val="000000"/>
          <w:sz w:val="20"/>
          <w:szCs w:val="20"/>
        </w:rPr>
        <w:t>THEREFORE, the students of Northern Illinois University represented in this Senate hereby appoint the following as a Senator for</w:t>
      </w:r>
      <w:r>
        <w:rPr>
          <w:color w:val="000000"/>
          <w:sz w:val="20"/>
          <w:szCs w:val="20"/>
        </w:rPr>
        <w:t xml:space="preserve"> the constituency of</w:t>
      </w:r>
      <w:r w:rsidRPr="00013FD9">
        <w:rPr>
          <w:color w:val="000000"/>
          <w:sz w:val="20"/>
          <w:szCs w:val="20"/>
        </w:rPr>
        <w:t xml:space="preserve"> </w:t>
      </w:r>
      <w:r>
        <w:rPr>
          <w:color w:val="000000"/>
          <w:sz w:val="20"/>
          <w:szCs w:val="20"/>
        </w:rPr>
        <w:t>University at Large</w:t>
      </w:r>
      <w:r w:rsidRPr="00013FD9">
        <w:rPr>
          <w:color w:val="000000"/>
          <w:sz w:val="20"/>
          <w:szCs w:val="20"/>
        </w:rPr>
        <w:t>:</w:t>
      </w:r>
    </w:p>
    <w:p w14:paraId="42CED6D5" w14:textId="4CF4E520" w:rsidR="008433E7" w:rsidRPr="00013FD9" w:rsidRDefault="008433E7" w:rsidP="008433E7">
      <w:pPr>
        <w:pStyle w:val="NormalWeb"/>
        <w:jc w:val="center"/>
        <w:rPr>
          <w:color w:val="000000"/>
          <w:sz w:val="20"/>
          <w:szCs w:val="20"/>
        </w:rPr>
      </w:pPr>
      <w:r>
        <w:rPr>
          <w:color w:val="000000"/>
          <w:sz w:val="20"/>
          <w:szCs w:val="20"/>
        </w:rPr>
        <w:t>Steve Robinson</w:t>
      </w:r>
    </w:p>
    <w:p w14:paraId="1600667F" w14:textId="77777777" w:rsidR="008433E7" w:rsidRPr="00D4288B"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2868C6FE" w14:textId="77777777" w:rsidR="008433E7" w:rsidRDefault="008433E7" w:rsidP="008433E7">
      <w:pPr>
        <w:rPr>
          <w:rFonts w:ascii="Times New Roman" w:hAnsi="Times New Roman" w:cs="Times New Roman"/>
          <w:b/>
          <w:bCs/>
          <w:i/>
          <w:iCs/>
          <w:sz w:val="20"/>
          <w:szCs w:val="20"/>
        </w:rPr>
      </w:pPr>
      <w:r>
        <w:rPr>
          <w:rFonts w:ascii="Times New Roman" w:hAnsi="Times New Roman" w:cs="Times New Roman"/>
          <w:b/>
          <w:bCs/>
          <w:i/>
          <w:iCs/>
          <w:sz w:val="20"/>
          <w:szCs w:val="20"/>
        </w:rPr>
        <w:br w:type="page"/>
      </w:r>
    </w:p>
    <w:p w14:paraId="56A6C23B" w14:textId="77777777" w:rsidR="008433E7" w:rsidRPr="00E95B0B" w:rsidRDefault="008433E7" w:rsidP="008433E7">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567647F8"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D</w:t>
      </w:r>
      <w:r>
        <w:rPr>
          <w:rFonts w:ascii="Times New Roman" w:hAnsi="Times New Roman" w:cs="Times New Roman"/>
          <w:b/>
          <w:bCs/>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January 24</w:t>
      </w:r>
      <w:r w:rsidRPr="002215D2">
        <w:rPr>
          <w:rFonts w:ascii="Times New Roman" w:hAnsi="Times New Roman" w:cs="Times New Roman"/>
          <w:b/>
          <w:bCs/>
          <w:vertAlign w:val="superscript"/>
        </w:rPr>
        <w:t>th</w:t>
      </w:r>
      <w:r>
        <w:rPr>
          <w:rFonts w:ascii="Times New Roman" w:hAnsi="Times New Roman" w:cs="Times New Roman"/>
          <w:b/>
          <w:bCs/>
        </w:rPr>
        <w:t>, 2025</w:t>
      </w:r>
    </w:p>
    <w:p w14:paraId="12B3DC93"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1921A0F6"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3A28C1A1"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899032C" w14:textId="77777777" w:rsidR="008433E7" w:rsidRPr="00E95B0B" w:rsidRDefault="008433E7" w:rsidP="008433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025</w:t>
      </w:r>
    </w:p>
    <w:p w14:paraId="311B85FA" w14:textId="77777777" w:rsidR="008433E7" w:rsidRPr="00D4288B"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7EF9D3E" w14:textId="77777777" w:rsidR="008433E7" w:rsidRPr="00E95B0B" w:rsidRDefault="008433E7" w:rsidP="008433E7">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confirm a Senator for the 56</w:t>
      </w:r>
      <w:r w:rsidRPr="00013FD9">
        <w:rPr>
          <w:rFonts w:ascii="Times New Roman" w:hAnsi="Times New Roman" w:cs="Times New Roman"/>
          <w:sz w:val="20"/>
          <w:szCs w:val="20"/>
          <w:vertAlign w:val="superscript"/>
        </w:rPr>
        <w:t>th</w:t>
      </w:r>
      <w:r>
        <w:rPr>
          <w:rFonts w:ascii="Times New Roman" w:hAnsi="Times New Roman" w:cs="Times New Roman"/>
          <w:sz w:val="20"/>
          <w:szCs w:val="20"/>
        </w:rPr>
        <w:t xml:space="preserve"> Session</w:t>
      </w:r>
    </w:p>
    <w:p w14:paraId="0E7009B3" w14:textId="77777777" w:rsidR="008433E7" w:rsidRDefault="008433E7" w:rsidP="008433E7">
      <w:pPr>
        <w:pStyle w:val="ListParagraph"/>
        <w:spacing w:after="0" w:line="240" w:lineRule="auto"/>
        <w:ind w:left="0"/>
        <w:rPr>
          <w:rFonts w:ascii="Times New Roman" w:hAnsi="Times New Roman" w:cs="Times New Roman"/>
          <w:b/>
          <w:u w:val="single"/>
        </w:rPr>
      </w:pPr>
    </w:p>
    <w:p w14:paraId="7B30D803" w14:textId="77777777" w:rsidR="008433E7"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BDBEFF1" w14:textId="77777777" w:rsidR="008433E7" w:rsidRPr="00013FD9" w:rsidRDefault="008433E7" w:rsidP="008433E7">
      <w:pPr>
        <w:pStyle w:val="ListParagraph"/>
        <w:spacing w:after="0" w:line="240" w:lineRule="auto"/>
        <w:ind w:left="0"/>
        <w:rPr>
          <w:rFonts w:ascii="Times New Roman" w:hAnsi="Times New Roman" w:cs="Times New Roman"/>
          <w:b/>
        </w:rPr>
      </w:pPr>
      <w:r w:rsidRPr="00013FD9">
        <w:rPr>
          <w:rFonts w:ascii="Times New Roman" w:hAnsi="Times New Roman" w:cs="Times New Roman"/>
          <w:color w:val="000000"/>
          <w:sz w:val="20"/>
          <w:szCs w:val="20"/>
        </w:rPr>
        <w:t xml:space="preserve">WHEREAS, </w:t>
      </w:r>
      <w:r>
        <w:rPr>
          <w:rFonts w:ascii="Times New Roman" w:hAnsi="Times New Roman" w:cs="Times New Roman"/>
          <w:color w:val="000000"/>
          <w:sz w:val="20"/>
          <w:szCs w:val="20"/>
        </w:rPr>
        <w:t>Nico Ramirez</w:t>
      </w:r>
      <w:r w:rsidRPr="00013FD9">
        <w:rPr>
          <w:rFonts w:ascii="Times New Roman" w:hAnsi="Times New Roman" w:cs="Times New Roman"/>
          <w:color w:val="000000"/>
          <w:sz w:val="20"/>
          <w:szCs w:val="20"/>
        </w:rPr>
        <w:t xml:space="preserve"> has met the requirements necessary to be appointed as a member of the Student Government Association Senate; and</w:t>
      </w:r>
    </w:p>
    <w:p w14:paraId="5F90A5F9" w14:textId="77777777" w:rsidR="008433E7" w:rsidRPr="00013FD9" w:rsidRDefault="008433E7" w:rsidP="008433E7">
      <w:pPr>
        <w:pStyle w:val="NormalWeb"/>
        <w:rPr>
          <w:color w:val="000000"/>
          <w:sz w:val="20"/>
          <w:szCs w:val="20"/>
        </w:rPr>
      </w:pPr>
      <w:r w:rsidRPr="00013FD9">
        <w:rPr>
          <w:color w:val="000000"/>
          <w:sz w:val="20"/>
          <w:szCs w:val="20"/>
        </w:rPr>
        <w:t xml:space="preserve">WHEREAS, </w:t>
      </w:r>
      <w:r>
        <w:rPr>
          <w:color w:val="000000"/>
          <w:sz w:val="20"/>
          <w:szCs w:val="20"/>
        </w:rPr>
        <w:t>Nico Ramirez</w:t>
      </w:r>
      <w:r w:rsidRPr="00013FD9">
        <w:rPr>
          <w:color w:val="000000"/>
          <w:sz w:val="20"/>
          <w:szCs w:val="20"/>
        </w:rPr>
        <w:t xml:space="preserve"> is running to represent the </w:t>
      </w:r>
      <w:r>
        <w:rPr>
          <w:color w:val="000000"/>
          <w:sz w:val="20"/>
          <w:szCs w:val="20"/>
        </w:rPr>
        <w:t>University at Large</w:t>
      </w:r>
      <w:r w:rsidRPr="00013FD9">
        <w:rPr>
          <w:color w:val="000000"/>
          <w:sz w:val="20"/>
          <w:szCs w:val="20"/>
        </w:rPr>
        <w:t>; and</w:t>
      </w:r>
    </w:p>
    <w:p w14:paraId="4B3C2EDA" w14:textId="77777777" w:rsidR="008433E7" w:rsidRPr="00013FD9" w:rsidRDefault="008433E7" w:rsidP="008433E7">
      <w:pPr>
        <w:pStyle w:val="NormalWeb"/>
        <w:rPr>
          <w:color w:val="000000"/>
          <w:sz w:val="20"/>
          <w:szCs w:val="20"/>
        </w:rPr>
      </w:pPr>
      <w:r w:rsidRPr="00013FD9">
        <w:rPr>
          <w:color w:val="000000"/>
          <w:sz w:val="20"/>
          <w:szCs w:val="20"/>
        </w:rPr>
        <w:t xml:space="preserve">WHEREAS, there are vacant seats within the </w:t>
      </w:r>
      <w:r>
        <w:rPr>
          <w:color w:val="000000"/>
          <w:sz w:val="20"/>
          <w:szCs w:val="20"/>
        </w:rPr>
        <w:t>University at Large</w:t>
      </w:r>
      <w:r w:rsidRPr="00013FD9">
        <w:rPr>
          <w:color w:val="000000"/>
          <w:sz w:val="20"/>
          <w:szCs w:val="20"/>
        </w:rPr>
        <w:t xml:space="preserve"> bloc;</w:t>
      </w:r>
    </w:p>
    <w:p w14:paraId="5EDE4287" w14:textId="77777777" w:rsidR="008433E7" w:rsidRDefault="008433E7" w:rsidP="008433E7">
      <w:pPr>
        <w:pStyle w:val="NormalWeb"/>
        <w:rPr>
          <w:color w:val="000000"/>
          <w:sz w:val="20"/>
          <w:szCs w:val="20"/>
        </w:rPr>
      </w:pPr>
      <w:r w:rsidRPr="00013FD9">
        <w:rPr>
          <w:color w:val="000000"/>
          <w:sz w:val="20"/>
          <w:szCs w:val="20"/>
        </w:rPr>
        <w:t>THEREFORE, the students of Northern Illinois University represented in this Senate hereby appoint the following as a Senator for</w:t>
      </w:r>
      <w:r>
        <w:rPr>
          <w:color w:val="000000"/>
          <w:sz w:val="20"/>
          <w:szCs w:val="20"/>
        </w:rPr>
        <w:t xml:space="preserve"> the constituency of</w:t>
      </w:r>
      <w:r w:rsidRPr="00013FD9">
        <w:rPr>
          <w:color w:val="000000"/>
          <w:sz w:val="20"/>
          <w:szCs w:val="20"/>
        </w:rPr>
        <w:t xml:space="preserve"> </w:t>
      </w:r>
      <w:r>
        <w:rPr>
          <w:color w:val="000000"/>
          <w:sz w:val="20"/>
          <w:szCs w:val="20"/>
        </w:rPr>
        <w:t>University at Large</w:t>
      </w:r>
      <w:r w:rsidRPr="00013FD9">
        <w:rPr>
          <w:color w:val="000000"/>
          <w:sz w:val="20"/>
          <w:szCs w:val="20"/>
        </w:rPr>
        <w:t>:</w:t>
      </w:r>
    </w:p>
    <w:p w14:paraId="22758F61" w14:textId="03463ECD" w:rsidR="008433E7" w:rsidRPr="00013FD9" w:rsidRDefault="008433E7" w:rsidP="008433E7">
      <w:pPr>
        <w:pStyle w:val="NormalWeb"/>
        <w:jc w:val="center"/>
        <w:rPr>
          <w:color w:val="000000"/>
          <w:sz w:val="20"/>
          <w:szCs w:val="20"/>
        </w:rPr>
      </w:pPr>
      <w:r>
        <w:rPr>
          <w:color w:val="000000"/>
          <w:sz w:val="20"/>
          <w:szCs w:val="20"/>
        </w:rPr>
        <w:t>Nico Ramirez</w:t>
      </w:r>
    </w:p>
    <w:p w14:paraId="0FAB0D03" w14:textId="77777777" w:rsidR="008433E7" w:rsidRPr="00D4288B"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301EE902" w14:textId="77777777" w:rsidR="008433E7" w:rsidRDefault="008433E7" w:rsidP="008433E7">
      <w:pPr>
        <w:rPr>
          <w:rFonts w:ascii="Times New Roman" w:hAnsi="Times New Roman" w:cs="Times New Roman"/>
          <w:b/>
          <w:bCs/>
          <w:i/>
          <w:iCs/>
          <w:sz w:val="20"/>
          <w:szCs w:val="20"/>
        </w:rPr>
      </w:pPr>
      <w:r>
        <w:rPr>
          <w:rFonts w:ascii="Times New Roman" w:hAnsi="Times New Roman" w:cs="Times New Roman"/>
          <w:b/>
          <w:bCs/>
          <w:i/>
          <w:iCs/>
          <w:sz w:val="20"/>
          <w:szCs w:val="20"/>
        </w:rPr>
        <w:br w:type="page"/>
      </w:r>
    </w:p>
    <w:p w14:paraId="2CDDBF0E" w14:textId="77777777" w:rsidR="008433E7" w:rsidRPr="00E95B0B" w:rsidRDefault="008433E7" w:rsidP="008433E7">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51F740F2"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E</w:t>
      </w:r>
      <w:r>
        <w:rPr>
          <w:rFonts w:ascii="Times New Roman" w:hAnsi="Times New Roman" w:cs="Times New Roman"/>
          <w:b/>
          <w:bCs/>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January 24</w:t>
      </w:r>
      <w:r w:rsidRPr="002215D2">
        <w:rPr>
          <w:rFonts w:ascii="Times New Roman" w:hAnsi="Times New Roman" w:cs="Times New Roman"/>
          <w:b/>
          <w:bCs/>
          <w:vertAlign w:val="superscript"/>
        </w:rPr>
        <w:t>th</w:t>
      </w:r>
      <w:r>
        <w:rPr>
          <w:rFonts w:ascii="Times New Roman" w:hAnsi="Times New Roman" w:cs="Times New Roman"/>
          <w:b/>
          <w:bCs/>
        </w:rPr>
        <w:t>, 2025</w:t>
      </w:r>
    </w:p>
    <w:p w14:paraId="15835AFC"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6B462B91" w14:textId="77777777" w:rsidR="008433E7" w:rsidRPr="00E95B0B" w:rsidRDefault="008433E7" w:rsidP="008433E7">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7E025873" w14:textId="77777777" w:rsidR="008433E7" w:rsidRPr="00E95B0B"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B0840DE" w14:textId="77777777" w:rsidR="008433E7" w:rsidRPr="00E95B0B" w:rsidRDefault="008433E7" w:rsidP="008433E7">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026</w:t>
      </w:r>
    </w:p>
    <w:p w14:paraId="46AD5FB0" w14:textId="77777777" w:rsidR="008433E7" w:rsidRPr="00D4288B" w:rsidRDefault="008433E7" w:rsidP="008433E7">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43CB104" w14:textId="77777777" w:rsidR="008433E7" w:rsidRPr="00E95B0B" w:rsidRDefault="008433E7" w:rsidP="008433E7">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confirm a Senator for the 56</w:t>
      </w:r>
      <w:r w:rsidRPr="00013FD9">
        <w:rPr>
          <w:rFonts w:ascii="Times New Roman" w:hAnsi="Times New Roman" w:cs="Times New Roman"/>
          <w:sz w:val="20"/>
          <w:szCs w:val="20"/>
          <w:vertAlign w:val="superscript"/>
        </w:rPr>
        <w:t>th</w:t>
      </w:r>
      <w:r>
        <w:rPr>
          <w:rFonts w:ascii="Times New Roman" w:hAnsi="Times New Roman" w:cs="Times New Roman"/>
          <w:sz w:val="20"/>
          <w:szCs w:val="20"/>
        </w:rPr>
        <w:t xml:space="preserve"> Session</w:t>
      </w:r>
    </w:p>
    <w:p w14:paraId="275FA445" w14:textId="77777777" w:rsidR="008433E7" w:rsidRDefault="008433E7" w:rsidP="008433E7">
      <w:pPr>
        <w:pStyle w:val="ListParagraph"/>
        <w:spacing w:after="0" w:line="240" w:lineRule="auto"/>
        <w:ind w:left="0"/>
        <w:rPr>
          <w:rFonts w:ascii="Times New Roman" w:hAnsi="Times New Roman" w:cs="Times New Roman"/>
          <w:b/>
          <w:u w:val="single"/>
        </w:rPr>
      </w:pPr>
    </w:p>
    <w:p w14:paraId="1B2DBF4A" w14:textId="77777777" w:rsidR="008433E7" w:rsidRDefault="008433E7" w:rsidP="008433E7">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51033A7" w14:textId="77777777" w:rsidR="008433E7" w:rsidRPr="00013FD9" w:rsidRDefault="008433E7" w:rsidP="008433E7">
      <w:pPr>
        <w:pStyle w:val="ListParagraph"/>
        <w:spacing w:after="0" w:line="240" w:lineRule="auto"/>
        <w:ind w:left="0"/>
        <w:rPr>
          <w:rFonts w:ascii="Times New Roman" w:hAnsi="Times New Roman" w:cs="Times New Roman"/>
          <w:b/>
        </w:rPr>
      </w:pPr>
      <w:r w:rsidRPr="00013FD9">
        <w:rPr>
          <w:rFonts w:ascii="Times New Roman" w:hAnsi="Times New Roman" w:cs="Times New Roman"/>
          <w:color w:val="000000"/>
          <w:sz w:val="20"/>
          <w:szCs w:val="20"/>
        </w:rPr>
        <w:t xml:space="preserve">WHEREAS, </w:t>
      </w:r>
      <w:r>
        <w:rPr>
          <w:rFonts w:ascii="Times New Roman" w:hAnsi="Times New Roman" w:cs="Times New Roman"/>
          <w:color w:val="000000"/>
          <w:sz w:val="20"/>
          <w:szCs w:val="20"/>
        </w:rPr>
        <w:t>Nathan Meister</w:t>
      </w:r>
      <w:r w:rsidRPr="00013FD9">
        <w:rPr>
          <w:rFonts w:ascii="Times New Roman" w:hAnsi="Times New Roman" w:cs="Times New Roman"/>
          <w:color w:val="000000"/>
          <w:sz w:val="20"/>
          <w:szCs w:val="20"/>
        </w:rPr>
        <w:t xml:space="preserve"> has met the requirements necessary to be appointed as a member of the Student Government Association Senate; and</w:t>
      </w:r>
    </w:p>
    <w:p w14:paraId="199A693C" w14:textId="77777777" w:rsidR="008433E7" w:rsidRPr="00013FD9" w:rsidRDefault="008433E7" w:rsidP="008433E7">
      <w:pPr>
        <w:pStyle w:val="NormalWeb"/>
        <w:rPr>
          <w:color w:val="000000"/>
          <w:sz w:val="20"/>
          <w:szCs w:val="20"/>
        </w:rPr>
      </w:pPr>
      <w:r w:rsidRPr="00013FD9">
        <w:rPr>
          <w:color w:val="000000"/>
          <w:sz w:val="20"/>
          <w:szCs w:val="20"/>
        </w:rPr>
        <w:t xml:space="preserve">WHEREAS, </w:t>
      </w:r>
      <w:r>
        <w:rPr>
          <w:color w:val="000000"/>
          <w:sz w:val="20"/>
          <w:szCs w:val="20"/>
        </w:rPr>
        <w:t>Nathan Meister</w:t>
      </w:r>
      <w:r w:rsidRPr="00013FD9">
        <w:rPr>
          <w:color w:val="000000"/>
          <w:sz w:val="20"/>
          <w:szCs w:val="20"/>
        </w:rPr>
        <w:t xml:space="preserve"> is running to represent the </w:t>
      </w:r>
      <w:r>
        <w:rPr>
          <w:color w:val="000000"/>
          <w:sz w:val="20"/>
          <w:szCs w:val="20"/>
        </w:rPr>
        <w:t>University at Large</w:t>
      </w:r>
      <w:r w:rsidRPr="00013FD9">
        <w:rPr>
          <w:color w:val="000000"/>
          <w:sz w:val="20"/>
          <w:szCs w:val="20"/>
        </w:rPr>
        <w:t>; and</w:t>
      </w:r>
    </w:p>
    <w:p w14:paraId="53C3D4EC" w14:textId="77777777" w:rsidR="008433E7" w:rsidRPr="00013FD9" w:rsidRDefault="008433E7" w:rsidP="008433E7">
      <w:pPr>
        <w:pStyle w:val="NormalWeb"/>
        <w:rPr>
          <w:color w:val="000000"/>
          <w:sz w:val="20"/>
          <w:szCs w:val="20"/>
        </w:rPr>
      </w:pPr>
      <w:r w:rsidRPr="00013FD9">
        <w:rPr>
          <w:color w:val="000000"/>
          <w:sz w:val="20"/>
          <w:szCs w:val="20"/>
        </w:rPr>
        <w:t xml:space="preserve">WHEREAS, there are vacant seats within the </w:t>
      </w:r>
      <w:r>
        <w:rPr>
          <w:color w:val="000000"/>
          <w:sz w:val="20"/>
          <w:szCs w:val="20"/>
        </w:rPr>
        <w:t>University at Large</w:t>
      </w:r>
      <w:r w:rsidRPr="00013FD9">
        <w:rPr>
          <w:color w:val="000000"/>
          <w:sz w:val="20"/>
          <w:szCs w:val="20"/>
        </w:rPr>
        <w:t xml:space="preserve"> bloc;</w:t>
      </w:r>
    </w:p>
    <w:p w14:paraId="1ACC4F6F" w14:textId="77777777" w:rsidR="008433E7" w:rsidRDefault="008433E7" w:rsidP="008433E7">
      <w:pPr>
        <w:pStyle w:val="NormalWeb"/>
        <w:rPr>
          <w:color w:val="000000"/>
          <w:sz w:val="20"/>
          <w:szCs w:val="20"/>
        </w:rPr>
      </w:pPr>
      <w:r w:rsidRPr="00013FD9">
        <w:rPr>
          <w:color w:val="000000"/>
          <w:sz w:val="20"/>
          <w:szCs w:val="20"/>
        </w:rPr>
        <w:t>THEREFORE, the students of Northern Illinois University represented in this Senate hereby appoint the following as a Senator for</w:t>
      </w:r>
      <w:r>
        <w:rPr>
          <w:color w:val="000000"/>
          <w:sz w:val="20"/>
          <w:szCs w:val="20"/>
        </w:rPr>
        <w:t xml:space="preserve"> the constituency of</w:t>
      </w:r>
      <w:r w:rsidRPr="00013FD9">
        <w:rPr>
          <w:color w:val="000000"/>
          <w:sz w:val="20"/>
          <w:szCs w:val="20"/>
        </w:rPr>
        <w:t xml:space="preserve"> </w:t>
      </w:r>
      <w:r>
        <w:rPr>
          <w:color w:val="000000"/>
          <w:sz w:val="20"/>
          <w:szCs w:val="20"/>
        </w:rPr>
        <w:t>University at Large</w:t>
      </w:r>
      <w:r w:rsidRPr="00013FD9">
        <w:rPr>
          <w:color w:val="000000"/>
          <w:sz w:val="20"/>
          <w:szCs w:val="20"/>
        </w:rPr>
        <w:t>:</w:t>
      </w:r>
    </w:p>
    <w:p w14:paraId="19F13E09" w14:textId="4C5A6698" w:rsidR="008433E7" w:rsidRPr="00013FD9" w:rsidRDefault="008433E7" w:rsidP="008433E7">
      <w:pPr>
        <w:pStyle w:val="NormalWeb"/>
        <w:jc w:val="center"/>
        <w:rPr>
          <w:color w:val="000000"/>
          <w:sz w:val="20"/>
          <w:szCs w:val="20"/>
        </w:rPr>
      </w:pPr>
      <w:r>
        <w:rPr>
          <w:color w:val="000000"/>
          <w:sz w:val="20"/>
          <w:szCs w:val="20"/>
        </w:rPr>
        <w:t>Nathan Meister</w:t>
      </w:r>
    </w:p>
    <w:p w14:paraId="2B1005CE" w14:textId="77777777" w:rsidR="008433E7" w:rsidRPr="00D4288B" w:rsidRDefault="008433E7" w:rsidP="008433E7">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20BB7752" w14:textId="77777777" w:rsidR="008433E7" w:rsidRPr="00D4288B" w:rsidRDefault="008433E7" w:rsidP="008433E7">
      <w:pPr>
        <w:pStyle w:val="ListParagraph"/>
        <w:spacing w:after="0" w:line="240" w:lineRule="auto"/>
        <w:ind w:left="0"/>
        <w:jc w:val="center"/>
        <w:rPr>
          <w:rFonts w:ascii="Times New Roman" w:hAnsi="Times New Roman" w:cs="Times New Roman"/>
          <w:b/>
          <w:bCs/>
          <w:i/>
          <w:iCs/>
          <w:sz w:val="20"/>
          <w:szCs w:val="20"/>
        </w:rPr>
      </w:pPr>
    </w:p>
    <w:p w14:paraId="52DD4334" w14:textId="77777777" w:rsidR="008433E7" w:rsidRPr="00831D61" w:rsidRDefault="008433E7" w:rsidP="008433E7">
      <w:pPr>
        <w:pStyle w:val="ListParagraph"/>
        <w:spacing w:after="0" w:line="240" w:lineRule="auto"/>
        <w:ind w:left="0"/>
        <w:jc w:val="center"/>
        <w:rPr>
          <w:rFonts w:ascii="Times New Roman" w:hAnsi="Times New Roman" w:cs="Times New Roman"/>
          <w:b/>
          <w:i/>
        </w:rPr>
      </w:pPr>
    </w:p>
    <w:p w14:paraId="0D68077F" w14:textId="77777777" w:rsidR="008433E7" w:rsidRPr="00BB07E7" w:rsidRDefault="008433E7" w:rsidP="008433E7">
      <w:pPr>
        <w:pStyle w:val="paragraph"/>
        <w:spacing w:before="0" w:beforeAutospacing="0" w:after="0" w:afterAutospacing="0"/>
        <w:textAlignment w:val="baseline"/>
        <w:rPr>
          <w:rFonts w:ascii="Segoe UI" w:hAnsi="Segoe UI" w:cs="Segoe UI"/>
          <w:sz w:val="18"/>
          <w:szCs w:val="18"/>
        </w:rPr>
      </w:pPr>
    </w:p>
    <w:p w14:paraId="79CB9B1F" w14:textId="6AF4524D" w:rsidR="004D7B00" w:rsidRPr="00D4288B" w:rsidRDefault="004D7B00" w:rsidP="008433E7">
      <w:pPr>
        <w:pStyle w:val="ListParagraph"/>
        <w:spacing w:after="0" w:line="240" w:lineRule="auto"/>
        <w:ind w:left="0"/>
        <w:rPr>
          <w:rFonts w:ascii="Times New Roman" w:hAnsi="Times New Roman" w:cs="Times New Roman"/>
          <w:b/>
          <w:bCs/>
          <w:i/>
          <w:iCs/>
          <w:sz w:val="20"/>
          <w:szCs w:val="20"/>
        </w:rPr>
      </w:pPr>
    </w:p>
    <w:sectPr w:rsidR="004D7B00" w:rsidRPr="00D428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86122" w14:textId="77777777" w:rsidR="00FC2B1B" w:rsidRDefault="00FC2B1B" w:rsidP="00681BC7">
      <w:pPr>
        <w:spacing w:after="0" w:line="240" w:lineRule="auto"/>
      </w:pPr>
      <w:r>
        <w:separator/>
      </w:r>
    </w:p>
  </w:endnote>
  <w:endnote w:type="continuationSeparator" w:id="0">
    <w:p w14:paraId="4F439AD3" w14:textId="77777777" w:rsidR="00FC2B1B" w:rsidRDefault="00FC2B1B"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212" w14:textId="77777777" w:rsidR="00FC2B1B" w:rsidRDefault="00FC2B1B" w:rsidP="00681BC7">
      <w:pPr>
        <w:spacing w:after="0" w:line="240" w:lineRule="auto"/>
      </w:pPr>
      <w:r>
        <w:separator/>
      </w:r>
    </w:p>
  </w:footnote>
  <w:footnote w:type="continuationSeparator" w:id="0">
    <w:p w14:paraId="69306198" w14:textId="77777777" w:rsidR="00FC2B1B" w:rsidRDefault="00FC2B1B"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6420A"/>
    <w:multiLevelType w:val="multilevel"/>
    <w:tmpl w:val="68026E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BF32A1"/>
    <w:multiLevelType w:val="hybridMultilevel"/>
    <w:tmpl w:val="0E60E5E2"/>
    <w:lvl w:ilvl="0" w:tplc="8A8ED038">
      <w:start w:val="1"/>
      <w:numFmt w:val="decimal"/>
      <w:lvlText w:val="%1."/>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1" w:tplc="6C7E8CF6">
      <w:numFmt w:val="bullet"/>
      <w:lvlText w:val="•"/>
      <w:lvlJc w:val="left"/>
      <w:pPr>
        <w:ind w:left="2018" w:hanging="360"/>
      </w:pPr>
      <w:rPr>
        <w:rFonts w:hint="default"/>
        <w:lang w:val="en-US" w:eastAsia="en-US" w:bidi="ar-SA"/>
      </w:rPr>
    </w:lvl>
    <w:lvl w:ilvl="2" w:tplc="33B041E6">
      <w:numFmt w:val="bullet"/>
      <w:lvlText w:val="•"/>
      <w:lvlJc w:val="left"/>
      <w:pPr>
        <w:ind w:left="2856" w:hanging="360"/>
      </w:pPr>
      <w:rPr>
        <w:rFonts w:hint="default"/>
        <w:lang w:val="en-US" w:eastAsia="en-US" w:bidi="ar-SA"/>
      </w:rPr>
    </w:lvl>
    <w:lvl w:ilvl="3" w:tplc="5F2EE340">
      <w:numFmt w:val="bullet"/>
      <w:lvlText w:val="•"/>
      <w:lvlJc w:val="left"/>
      <w:pPr>
        <w:ind w:left="3694" w:hanging="360"/>
      </w:pPr>
      <w:rPr>
        <w:rFonts w:hint="default"/>
        <w:lang w:val="en-US" w:eastAsia="en-US" w:bidi="ar-SA"/>
      </w:rPr>
    </w:lvl>
    <w:lvl w:ilvl="4" w:tplc="B65A292C">
      <w:numFmt w:val="bullet"/>
      <w:lvlText w:val="•"/>
      <w:lvlJc w:val="left"/>
      <w:pPr>
        <w:ind w:left="4532" w:hanging="360"/>
      </w:pPr>
      <w:rPr>
        <w:rFonts w:hint="default"/>
        <w:lang w:val="en-US" w:eastAsia="en-US" w:bidi="ar-SA"/>
      </w:rPr>
    </w:lvl>
    <w:lvl w:ilvl="5" w:tplc="C8446920">
      <w:numFmt w:val="bullet"/>
      <w:lvlText w:val="•"/>
      <w:lvlJc w:val="left"/>
      <w:pPr>
        <w:ind w:left="5370" w:hanging="360"/>
      </w:pPr>
      <w:rPr>
        <w:rFonts w:hint="default"/>
        <w:lang w:val="en-US" w:eastAsia="en-US" w:bidi="ar-SA"/>
      </w:rPr>
    </w:lvl>
    <w:lvl w:ilvl="6" w:tplc="4F98E6E8">
      <w:numFmt w:val="bullet"/>
      <w:lvlText w:val="•"/>
      <w:lvlJc w:val="left"/>
      <w:pPr>
        <w:ind w:left="6208" w:hanging="360"/>
      </w:pPr>
      <w:rPr>
        <w:rFonts w:hint="default"/>
        <w:lang w:val="en-US" w:eastAsia="en-US" w:bidi="ar-SA"/>
      </w:rPr>
    </w:lvl>
    <w:lvl w:ilvl="7" w:tplc="0178AA48">
      <w:numFmt w:val="bullet"/>
      <w:lvlText w:val="•"/>
      <w:lvlJc w:val="left"/>
      <w:pPr>
        <w:ind w:left="7046" w:hanging="360"/>
      </w:pPr>
      <w:rPr>
        <w:rFonts w:hint="default"/>
        <w:lang w:val="en-US" w:eastAsia="en-US" w:bidi="ar-SA"/>
      </w:rPr>
    </w:lvl>
    <w:lvl w:ilvl="8" w:tplc="2EEA5790">
      <w:numFmt w:val="bullet"/>
      <w:lvlText w:val="•"/>
      <w:lvlJc w:val="left"/>
      <w:pPr>
        <w:ind w:left="7884" w:hanging="360"/>
      </w:pPr>
      <w:rPr>
        <w:rFonts w:hint="default"/>
        <w:lang w:val="en-US" w:eastAsia="en-US" w:bidi="ar-SA"/>
      </w:rPr>
    </w:lvl>
  </w:abstractNum>
  <w:abstractNum w:abstractNumId="2" w15:restartNumberingAfterBreak="0">
    <w:nsid w:val="12D93AFB"/>
    <w:multiLevelType w:val="multilevel"/>
    <w:tmpl w:val="DCCADEB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4F82FE2"/>
    <w:multiLevelType w:val="multilevel"/>
    <w:tmpl w:val="361ADF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66A22BA"/>
    <w:multiLevelType w:val="multilevel"/>
    <w:tmpl w:val="099AACF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DD3587"/>
    <w:multiLevelType w:val="multilevel"/>
    <w:tmpl w:val="7A740F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E75C4D"/>
    <w:multiLevelType w:val="multilevel"/>
    <w:tmpl w:val="833ACA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865B97"/>
    <w:multiLevelType w:val="hybridMultilevel"/>
    <w:tmpl w:val="D0A855B0"/>
    <w:lvl w:ilvl="0" w:tplc="ACAA804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51EA434">
      <w:numFmt w:val="bullet"/>
      <w:lvlText w:val="•"/>
      <w:lvlJc w:val="left"/>
      <w:pPr>
        <w:ind w:left="1694" w:hanging="361"/>
      </w:pPr>
      <w:rPr>
        <w:rFonts w:hint="default"/>
        <w:lang w:val="en-US" w:eastAsia="en-US" w:bidi="ar-SA"/>
      </w:rPr>
    </w:lvl>
    <w:lvl w:ilvl="2" w:tplc="C764E94C">
      <w:numFmt w:val="bullet"/>
      <w:lvlText w:val="•"/>
      <w:lvlJc w:val="left"/>
      <w:pPr>
        <w:ind w:left="2568" w:hanging="361"/>
      </w:pPr>
      <w:rPr>
        <w:rFonts w:hint="default"/>
        <w:lang w:val="en-US" w:eastAsia="en-US" w:bidi="ar-SA"/>
      </w:rPr>
    </w:lvl>
    <w:lvl w:ilvl="3" w:tplc="BBC86916">
      <w:numFmt w:val="bullet"/>
      <w:lvlText w:val="•"/>
      <w:lvlJc w:val="left"/>
      <w:pPr>
        <w:ind w:left="3442" w:hanging="361"/>
      </w:pPr>
      <w:rPr>
        <w:rFonts w:hint="default"/>
        <w:lang w:val="en-US" w:eastAsia="en-US" w:bidi="ar-SA"/>
      </w:rPr>
    </w:lvl>
    <w:lvl w:ilvl="4" w:tplc="FA5060C0">
      <w:numFmt w:val="bullet"/>
      <w:lvlText w:val="•"/>
      <w:lvlJc w:val="left"/>
      <w:pPr>
        <w:ind w:left="4316" w:hanging="361"/>
      </w:pPr>
      <w:rPr>
        <w:rFonts w:hint="default"/>
        <w:lang w:val="en-US" w:eastAsia="en-US" w:bidi="ar-SA"/>
      </w:rPr>
    </w:lvl>
    <w:lvl w:ilvl="5" w:tplc="455E8ED6">
      <w:numFmt w:val="bullet"/>
      <w:lvlText w:val="•"/>
      <w:lvlJc w:val="left"/>
      <w:pPr>
        <w:ind w:left="5190" w:hanging="361"/>
      </w:pPr>
      <w:rPr>
        <w:rFonts w:hint="default"/>
        <w:lang w:val="en-US" w:eastAsia="en-US" w:bidi="ar-SA"/>
      </w:rPr>
    </w:lvl>
    <w:lvl w:ilvl="6" w:tplc="271482BE">
      <w:numFmt w:val="bullet"/>
      <w:lvlText w:val="•"/>
      <w:lvlJc w:val="left"/>
      <w:pPr>
        <w:ind w:left="6064" w:hanging="361"/>
      </w:pPr>
      <w:rPr>
        <w:rFonts w:hint="default"/>
        <w:lang w:val="en-US" w:eastAsia="en-US" w:bidi="ar-SA"/>
      </w:rPr>
    </w:lvl>
    <w:lvl w:ilvl="7" w:tplc="2B0E3156">
      <w:numFmt w:val="bullet"/>
      <w:lvlText w:val="•"/>
      <w:lvlJc w:val="left"/>
      <w:pPr>
        <w:ind w:left="6938" w:hanging="361"/>
      </w:pPr>
      <w:rPr>
        <w:rFonts w:hint="default"/>
        <w:lang w:val="en-US" w:eastAsia="en-US" w:bidi="ar-SA"/>
      </w:rPr>
    </w:lvl>
    <w:lvl w:ilvl="8" w:tplc="1A58F5DA">
      <w:numFmt w:val="bullet"/>
      <w:lvlText w:val="•"/>
      <w:lvlJc w:val="left"/>
      <w:pPr>
        <w:ind w:left="7812" w:hanging="361"/>
      </w:pPr>
      <w:rPr>
        <w:rFonts w:hint="default"/>
        <w:lang w:val="en-US" w:eastAsia="en-US" w:bidi="ar-SA"/>
      </w:rPr>
    </w:lvl>
  </w:abstractNum>
  <w:abstractNum w:abstractNumId="9"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AE94B0A"/>
    <w:multiLevelType w:val="multilevel"/>
    <w:tmpl w:val="F366217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12" w15:restartNumberingAfterBreak="0">
    <w:nsid w:val="3EC00213"/>
    <w:multiLevelType w:val="multilevel"/>
    <w:tmpl w:val="2EDAB95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477E7D82"/>
    <w:multiLevelType w:val="multilevel"/>
    <w:tmpl w:val="57CC89B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FF64728"/>
    <w:multiLevelType w:val="hybridMultilevel"/>
    <w:tmpl w:val="1354C8D8"/>
    <w:lvl w:ilvl="0" w:tplc="D18436E2">
      <w:start w:val="12"/>
      <w:numFmt w:val="upperLetter"/>
      <w:lvlText w:val="%1."/>
      <w:lvlJc w:val="left"/>
      <w:pPr>
        <w:ind w:left="77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8F5991"/>
    <w:multiLevelType w:val="hybridMultilevel"/>
    <w:tmpl w:val="79CAD528"/>
    <w:lvl w:ilvl="0" w:tplc="04090015">
      <w:start w:val="1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1357E1"/>
    <w:multiLevelType w:val="hybridMultilevel"/>
    <w:tmpl w:val="C0340646"/>
    <w:lvl w:ilvl="0" w:tplc="D69CDEB2">
      <w:start w:val="1"/>
      <w:numFmt w:val="upperLetter"/>
      <w:lvlText w:val="%1."/>
      <w:lvlJc w:val="left"/>
      <w:pPr>
        <w:ind w:left="821" w:hanging="409"/>
      </w:pPr>
      <w:rPr>
        <w:rFonts w:ascii="Perpetua" w:eastAsia="Perpetua" w:hAnsi="Perpetua" w:cs="Perpetua" w:hint="default"/>
        <w:b w:val="0"/>
        <w:bCs w:val="0"/>
        <w:i w:val="0"/>
        <w:iCs w:val="0"/>
        <w:spacing w:val="-2"/>
        <w:w w:val="100"/>
        <w:sz w:val="22"/>
        <w:szCs w:val="22"/>
        <w:lang w:val="en-US" w:eastAsia="en-US" w:bidi="ar-SA"/>
      </w:rPr>
    </w:lvl>
    <w:lvl w:ilvl="1" w:tplc="D7960E3C">
      <w:start w:val="1"/>
      <w:numFmt w:val="decimal"/>
      <w:lvlText w:val="%2."/>
      <w:lvlJc w:val="left"/>
      <w:pPr>
        <w:ind w:left="1170" w:hanging="360"/>
      </w:pPr>
      <w:rPr>
        <w:rFonts w:ascii="Perpetua" w:eastAsia="Perpetua" w:hAnsi="Perpetua" w:cs="Perpetua" w:hint="default"/>
        <w:b w:val="0"/>
        <w:bCs w:val="0"/>
        <w:i w:val="0"/>
        <w:iCs w:val="0"/>
        <w:w w:val="100"/>
        <w:sz w:val="22"/>
        <w:szCs w:val="22"/>
        <w:lang w:val="en-US" w:eastAsia="en-US" w:bidi="ar-SA"/>
      </w:rPr>
    </w:lvl>
    <w:lvl w:ilvl="2" w:tplc="0409000F">
      <w:start w:val="1"/>
      <w:numFmt w:val="decimal"/>
      <w:lvlText w:val="%3."/>
      <w:lvlJc w:val="left"/>
      <w:pPr>
        <w:ind w:left="2111" w:hanging="360"/>
      </w:pPr>
    </w:lvl>
    <w:lvl w:ilvl="3" w:tplc="2BF6D360">
      <w:numFmt w:val="bullet"/>
      <w:lvlText w:val="•"/>
      <w:lvlJc w:val="left"/>
      <w:pPr>
        <w:ind w:left="3042" w:hanging="360"/>
      </w:pPr>
      <w:rPr>
        <w:rFonts w:hint="default"/>
        <w:lang w:val="en-US" w:eastAsia="en-US" w:bidi="ar-SA"/>
      </w:rPr>
    </w:lvl>
    <w:lvl w:ilvl="4" w:tplc="A1A25214">
      <w:numFmt w:val="bullet"/>
      <w:lvlText w:val="•"/>
      <w:lvlJc w:val="left"/>
      <w:pPr>
        <w:ind w:left="3973" w:hanging="360"/>
      </w:pPr>
      <w:rPr>
        <w:rFonts w:hint="default"/>
        <w:lang w:val="en-US" w:eastAsia="en-US" w:bidi="ar-SA"/>
      </w:rPr>
    </w:lvl>
    <w:lvl w:ilvl="5" w:tplc="210AFFB0">
      <w:numFmt w:val="bullet"/>
      <w:lvlText w:val="•"/>
      <w:lvlJc w:val="left"/>
      <w:pPr>
        <w:ind w:left="4904" w:hanging="360"/>
      </w:pPr>
      <w:rPr>
        <w:rFonts w:hint="default"/>
        <w:lang w:val="en-US" w:eastAsia="en-US" w:bidi="ar-SA"/>
      </w:rPr>
    </w:lvl>
    <w:lvl w:ilvl="6" w:tplc="9FFAD8E2">
      <w:numFmt w:val="bullet"/>
      <w:lvlText w:val="•"/>
      <w:lvlJc w:val="left"/>
      <w:pPr>
        <w:ind w:left="5835" w:hanging="360"/>
      </w:pPr>
      <w:rPr>
        <w:rFonts w:hint="default"/>
        <w:lang w:val="en-US" w:eastAsia="en-US" w:bidi="ar-SA"/>
      </w:rPr>
    </w:lvl>
    <w:lvl w:ilvl="7" w:tplc="15582FC8">
      <w:numFmt w:val="bullet"/>
      <w:lvlText w:val="•"/>
      <w:lvlJc w:val="left"/>
      <w:pPr>
        <w:ind w:left="6766" w:hanging="360"/>
      </w:pPr>
      <w:rPr>
        <w:rFonts w:hint="default"/>
        <w:lang w:val="en-US" w:eastAsia="en-US" w:bidi="ar-SA"/>
      </w:rPr>
    </w:lvl>
    <w:lvl w:ilvl="8" w:tplc="8AA69D04">
      <w:numFmt w:val="bullet"/>
      <w:lvlText w:val="•"/>
      <w:lvlJc w:val="left"/>
      <w:pPr>
        <w:ind w:left="7697" w:hanging="360"/>
      </w:pPr>
      <w:rPr>
        <w:rFonts w:hint="default"/>
        <w:lang w:val="en-US" w:eastAsia="en-US" w:bidi="ar-SA"/>
      </w:rPr>
    </w:lvl>
  </w:abstractNum>
  <w:abstractNum w:abstractNumId="17" w15:restartNumberingAfterBreak="0">
    <w:nsid w:val="61A00A23"/>
    <w:multiLevelType w:val="multilevel"/>
    <w:tmpl w:val="253A9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7E2506"/>
    <w:multiLevelType w:val="hybridMultilevel"/>
    <w:tmpl w:val="B80C1452"/>
    <w:lvl w:ilvl="0" w:tplc="D18436E2">
      <w:start w:val="4"/>
      <w:numFmt w:val="upperLetter"/>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9" w15:restartNumberingAfterBreak="0">
    <w:nsid w:val="67D3545A"/>
    <w:multiLevelType w:val="hybridMultilevel"/>
    <w:tmpl w:val="8C3AF0CA"/>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310A22"/>
    <w:multiLevelType w:val="multilevel"/>
    <w:tmpl w:val="B6208FC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F5E312B"/>
    <w:multiLevelType w:val="multilevel"/>
    <w:tmpl w:val="E5103D1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2D0C85"/>
    <w:multiLevelType w:val="hybridMultilevel"/>
    <w:tmpl w:val="D7D2501A"/>
    <w:lvl w:ilvl="0" w:tplc="D18436E2">
      <w:start w:val="12"/>
      <w:numFmt w:val="upperLetter"/>
      <w:lvlText w:val="%1."/>
      <w:lvlJc w:val="left"/>
      <w:pPr>
        <w:ind w:left="772" w:hanging="360"/>
      </w:pPr>
      <w:rPr>
        <w:rFonts w:hint="default"/>
      </w:rPr>
    </w:lvl>
    <w:lvl w:ilvl="1" w:tplc="04090019">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23" w15:restartNumberingAfterBreak="0">
    <w:nsid w:val="72F873B9"/>
    <w:multiLevelType w:val="multilevel"/>
    <w:tmpl w:val="C17E8E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5CF4CE5"/>
    <w:multiLevelType w:val="multilevel"/>
    <w:tmpl w:val="5FF485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79267D63"/>
    <w:multiLevelType w:val="multilevel"/>
    <w:tmpl w:val="0D48D12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92B49B1"/>
    <w:multiLevelType w:val="multilevel"/>
    <w:tmpl w:val="9AFC1F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F970FF0"/>
    <w:multiLevelType w:val="multilevel"/>
    <w:tmpl w:val="58C27C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9"/>
  </w:num>
  <w:num w:numId="2" w16cid:durableId="143813809">
    <w:abstractNumId w:val="5"/>
  </w:num>
  <w:num w:numId="3" w16cid:durableId="514923414">
    <w:abstractNumId w:val="24"/>
  </w:num>
  <w:num w:numId="4" w16cid:durableId="892883312">
    <w:abstractNumId w:val="17"/>
  </w:num>
  <w:num w:numId="5" w16cid:durableId="774062692">
    <w:abstractNumId w:val="6"/>
  </w:num>
  <w:num w:numId="6" w16cid:durableId="1880778896">
    <w:abstractNumId w:val="21"/>
  </w:num>
  <w:num w:numId="7" w16cid:durableId="2136874876">
    <w:abstractNumId w:val="0"/>
  </w:num>
  <w:num w:numId="8" w16cid:durableId="478424170">
    <w:abstractNumId w:val="25"/>
  </w:num>
  <w:num w:numId="9" w16cid:durableId="754085149">
    <w:abstractNumId w:val="4"/>
  </w:num>
  <w:num w:numId="10" w16cid:durableId="1778985628">
    <w:abstractNumId w:val="13"/>
  </w:num>
  <w:num w:numId="11" w16cid:durableId="242031654">
    <w:abstractNumId w:val="2"/>
  </w:num>
  <w:num w:numId="12" w16cid:durableId="580457095">
    <w:abstractNumId w:val="20"/>
  </w:num>
  <w:num w:numId="13" w16cid:durableId="1753967481">
    <w:abstractNumId w:val="27"/>
  </w:num>
  <w:num w:numId="14" w16cid:durableId="436753925">
    <w:abstractNumId w:val="3"/>
  </w:num>
  <w:num w:numId="15" w16cid:durableId="1276672855">
    <w:abstractNumId w:val="26"/>
  </w:num>
  <w:num w:numId="16" w16cid:durableId="1248225607">
    <w:abstractNumId w:val="23"/>
  </w:num>
  <w:num w:numId="17" w16cid:durableId="201938220">
    <w:abstractNumId w:val="7"/>
  </w:num>
  <w:num w:numId="18" w16cid:durableId="882865214">
    <w:abstractNumId w:val="10"/>
  </w:num>
  <w:num w:numId="19" w16cid:durableId="2064209356">
    <w:abstractNumId w:val="11"/>
  </w:num>
  <w:num w:numId="20" w16cid:durableId="2110158160">
    <w:abstractNumId w:val="15"/>
  </w:num>
  <w:num w:numId="21" w16cid:durableId="1231501237">
    <w:abstractNumId w:val="12"/>
  </w:num>
  <w:num w:numId="22" w16cid:durableId="986592604">
    <w:abstractNumId w:val="8"/>
  </w:num>
  <w:num w:numId="23" w16cid:durableId="1412584618">
    <w:abstractNumId w:val="1"/>
  </w:num>
  <w:num w:numId="24" w16cid:durableId="1244602626">
    <w:abstractNumId w:val="16"/>
  </w:num>
  <w:num w:numId="25" w16cid:durableId="2146119807">
    <w:abstractNumId w:val="19"/>
  </w:num>
  <w:num w:numId="26" w16cid:durableId="440954793">
    <w:abstractNumId w:val="22"/>
  </w:num>
  <w:num w:numId="27" w16cid:durableId="2030834944">
    <w:abstractNumId w:val="14"/>
  </w:num>
  <w:num w:numId="28" w16cid:durableId="368921109">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17ACA"/>
    <w:rsid w:val="00221C36"/>
    <w:rsid w:val="00235947"/>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5B1"/>
    <w:rsid w:val="005E3EB6"/>
    <w:rsid w:val="005E7717"/>
    <w:rsid w:val="005F033C"/>
    <w:rsid w:val="005F6346"/>
    <w:rsid w:val="00601411"/>
    <w:rsid w:val="00602F4D"/>
    <w:rsid w:val="00606D24"/>
    <w:rsid w:val="00614CCD"/>
    <w:rsid w:val="00620CBA"/>
    <w:rsid w:val="00645F44"/>
    <w:rsid w:val="006475F8"/>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B5298"/>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433E7"/>
    <w:rsid w:val="008504D4"/>
    <w:rsid w:val="00852C27"/>
    <w:rsid w:val="00886621"/>
    <w:rsid w:val="008C260C"/>
    <w:rsid w:val="008D3CBF"/>
    <w:rsid w:val="008D497F"/>
    <w:rsid w:val="008E217C"/>
    <w:rsid w:val="008F4D9A"/>
    <w:rsid w:val="008F69D3"/>
    <w:rsid w:val="00900D0A"/>
    <w:rsid w:val="0090683E"/>
    <w:rsid w:val="00906DD9"/>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4D7D"/>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76C9"/>
    <w:rsid w:val="00CB2D76"/>
    <w:rsid w:val="00CB3CA6"/>
    <w:rsid w:val="00CB47A5"/>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4447</Words>
  <Characters>25348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5</cp:revision>
  <cp:lastPrinted>2024-11-20T20:32:00Z</cp:lastPrinted>
  <dcterms:created xsi:type="dcterms:W3CDTF">2025-01-22T18:50:00Z</dcterms:created>
  <dcterms:modified xsi:type="dcterms:W3CDTF">2025-01-22T19:10:00Z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