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908E" w14:textId="77777777" w:rsidR="008D497F" w:rsidRPr="00A84BE4" w:rsidRDefault="008D497F" w:rsidP="008D497F">
      <w:pPr>
        <w:spacing w:line="240" w:lineRule="auto"/>
        <w:jc w:val="center"/>
        <w:rPr>
          <w:rFonts w:ascii="Times New Roman" w:hAnsi="Times New Roman" w:cs="Times New Roman"/>
          <w:b/>
          <w:bCs/>
        </w:rPr>
      </w:pPr>
      <w:r w:rsidRPr="00A84BE4">
        <w:rPr>
          <w:rFonts w:ascii="Times New Roman" w:hAnsi="Times New Roman" w:cs="Times New Roman"/>
          <w:b/>
          <w:bCs/>
        </w:rPr>
        <w:t>Student Government Association Senate</w:t>
      </w:r>
    </w:p>
    <w:p w14:paraId="4C538E32"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Northern Illinois University</w:t>
      </w:r>
    </w:p>
    <w:p w14:paraId="3C8302AF" w14:textId="093FE61C" w:rsidR="008D497F" w:rsidRPr="00A84BE4" w:rsidRDefault="006B208A"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Friday September 13</w:t>
      </w:r>
      <w:r w:rsidRPr="00A84BE4">
        <w:rPr>
          <w:rFonts w:ascii="Times New Roman" w:hAnsi="Times New Roman" w:cs="Times New Roman"/>
          <w:b/>
          <w:bCs/>
          <w:vertAlign w:val="superscript"/>
        </w:rPr>
        <w:t>th</w:t>
      </w:r>
      <w:r w:rsidRPr="00A84BE4">
        <w:rPr>
          <w:rFonts w:ascii="Times New Roman" w:hAnsi="Times New Roman" w:cs="Times New Roman"/>
          <w:b/>
          <w:bCs/>
        </w:rPr>
        <w:t>, 2024 – 4:00 PM</w:t>
      </w:r>
    </w:p>
    <w:p w14:paraId="090ACA58" w14:textId="77777777" w:rsidR="008D497F" w:rsidRPr="00A84BE4" w:rsidRDefault="008D497F" w:rsidP="008D497F">
      <w:pPr>
        <w:spacing w:line="240" w:lineRule="auto"/>
        <w:contextualSpacing/>
        <w:jc w:val="center"/>
        <w:rPr>
          <w:rFonts w:ascii="Times New Roman" w:hAnsi="Times New Roman" w:cs="Times New Roman"/>
          <w:b/>
          <w:bCs/>
        </w:rPr>
      </w:pPr>
      <w:r w:rsidRPr="00A84BE4">
        <w:rPr>
          <w:rFonts w:ascii="Times New Roman" w:hAnsi="Times New Roman" w:cs="Times New Roman"/>
          <w:b/>
          <w:bCs/>
        </w:rPr>
        <w:t>Holmes Student Center Sky Room</w:t>
      </w:r>
    </w:p>
    <w:p w14:paraId="13C62196" w14:textId="35A8F996" w:rsidR="008D497F" w:rsidRPr="00A84BE4" w:rsidRDefault="008D497F" w:rsidP="00A84BE4">
      <w:pPr>
        <w:spacing w:line="240" w:lineRule="auto"/>
        <w:contextualSpacing/>
        <w:jc w:val="center"/>
        <w:rPr>
          <w:rFonts w:ascii="Times New Roman" w:hAnsi="Times New Roman" w:cs="Times New Roman"/>
          <w:b/>
          <w:bCs/>
        </w:rPr>
      </w:pPr>
      <w:r w:rsidRPr="00A84BE4">
        <w:rPr>
          <w:rFonts w:ascii="Times New Roman" w:hAnsi="Times New Roman" w:cs="Times New Roman"/>
          <w:b/>
          <w:bCs/>
        </w:rPr>
        <w:t>Public Streaming:</w:t>
      </w:r>
      <w:r w:rsidRPr="00A84BE4">
        <w:rPr>
          <w:rFonts w:ascii="Times New Roman" w:hAnsi="Times New Roman" w:cs="Times New Roman"/>
        </w:rPr>
        <w:t xml:space="preserve"> </w:t>
      </w:r>
      <w:r w:rsidRPr="00A84BE4">
        <w:rPr>
          <w:rFonts w:ascii="Times New Roman" w:hAnsi="Times New Roman" w:cs="Times New Roman"/>
          <w:b/>
          <w:bCs/>
        </w:rPr>
        <w:t xml:space="preserve"> </w:t>
      </w:r>
      <w:hyperlink r:id="rId11" w:history="1">
        <w:r w:rsidRPr="00A84BE4">
          <w:rPr>
            <w:rStyle w:val="Hyperlink"/>
            <w:rFonts w:ascii="Times New Roman" w:hAnsi="Times New Roman" w:cs="Times New Roman"/>
            <w:b/>
            <w:bCs/>
          </w:rPr>
          <w:t>http://go.niu.edu/SGASenateLive</w:t>
        </w:r>
      </w:hyperlink>
    </w:p>
    <w:p w14:paraId="6D829B29" w14:textId="77777777" w:rsidR="00A84BE4" w:rsidRDefault="00A84BE4" w:rsidP="00601411">
      <w:pPr>
        <w:spacing w:line="240" w:lineRule="auto"/>
        <w:contextualSpacing/>
        <w:jc w:val="center"/>
        <w:rPr>
          <w:rFonts w:ascii="Times New Roman" w:hAnsi="Times New Roman" w:cs="Times New Roman"/>
          <w:i/>
          <w:iCs/>
        </w:rPr>
      </w:pPr>
    </w:p>
    <w:p w14:paraId="5D82F813" w14:textId="0473E771" w:rsidR="00A84BE4"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Members of the public wishing to give public comment, please submit an </w:t>
      </w:r>
      <w:hyperlink r:id="rId12" w:history="1">
        <w:r w:rsidRPr="00A84BE4">
          <w:rPr>
            <w:rStyle w:val="Hyperlink"/>
            <w:rFonts w:ascii="Times New Roman" w:hAnsi="Times New Roman" w:cs="Times New Roman"/>
            <w:i/>
            <w:iCs/>
            <w:sz w:val="20"/>
            <w:szCs w:val="20"/>
          </w:rPr>
          <w:t>Intent to Speak</w:t>
        </w:r>
      </w:hyperlink>
      <w:r w:rsidRPr="00A84BE4">
        <w:rPr>
          <w:rFonts w:ascii="Times New Roman" w:hAnsi="Times New Roman" w:cs="Times New Roman"/>
          <w:i/>
          <w:iCs/>
          <w:sz w:val="20"/>
          <w:szCs w:val="20"/>
        </w:rPr>
        <w:t xml:space="preserve"> form, no later </w:t>
      </w:r>
    </w:p>
    <w:p w14:paraId="1D492A1C" w14:textId="2E7BC6B6" w:rsidR="008D497F" w:rsidRPr="00A84BE4" w:rsidRDefault="008D497F" w:rsidP="00601411">
      <w:pPr>
        <w:spacing w:line="240" w:lineRule="auto"/>
        <w:contextualSpacing/>
        <w:jc w:val="center"/>
        <w:rPr>
          <w:rFonts w:ascii="Times New Roman" w:hAnsi="Times New Roman" w:cs="Times New Roman"/>
          <w:i/>
          <w:iCs/>
          <w:sz w:val="20"/>
          <w:szCs w:val="20"/>
        </w:rPr>
      </w:pPr>
      <w:r w:rsidRPr="00A84BE4">
        <w:rPr>
          <w:rFonts w:ascii="Times New Roman" w:hAnsi="Times New Roman" w:cs="Times New Roman"/>
          <w:i/>
          <w:iCs/>
          <w:sz w:val="20"/>
          <w:szCs w:val="20"/>
        </w:rPr>
        <w:t xml:space="preserve">than 11:59 pm, </w:t>
      </w:r>
      <w:r w:rsidR="006B208A" w:rsidRPr="00A84BE4">
        <w:rPr>
          <w:rFonts w:ascii="Times New Roman" w:hAnsi="Times New Roman" w:cs="Times New Roman"/>
          <w:i/>
          <w:iCs/>
          <w:sz w:val="20"/>
          <w:szCs w:val="20"/>
        </w:rPr>
        <w:t>September 12</w:t>
      </w:r>
      <w:r w:rsidR="006B208A" w:rsidRPr="00A84BE4">
        <w:rPr>
          <w:rFonts w:ascii="Times New Roman" w:hAnsi="Times New Roman" w:cs="Times New Roman"/>
          <w:i/>
          <w:iCs/>
          <w:sz w:val="20"/>
          <w:szCs w:val="20"/>
          <w:vertAlign w:val="superscript"/>
        </w:rPr>
        <w:t>th</w:t>
      </w:r>
      <w:r w:rsidR="006B208A" w:rsidRPr="00A84BE4">
        <w:rPr>
          <w:rFonts w:ascii="Times New Roman" w:hAnsi="Times New Roman" w:cs="Times New Roman"/>
          <w:i/>
          <w:iCs/>
          <w:sz w:val="20"/>
          <w:szCs w:val="20"/>
        </w:rPr>
        <w:t xml:space="preserve"> </w:t>
      </w:r>
      <w:r w:rsidRPr="00A84BE4">
        <w:rPr>
          <w:rFonts w:ascii="Times New Roman" w:hAnsi="Times New Roman" w:cs="Times New Roman"/>
          <w:i/>
          <w:iCs/>
          <w:sz w:val="20"/>
          <w:szCs w:val="20"/>
        </w:rPr>
        <w:t>, 202</w:t>
      </w:r>
      <w:r w:rsidR="000C403E" w:rsidRPr="00A84BE4">
        <w:rPr>
          <w:rFonts w:ascii="Times New Roman" w:hAnsi="Times New Roman" w:cs="Times New Roman"/>
          <w:i/>
          <w:iCs/>
          <w:sz w:val="20"/>
          <w:szCs w:val="20"/>
        </w:rPr>
        <w:t>4</w:t>
      </w:r>
      <w:r w:rsidRPr="00A84BE4">
        <w:rPr>
          <w:rFonts w:ascii="Times New Roman" w:hAnsi="Times New Roman" w:cs="Times New Roman"/>
          <w:i/>
          <w:iCs/>
          <w:sz w:val="20"/>
          <w:szCs w:val="20"/>
        </w:rPr>
        <w:t>.</w:t>
      </w:r>
    </w:p>
    <w:p w14:paraId="495398C8" w14:textId="77777777" w:rsidR="00A84BE4" w:rsidRPr="00A84BE4" w:rsidRDefault="00A84BE4" w:rsidP="00601411">
      <w:pPr>
        <w:spacing w:line="240" w:lineRule="auto"/>
        <w:contextualSpacing/>
        <w:jc w:val="center"/>
        <w:rPr>
          <w:rFonts w:ascii="Times New Roman" w:hAnsi="Times New Roman" w:cs="Times New Roman"/>
          <w:b/>
          <w:bCs/>
          <w:i/>
          <w:iCs/>
        </w:rPr>
      </w:pPr>
    </w:p>
    <w:p w14:paraId="1AE140FA"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Call to Order and Roll Call</w:t>
      </w:r>
    </w:p>
    <w:p w14:paraId="4E867144"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Verification of Quorum</w:t>
      </w:r>
    </w:p>
    <w:p w14:paraId="16B40B42"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Public Comments</w:t>
      </w:r>
    </w:p>
    <w:p w14:paraId="14209661"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 xml:space="preserve">Approval of Minutes </w:t>
      </w:r>
    </w:p>
    <w:p w14:paraId="1EAA7BAA"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Approval of Agenda</w:t>
      </w:r>
    </w:p>
    <w:p w14:paraId="0D56F809"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Speaker’s Report</w:t>
      </w:r>
    </w:p>
    <w:p w14:paraId="5C762B7D"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Special Report</w:t>
      </w:r>
    </w:p>
    <w:p w14:paraId="3C6F396B"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Office of the Speaker Report(s)</w:t>
      </w:r>
    </w:p>
    <w:p w14:paraId="11FAA400"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Committee Report(s)</w:t>
      </w:r>
    </w:p>
    <w:p w14:paraId="547E1A9F" w14:textId="1C41E742" w:rsidR="006B208A" w:rsidRPr="00A84BE4" w:rsidRDefault="008D497F" w:rsidP="00A84BE4">
      <w:pPr>
        <w:pStyle w:val="ListParagraph"/>
        <w:numPr>
          <w:ilvl w:val="0"/>
          <w:numId w:val="1"/>
        </w:numPr>
        <w:spacing w:line="240" w:lineRule="auto"/>
        <w:rPr>
          <w:rFonts w:ascii="Times New Roman" w:hAnsi="Times New Roman" w:cs="Times New Roman"/>
        </w:rPr>
      </w:pPr>
      <w:r w:rsidRPr="00A84BE4">
        <w:rPr>
          <w:rFonts w:ascii="Times New Roman" w:hAnsi="Times New Roman" w:cs="Times New Roman"/>
          <w:b/>
          <w:bCs/>
        </w:rPr>
        <w:t>Executive Branch Report(s</w:t>
      </w:r>
      <w:r w:rsidR="0010450D" w:rsidRPr="00A84BE4">
        <w:rPr>
          <w:rFonts w:ascii="Times New Roman" w:hAnsi="Times New Roman" w:cs="Times New Roman"/>
          <w:b/>
          <w:bCs/>
        </w:rPr>
        <w:t>)</w:t>
      </w:r>
      <w:r w:rsidR="006B208A" w:rsidRPr="00A84BE4">
        <w:rPr>
          <w:rFonts w:ascii="Times New Roman" w:hAnsi="Times New Roman" w:cs="Times New Roman"/>
        </w:rPr>
        <w:t xml:space="preserve"> </w:t>
      </w:r>
    </w:p>
    <w:p w14:paraId="7DB5C5EC" w14:textId="19F10269" w:rsidR="00A84BE4" w:rsidRPr="00A84BE4" w:rsidRDefault="00A84BE4" w:rsidP="00A84BE4">
      <w:pPr>
        <w:pStyle w:val="ListParagraph"/>
        <w:numPr>
          <w:ilvl w:val="1"/>
          <w:numId w:val="1"/>
        </w:numPr>
        <w:spacing w:line="240" w:lineRule="auto"/>
        <w:rPr>
          <w:rFonts w:ascii="Times New Roman" w:hAnsi="Times New Roman" w:cs="Times New Roman"/>
        </w:rPr>
      </w:pPr>
      <w:r w:rsidRPr="00A84BE4">
        <w:rPr>
          <w:rFonts w:ascii="Times New Roman" w:hAnsi="Times New Roman" w:cs="Times New Roman"/>
        </w:rPr>
        <w:t>Student Trustee Report</w:t>
      </w:r>
    </w:p>
    <w:p w14:paraId="597CDED7" w14:textId="77777777"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Cabinet Report(s)</w:t>
      </w:r>
    </w:p>
    <w:p w14:paraId="6AF285FC" w14:textId="242D3809" w:rsidR="0000109E" w:rsidRPr="00A84BE4" w:rsidRDefault="008D497F" w:rsidP="00394068">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Old Business</w:t>
      </w:r>
    </w:p>
    <w:p w14:paraId="77FAE6AE" w14:textId="06FF9C82" w:rsidR="00A84BE4" w:rsidRPr="00A84BE4" w:rsidRDefault="00A84BE4" w:rsidP="00394068">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New Business</w:t>
      </w:r>
    </w:p>
    <w:p w14:paraId="069C2E2E" w14:textId="77777777" w:rsidR="00A84BE4" w:rsidRDefault="00A84BE4" w:rsidP="00A84BE4">
      <w:pPr>
        <w:pStyle w:val="ListParagraph"/>
        <w:numPr>
          <w:ilvl w:val="1"/>
          <w:numId w:val="1"/>
        </w:numPr>
        <w:spacing w:line="240" w:lineRule="auto"/>
        <w:rPr>
          <w:rFonts w:ascii="Times New Roman" w:hAnsi="Times New Roman" w:cs="Times New Roman"/>
        </w:rPr>
      </w:pPr>
      <w:r w:rsidRPr="00A84BE4">
        <w:rPr>
          <w:rStyle w:val="normaltextrun"/>
          <w:rFonts w:ascii="Times New Roman" w:hAnsi="Times New Roman" w:cs="Times New Roman"/>
          <w:b/>
          <w:bCs/>
        </w:rPr>
        <w:t>SR56001:</w:t>
      </w:r>
      <w:r w:rsidRPr="00A84BE4">
        <w:rPr>
          <w:rStyle w:val="normaltextrun"/>
          <w:rFonts w:ascii="Times New Roman" w:hAnsi="Times New Roman" w:cs="Times New Roman"/>
        </w:rPr>
        <w:t xml:space="preserve"> </w:t>
      </w:r>
      <w:r w:rsidRPr="00A84BE4">
        <w:rPr>
          <w:rFonts w:ascii="Times New Roman" w:hAnsi="Times New Roman" w:cs="Times New Roman"/>
        </w:rPr>
        <w:t>A resolution to approve all meeting times, locations, and dates for the upcoming semester</w:t>
      </w:r>
    </w:p>
    <w:p w14:paraId="4EE8495C" w14:textId="7B08406A" w:rsidR="00A84BE4" w:rsidRPr="00A84BE4" w:rsidRDefault="00A84BE4" w:rsidP="00A84BE4">
      <w:pPr>
        <w:pStyle w:val="ListParagraph"/>
        <w:numPr>
          <w:ilvl w:val="1"/>
          <w:numId w:val="1"/>
        </w:numPr>
        <w:spacing w:line="240" w:lineRule="auto"/>
        <w:rPr>
          <w:rFonts w:ascii="Times New Roman" w:hAnsi="Times New Roman" w:cs="Times New Roman"/>
        </w:rPr>
      </w:pPr>
      <w:r w:rsidRPr="00A84BE4">
        <w:rPr>
          <w:rStyle w:val="normaltextrun"/>
          <w:rFonts w:ascii="Times New Roman" w:hAnsi="Times New Roman" w:cs="Times New Roman"/>
          <w:b/>
          <w:bCs/>
        </w:rPr>
        <w:t>SR56002</w:t>
      </w:r>
      <w:r w:rsidRPr="00A84BE4">
        <w:rPr>
          <w:rStyle w:val="normaltextrun"/>
          <w:rFonts w:ascii="Times New Roman" w:hAnsi="Times New Roman" w:cs="Times New Roman"/>
        </w:rPr>
        <w:t xml:space="preserve">: </w:t>
      </w:r>
      <w:r w:rsidRPr="00A84BE4">
        <w:rPr>
          <w:rFonts w:ascii="Times New Roman" w:hAnsi="Times New Roman" w:cs="Times New Roman"/>
        </w:rPr>
        <w:t>A resolution to approve the 56</w:t>
      </w:r>
      <w:r w:rsidRPr="00A84BE4">
        <w:rPr>
          <w:rFonts w:ascii="Times New Roman" w:hAnsi="Times New Roman" w:cs="Times New Roman"/>
          <w:vertAlign w:val="superscript"/>
        </w:rPr>
        <w:t>th</w:t>
      </w:r>
      <w:r w:rsidRPr="00A84BE4">
        <w:rPr>
          <w:rFonts w:ascii="Times New Roman" w:hAnsi="Times New Roman" w:cs="Times New Roman"/>
        </w:rPr>
        <w:t xml:space="preserve"> Senate Operating Manual </w:t>
      </w:r>
    </w:p>
    <w:p w14:paraId="2F0F2EBD" w14:textId="6F6EB311" w:rsidR="00A84BE4" w:rsidRDefault="00A84BE4" w:rsidP="00A84BE4">
      <w:pPr>
        <w:pStyle w:val="ListParagraph"/>
        <w:numPr>
          <w:ilvl w:val="1"/>
          <w:numId w:val="1"/>
        </w:numPr>
        <w:spacing w:line="240" w:lineRule="auto"/>
        <w:rPr>
          <w:rFonts w:ascii="Times New Roman" w:hAnsi="Times New Roman" w:cs="Times New Roman"/>
        </w:rPr>
      </w:pPr>
      <w:r w:rsidRPr="00A84BE4">
        <w:rPr>
          <w:rStyle w:val="normaltextrun"/>
          <w:rFonts w:ascii="Times New Roman" w:hAnsi="Times New Roman" w:cs="Times New Roman"/>
          <w:b/>
          <w:bCs/>
        </w:rPr>
        <w:t>SB56001:</w:t>
      </w:r>
      <w:r>
        <w:rPr>
          <w:rStyle w:val="normaltextrun"/>
          <w:rFonts w:ascii="Times New Roman" w:hAnsi="Times New Roman" w:cs="Times New Roman"/>
        </w:rPr>
        <w:t xml:space="preserve"> </w:t>
      </w:r>
      <w:r w:rsidRPr="00725AE1">
        <w:rPr>
          <w:rFonts w:ascii="Times New Roman" w:hAnsi="Times New Roman" w:cs="Times New Roman"/>
        </w:rPr>
        <w:t>A bill to update the SGA Bylaws to allow organizations to be recognized if restricted by a national organization.</w:t>
      </w:r>
    </w:p>
    <w:p w14:paraId="00D79998" w14:textId="0DE4EF8E" w:rsidR="00A84BE4" w:rsidRDefault="00A84BE4" w:rsidP="00A84BE4">
      <w:pPr>
        <w:pStyle w:val="ListParagraph"/>
        <w:numPr>
          <w:ilvl w:val="1"/>
          <w:numId w:val="1"/>
        </w:numPr>
        <w:spacing w:line="240" w:lineRule="auto"/>
        <w:rPr>
          <w:rFonts w:ascii="Times New Roman" w:hAnsi="Times New Roman" w:cs="Times New Roman"/>
        </w:rPr>
      </w:pPr>
      <w:r w:rsidRPr="00A84BE4">
        <w:rPr>
          <w:rFonts w:ascii="Times New Roman" w:hAnsi="Times New Roman" w:cs="Times New Roman"/>
          <w:b/>
          <w:bCs/>
        </w:rPr>
        <w:t>SB56002</w:t>
      </w:r>
      <w:r>
        <w:rPr>
          <w:rFonts w:ascii="Times New Roman" w:hAnsi="Times New Roman" w:cs="Times New Roman"/>
        </w:rPr>
        <w:t xml:space="preserve">: </w:t>
      </w:r>
      <w:r w:rsidRPr="00725AE1">
        <w:rPr>
          <w:rFonts w:ascii="Times New Roman" w:hAnsi="Times New Roman" w:cs="Times New Roman"/>
        </w:rPr>
        <w:t>A resolution to reorganize and update the Senate Line of Succession as Temporary Speaker of the Senate</w:t>
      </w:r>
    </w:p>
    <w:p w14:paraId="224F9690" w14:textId="60CAD09D" w:rsidR="00A84BE4" w:rsidRPr="00A84BE4" w:rsidRDefault="00A84BE4" w:rsidP="00A84BE4">
      <w:pPr>
        <w:pStyle w:val="ListParagraph"/>
        <w:numPr>
          <w:ilvl w:val="1"/>
          <w:numId w:val="1"/>
        </w:numPr>
        <w:spacing w:line="240" w:lineRule="auto"/>
        <w:rPr>
          <w:rStyle w:val="normaltextrun"/>
          <w:rFonts w:ascii="Times New Roman" w:hAnsi="Times New Roman" w:cs="Times New Roman"/>
        </w:rPr>
      </w:pPr>
      <w:r w:rsidRPr="00A84BE4">
        <w:rPr>
          <w:rFonts w:ascii="Times New Roman" w:hAnsi="Times New Roman" w:cs="Times New Roman"/>
          <w:b/>
          <w:bCs/>
        </w:rPr>
        <w:t>SR56003:</w:t>
      </w:r>
      <w:r>
        <w:rPr>
          <w:rFonts w:ascii="Times New Roman" w:hAnsi="Times New Roman" w:cs="Times New Roman"/>
        </w:rPr>
        <w:t xml:space="preserve"> </w:t>
      </w:r>
      <w:r w:rsidRPr="007A2256">
        <w:rPr>
          <w:rFonts w:ascii="Times New Roman" w:hAnsi="Times New Roman" w:cs="Times New Roman"/>
        </w:rPr>
        <w:t xml:space="preserve">A resolution </w:t>
      </w:r>
      <w:r>
        <w:rPr>
          <w:rFonts w:ascii="Times New Roman" w:hAnsi="Times New Roman" w:cs="Times New Roman"/>
        </w:rPr>
        <w:t>to approve a Deputy Speaker</w:t>
      </w:r>
    </w:p>
    <w:p w14:paraId="2E7534FE" w14:textId="6E0D10F1" w:rsidR="00EF3B95" w:rsidRPr="00A84BE4" w:rsidRDefault="00EF3B95" w:rsidP="00EF3B95">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Good of the Order</w:t>
      </w:r>
    </w:p>
    <w:p w14:paraId="6B83AA35" w14:textId="3A9080C0" w:rsidR="008D497F" w:rsidRPr="00A84BE4" w:rsidRDefault="008D497F" w:rsidP="008D497F">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Announcements</w:t>
      </w:r>
    </w:p>
    <w:p w14:paraId="4C0E4934" w14:textId="5C55C400" w:rsidR="00AE78CB" w:rsidRPr="00A84BE4" w:rsidRDefault="008D497F" w:rsidP="00AE78CB">
      <w:pPr>
        <w:pStyle w:val="ListParagraph"/>
        <w:numPr>
          <w:ilvl w:val="0"/>
          <w:numId w:val="1"/>
        </w:numPr>
        <w:spacing w:line="240" w:lineRule="auto"/>
        <w:rPr>
          <w:rFonts w:ascii="Times New Roman" w:hAnsi="Times New Roman" w:cs="Times New Roman"/>
          <w:b/>
          <w:bCs/>
        </w:rPr>
      </w:pPr>
      <w:r w:rsidRPr="00A84BE4">
        <w:rPr>
          <w:rFonts w:ascii="Times New Roman" w:hAnsi="Times New Roman" w:cs="Times New Roman"/>
          <w:b/>
          <w:bCs/>
        </w:rPr>
        <w:t>Adjournmen</w:t>
      </w:r>
      <w:r w:rsidR="00601411" w:rsidRPr="00A84BE4">
        <w:rPr>
          <w:rFonts w:ascii="Times New Roman" w:hAnsi="Times New Roman" w:cs="Times New Roman"/>
          <w:b/>
          <w:bCs/>
        </w:rPr>
        <w:t>t</w:t>
      </w:r>
    </w:p>
    <w:p w14:paraId="065E3FB1" w14:textId="77777777" w:rsidR="00A84BE4" w:rsidRDefault="00A84BE4" w:rsidP="008D497F">
      <w:pPr>
        <w:pStyle w:val="NoSpacing"/>
        <w:jc w:val="center"/>
        <w:rPr>
          <w:rFonts w:ascii="Times New Roman" w:hAnsi="Times New Roman" w:cs="Times New Roman"/>
        </w:rPr>
      </w:pPr>
    </w:p>
    <w:p w14:paraId="619941FF" w14:textId="77777777" w:rsidR="00A84BE4" w:rsidRDefault="00A84BE4" w:rsidP="008D497F">
      <w:pPr>
        <w:pStyle w:val="NoSpacing"/>
        <w:jc w:val="center"/>
        <w:rPr>
          <w:rFonts w:ascii="Times New Roman" w:hAnsi="Times New Roman" w:cs="Times New Roman"/>
        </w:rPr>
      </w:pPr>
    </w:p>
    <w:p w14:paraId="58961962" w14:textId="77777777" w:rsidR="00A84BE4" w:rsidRDefault="00A84BE4" w:rsidP="008D497F">
      <w:pPr>
        <w:pStyle w:val="NoSpacing"/>
        <w:jc w:val="center"/>
        <w:rPr>
          <w:rFonts w:ascii="Times New Roman" w:hAnsi="Times New Roman" w:cs="Times New Roman"/>
        </w:rPr>
      </w:pPr>
    </w:p>
    <w:p w14:paraId="13E4F722" w14:textId="77777777" w:rsidR="00A84BE4" w:rsidRDefault="00A84BE4" w:rsidP="008D497F">
      <w:pPr>
        <w:pStyle w:val="NoSpacing"/>
        <w:jc w:val="center"/>
        <w:rPr>
          <w:rFonts w:ascii="Times New Roman" w:hAnsi="Times New Roman" w:cs="Times New Roman"/>
        </w:rPr>
      </w:pPr>
    </w:p>
    <w:p w14:paraId="0986E66E" w14:textId="77777777" w:rsidR="00A84BE4" w:rsidRDefault="00A84BE4" w:rsidP="008D497F">
      <w:pPr>
        <w:pStyle w:val="NoSpacing"/>
        <w:jc w:val="center"/>
        <w:rPr>
          <w:rFonts w:ascii="Times New Roman" w:hAnsi="Times New Roman" w:cs="Times New Roman"/>
        </w:rPr>
      </w:pPr>
    </w:p>
    <w:p w14:paraId="758FCD2F" w14:textId="77777777" w:rsidR="00A84BE4" w:rsidRDefault="00A84BE4" w:rsidP="008D497F">
      <w:pPr>
        <w:pStyle w:val="NoSpacing"/>
        <w:jc w:val="center"/>
        <w:rPr>
          <w:rFonts w:ascii="Times New Roman" w:hAnsi="Times New Roman" w:cs="Times New Roman"/>
        </w:rPr>
      </w:pPr>
    </w:p>
    <w:p w14:paraId="0B4E22B2" w14:textId="77777777" w:rsidR="00A84BE4" w:rsidRDefault="00A84BE4" w:rsidP="00A84BE4">
      <w:pPr>
        <w:pStyle w:val="NoSpacing"/>
        <w:rPr>
          <w:rFonts w:ascii="Times New Roman" w:hAnsi="Times New Roman" w:cs="Times New Roman"/>
        </w:rPr>
      </w:pPr>
    </w:p>
    <w:p w14:paraId="40D8C8CF" w14:textId="77777777" w:rsidR="00A84BE4" w:rsidRDefault="00A84BE4" w:rsidP="008D497F">
      <w:pPr>
        <w:pStyle w:val="NoSpacing"/>
        <w:jc w:val="center"/>
        <w:rPr>
          <w:rFonts w:ascii="Times New Roman" w:hAnsi="Times New Roman" w:cs="Times New Roman"/>
        </w:rPr>
      </w:pPr>
    </w:p>
    <w:p w14:paraId="57CC463D" w14:textId="77777777" w:rsidR="00A84BE4" w:rsidRPr="00A84BE4" w:rsidRDefault="00A84BE4" w:rsidP="008D497F">
      <w:pPr>
        <w:pStyle w:val="NoSpacing"/>
        <w:jc w:val="center"/>
        <w:rPr>
          <w:rFonts w:ascii="Times New Roman" w:hAnsi="Times New Roman" w:cs="Times New Roman"/>
          <w:sz w:val="20"/>
          <w:szCs w:val="20"/>
        </w:rPr>
      </w:pPr>
    </w:p>
    <w:p w14:paraId="5036D1BB" w14:textId="52AF6E05" w:rsidR="008D497F" w:rsidRPr="00A84BE4" w:rsidRDefault="008D497F" w:rsidP="008D497F">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Please be advised that public comments will be limited to five (5) minutes per person, and that any one</w:t>
      </w:r>
    </w:p>
    <w:p w14:paraId="0CDEB7D1" w14:textId="5FEB7B78" w:rsidR="008D497F" w:rsidRPr="00A84BE4" w:rsidRDefault="008D497F" w:rsidP="00432F29">
      <w:pPr>
        <w:pStyle w:val="NoSpacing"/>
        <w:jc w:val="center"/>
        <w:rPr>
          <w:rFonts w:ascii="Times New Roman" w:hAnsi="Times New Roman" w:cs="Times New Roman"/>
          <w:i/>
          <w:iCs/>
          <w:sz w:val="20"/>
          <w:szCs w:val="20"/>
        </w:rPr>
      </w:pPr>
      <w:r w:rsidRPr="00A84BE4">
        <w:rPr>
          <w:rFonts w:ascii="Times New Roman" w:hAnsi="Times New Roman" w:cs="Times New Roman"/>
          <w:i/>
          <w:iCs/>
          <w:sz w:val="20"/>
          <w:szCs w:val="20"/>
        </w:rPr>
        <w:t>topic may not be discussed for more than 15 minutes.</w:t>
      </w:r>
    </w:p>
    <w:p w14:paraId="5D73E72A" w14:textId="77777777" w:rsidR="00602F4D" w:rsidRPr="00A84BE4" w:rsidRDefault="00602F4D" w:rsidP="008D497F">
      <w:pPr>
        <w:pStyle w:val="NoSpacing"/>
        <w:jc w:val="center"/>
        <w:rPr>
          <w:rFonts w:ascii="Times New Roman" w:hAnsi="Times New Roman" w:cs="Times New Roman"/>
        </w:rPr>
      </w:pPr>
    </w:p>
    <w:p w14:paraId="573E7550" w14:textId="77777777" w:rsidR="008D497F" w:rsidRPr="00A84BE4" w:rsidRDefault="008D497F" w:rsidP="008D497F">
      <w:pPr>
        <w:pStyle w:val="NoSpacing"/>
        <w:jc w:val="center"/>
        <w:rPr>
          <w:rFonts w:ascii="Times New Roman" w:hAnsi="Times New Roman" w:cs="Times New Roman"/>
        </w:rPr>
      </w:pPr>
      <w:r w:rsidRPr="00A84BE4">
        <w:rPr>
          <w:rFonts w:ascii="Times New Roman" w:hAnsi="Times New Roman" w:cs="Times New Roman"/>
        </w:rPr>
        <w:t>We acknowledge that we are on the traditional land of the Peoria, Kaskaskia, Piankashaw, Wea, Miami,</w:t>
      </w:r>
    </w:p>
    <w:p w14:paraId="25A46C91" w14:textId="68F631BC" w:rsidR="00A84BE4" w:rsidRDefault="008D497F" w:rsidP="00A84BE4">
      <w:pPr>
        <w:pStyle w:val="NoSpacing"/>
        <w:jc w:val="center"/>
        <w:rPr>
          <w:rFonts w:ascii="Times New Roman" w:hAnsi="Times New Roman" w:cs="Times New Roman"/>
        </w:rPr>
      </w:pPr>
      <w:r w:rsidRPr="00A84BE4">
        <w:rPr>
          <w:rFonts w:ascii="Times New Roman" w:hAnsi="Times New Roman" w:cs="Times New Roman"/>
        </w:rPr>
        <w:t>Mascoutin, Odawa, Sauk, Mesquaki, Kickapoo, Potawatomi, Ojibwe, and Chickasaw Nations.</w:t>
      </w:r>
    </w:p>
    <w:p w14:paraId="47DEDF59" w14:textId="77777777" w:rsidR="00A84BE4" w:rsidRDefault="00A84BE4">
      <w:pPr>
        <w:spacing w:line="259" w:lineRule="auto"/>
        <w:rPr>
          <w:rFonts w:ascii="Times New Roman" w:hAnsi="Times New Roman" w:cs="Times New Roman"/>
        </w:rPr>
      </w:pPr>
      <w:r>
        <w:rPr>
          <w:rFonts w:ascii="Times New Roman" w:hAnsi="Times New Roman" w:cs="Times New Roman"/>
        </w:rPr>
        <w:br w:type="page"/>
      </w:r>
    </w:p>
    <w:p w14:paraId="2E7F3270" w14:textId="77777777" w:rsidR="00A84BE4" w:rsidRPr="00E95B0B" w:rsidRDefault="00A84BE4" w:rsidP="00A84BE4">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60BEB8D2"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A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ab/>
        <w:t xml:space="preserve"> September 13</w:t>
      </w:r>
      <w:r w:rsidRPr="0061548C">
        <w:rPr>
          <w:rFonts w:ascii="Times New Roman" w:hAnsi="Times New Roman" w:cs="Times New Roman"/>
          <w:b/>
          <w:bCs/>
          <w:vertAlign w:val="superscript"/>
        </w:rPr>
        <w:t>th</w:t>
      </w:r>
      <w:r>
        <w:rPr>
          <w:rFonts w:ascii="Times New Roman" w:hAnsi="Times New Roman" w:cs="Times New Roman"/>
          <w:b/>
          <w:bCs/>
        </w:rPr>
        <w:t>, 2024</w:t>
      </w:r>
    </w:p>
    <w:p w14:paraId="0FC52ABB"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Pr>
          <w:rFonts w:ascii="Times New Roman" w:hAnsi="Times New Roman" w:cs="Times New Roman"/>
        </w:rPr>
        <w:t>Speaker Corpuz</w:t>
      </w:r>
    </w:p>
    <w:p w14:paraId="1A0504A1"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w:t>
      </w:r>
      <w:r>
        <w:rPr>
          <w:rFonts w:ascii="Times New Roman" w:hAnsi="Times New Roman" w:cs="Times New Roman"/>
        </w:rPr>
        <w:t>Speaker Corpuz</w:t>
      </w:r>
    </w:p>
    <w:p w14:paraId="4D8F4CE9"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D8657DF" w14:textId="77777777" w:rsidR="00A84BE4" w:rsidRPr="00E95B0B" w:rsidRDefault="00A84BE4" w:rsidP="00A84BE4">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RESOLUTION</w:t>
      </w:r>
      <w:r w:rsidRPr="00E95B0B">
        <w:rPr>
          <w:rFonts w:ascii="Times New Roman" w:hAnsi="Times New Roman" w:cs="Times New Roman"/>
          <w:b/>
          <w:spacing w:val="40"/>
        </w:rPr>
        <w:t xml:space="preserve"> 56</w:t>
      </w:r>
      <w:r>
        <w:rPr>
          <w:rFonts w:ascii="Times New Roman" w:hAnsi="Times New Roman" w:cs="Times New Roman"/>
          <w:b/>
          <w:spacing w:val="40"/>
        </w:rPr>
        <w:t>001</w:t>
      </w:r>
    </w:p>
    <w:p w14:paraId="75E5B597" w14:textId="77777777" w:rsidR="00A84BE4" w:rsidRPr="00D4288B" w:rsidRDefault="00A84BE4" w:rsidP="00A84BE4">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087448D0" w14:textId="77777777" w:rsidR="00A84BE4" w:rsidRPr="00E95B0B" w:rsidRDefault="00A84BE4" w:rsidP="00A84BE4">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r w:rsidRPr="00725AE1">
        <w:rPr>
          <w:rFonts w:ascii="Times New Roman" w:hAnsi="Times New Roman" w:cs="Times New Roman"/>
        </w:rPr>
        <w:t>A resolution to approve all meeting times, locations, and dates for the upcoming semester</w:t>
      </w:r>
    </w:p>
    <w:p w14:paraId="7019F6DA" w14:textId="77777777" w:rsidR="00A84BE4" w:rsidRDefault="00A84BE4" w:rsidP="00A84BE4">
      <w:pPr>
        <w:pStyle w:val="ListParagraph"/>
        <w:spacing w:after="0" w:line="240" w:lineRule="auto"/>
        <w:ind w:left="0"/>
        <w:rPr>
          <w:rFonts w:ascii="Times New Roman" w:hAnsi="Times New Roman" w:cs="Times New Roman"/>
          <w:b/>
          <w:u w:val="single"/>
        </w:rPr>
      </w:pPr>
    </w:p>
    <w:p w14:paraId="2F1FF83E"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8831D7D" w14:textId="77777777" w:rsidR="00A84BE4" w:rsidRPr="00D4288B" w:rsidRDefault="00A84BE4" w:rsidP="00A84BE4">
      <w:pPr>
        <w:pStyle w:val="ListParagraph"/>
        <w:spacing w:after="0" w:line="240" w:lineRule="auto"/>
        <w:ind w:left="0"/>
        <w:rPr>
          <w:rFonts w:ascii="Times New Roman" w:hAnsi="Times New Roman" w:cs="Times New Roman"/>
          <w:sz w:val="20"/>
          <w:szCs w:val="20"/>
        </w:rPr>
      </w:pPr>
    </w:p>
    <w:p w14:paraId="590F42BD"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the Senate shall meet on a weekly basis on Fridays at 4:00 PM in various rooms of the Holmes Student Center for the fall 2024 semester;</w:t>
      </w:r>
    </w:p>
    <w:p w14:paraId="39803017" w14:textId="77777777" w:rsidR="00A84BE4" w:rsidRPr="00725AE1" w:rsidRDefault="00A84BE4" w:rsidP="00A84BE4">
      <w:pPr>
        <w:pStyle w:val="ListParagraph"/>
        <w:spacing w:after="0" w:line="240" w:lineRule="auto"/>
        <w:ind w:left="0"/>
        <w:rPr>
          <w:rFonts w:ascii="Times New Roman" w:hAnsi="Times New Roman" w:cs="Times New Roman"/>
        </w:rPr>
      </w:pPr>
    </w:p>
    <w:p w14:paraId="05C1BD9F"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the meeting schedule must be agreed upon and approved by the members represented in the Senate;</w:t>
      </w:r>
    </w:p>
    <w:p w14:paraId="74943960" w14:textId="77777777" w:rsidR="00A84BE4" w:rsidRPr="00725AE1" w:rsidRDefault="00A84BE4" w:rsidP="00A84BE4">
      <w:pPr>
        <w:pStyle w:val="ListParagraph"/>
        <w:spacing w:after="0" w:line="240" w:lineRule="auto"/>
        <w:ind w:left="0"/>
        <w:rPr>
          <w:rFonts w:ascii="Times New Roman" w:hAnsi="Times New Roman" w:cs="Times New Roman"/>
        </w:rPr>
      </w:pPr>
    </w:p>
    <w:p w14:paraId="756A160D" w14:textId="77777777" w:rsidR="00A84BE4" w:rsidRPr="00725AE1" w:rsidRDefault="00A84BE4" w:rsidP="00A84BE4">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approve of the Fall 2024 Senate Meeting Schedule as listed below:</w:t>
      </w:r>
    </w:p>
    <w:p w14:paraId="01DCEC6F" w14:textId="77777777" w:rsidR="00A84BE4" w:rsidRDefault="00A84BE4" w:rsidP="00A84BE4">
      <w:pPr>
        <w:pStyle w:val="ListParagraph"/>
        <w:spacing w:after="0" w:line="240" w:lineRule="auto"/>
        <w:ind w:left="0"/>
        <w:jc w:val="center"/>
        <w:rPr>
          <w:rFonts w:ascii="Times New Roman" w:hAnsi="Times New Roman" w:cs="Times New Roman"/>
          <w:sz w:val="20"/>
          <w:szCs w:val="20"/>
        </w:rPr>
      </w:pPr>
    </w:p>
    <w:p w14:paraId="13670D9B" w14:textId="77777777" w:rsidR="00A84BE4" w:rsidRPr="00FF286C" w:rsidRDefault="00A84BE4" w:rsidP="00A84BE4">
      <w:pPr>
        <w:pStyle w:val="ListParagraph"/>
        <w:spacing w:after="0" w:line="240" w:lineRule="auto"/>
        <w:ind w:left="0"/>
        <w:jc w:val="center"/>
        <w:rPr>
          <w:rFonts w:ascii="Times New Roman" w:hAnsi="Times New Roman" w:cs="Times New Roman"/>
          <w:b/>
          <w:bCs/>
          <w:sz w:val="40"/>
          <w:szCs w:val="40"/>
        </w:rPr>
      </w:pPr>
      <w:r w:rsidRPr="00FF286C">
        <w:rPr>
          <w:rFonts w:ascii="Times New Roman" w:hAnsi="Times New Roman" w:cs="Times New Roman"/>
          <w:b/>
          <w:bCs/>
          <w:sz w:val="40"/>
          <w:szCs w:val="40"/>
        </w:rPr>
        <w:t>SGA SENATE MEETING SCHEDULE FALL 2024</w:t>
      </w:r>
    </w:p>
    <w:p w14:paraId="7381BE63" w14:textId="77777777" w:rsidR="00A84BE4" w:rsidRPr="00E479A9" w:rsidRDefault="00A84BE4" w:rsidP="00A84BE4">
      <w:pPr>
        <w:pStyle w:val="ListParagraph"/>
        <w:spacing w:after="0" w:line="240" w:lineRule="auto"/>
        <w:ind w:left="0"/>
        <w:jc w:val="center"/>
        <w:rPr>
          <w:rFonts w:ascii="Times New Roman" w:hAnsi="Times New Roman" w:cs="Times New Roman"/>
          <w:i/>
          <w:iCs/>
          <w:sz w:val="16"/>
          <w:szCs w:val="16"/>
        </w:rPr>
      </w:pPr>
      <w:r w:rsidRPr="00E479A9">
        <w:rPr>
          <w:rFonts w:ascii="Times New Roman" w:hAnsi="Times New Roman" w:cs="Times New Roman"/>
          <w:i/>
          <w:iCs/>
          <w:sz w:val="16"/>
          <w:szCs w:val="16"/>
        </w:rPr>
        <w:t xml:space="preserve">All meetings shall be at 4PM in the Holmes Student Center unless otherwise noted. Rooms will be announced via agendas each week. </w:t>
      </w:r>
    </w:p>
    <w:p w14:paraId="5371CCF5" w14:textId="77777777" w:rsidR="00A84BE4" w:rsidRDefault="00A84BE4" w:rsidP="00A84BE4">
      <w:pPr>
        <w:pStyle w:val="ListParagraph"/>
        <w:spacing w:after="0" w:line="240" w:lineRule="auto"/>
        <w:ind w:left="0"/>
        <w:jc w:val="center"/>
        <w:rPr>
          <w:rFonts w:ascii="Times New Roman" w:hAnsi="Times New Roman" w:cs="Times New Roman"/>
        </w:rPr>
      </w:pPr>
    </w:p>
    <w:p w14:paraId="4FD0A98C"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September 13</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130531D6"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September 20</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49558747"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September 27</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713392E5"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October 4</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62974ECE"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October 11</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Capitol Room</w:t>
      </w:r>
    </w:p>
    <w:p w14:paraId="61B7192A"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October 18</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484D426A"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October 25</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56F9B466"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November 1</w:t>
      </w:r>
      <w:r w:rsidRPr="00FF286C">
        <w:rPr>
          <w:rFonts w:ascii="Times New Roman" w:hAnsi="Times New Roman" w:cs="Times New Roman"/>
          <w:sz w:val="20"/>
          <w:szCs w:val="20"/>
          <w:vertAlign w:val="superscript"/>
        </w:rPr>
        <w:t>st</w:t>
      </w:r>
      <w:r w:rsidRPr="00FF286C">
        <w:rPr>
          <w:rFonts w:ascii="Times New Roman" w:hAnsi="Times New Roman" w:cs="Times New Roman"/>
          <w:sz w:val="20"/>
          <w:szCs w:val="20"/>
        </w:rPr>
        <w:t xml:space="preserve"> – Sky Room</w:t>
      </w:r>
    </w:p>
    <w:p w14:paraId="448A895E"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November 8</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Sky Room</w:t>
      </w:r>
    </w:p>
    <w:p w14:paraId="11C4AC99"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November 15</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Capitol Room</w:t>
      </w:r>
    </w:p>
    <w:p w14:paraId="411E2E11" w14:textId="77777777" w:rsidR="00A84BE4" w:rsidRPr="00FF286C" w:rsidRDefault="00A84BE4" w:rsidP="00A84BE4">
      <w:pPr>
        <w:pStyle w:val="ListParagraph"/>
        <w:spacing w:after="0" w:line="480" w:lineRule="auto"/>
        <w:ind w:hanging="720"/>
        <w:jc w:val="center"/>
        <w:rPr>
          <w:rFonts w:ascii="Times New Roman" w:hAnsi="Times New Roman" w:cs="Times New Roman"/>
          <w:sz w:val="20"/>
          <w:szCs w:val="20"/>
        </w:rPr>
      </w:pPr>
      <w:r w:rsidRPr="00FF286C">
        <w:rPr>
          <w:rFonts w:ascii="Times New Roman" w:hAnsi="Times New Roman" w:cs="Times New Roman"/>
          <w:sz w:val="20"/>
          <w:szCs w:val="20"/>
        </w:rPr>
        <w:t>Friday, November 22</w:t>
      </w:r>
      <w:r w:rsidRPr="00FF286C">
        <w:rPr>
          <w:rFonts w:ascii="Times New Roman" w:hAnsi="Times New Roman" w:cs="Times New Roman"/>
          <w:sz w:val="20"/>
          <w:szCs w:val="20"/>
          <w:vertAlign w:val="superscript"/>
        </w:rPr>
        <w:t>nd</w:t>
      </w:r>
      <w:r w:rsidRPr="00FF286C">
        <w:rPr>
          <w:rFonts w:ascii="Times New Roman" w:hAnsi="Times New Roman" w:cs="Times New Roman"/>
          <w:sz w:val="20"/>
          <w:szCs w:val="20"/>
        </w:rPr>
        <w:t xml:space="preserve"> – </w:t>
      </w:r>
      <w:r>
        <w:rPr>
          <w:rFonts w:ascii="Times New Roman" w:hAnsi="Times New Roman" w:cs="Times New Roman"/>
          <w:sz w:val="20"/>
          <w:szCs w:val="20"/>
        </w:rPr>
        <w:t>Capitol Room</w:t>
      </w:r>
    </w:p>
    <w:p w14:paraId="3DDA1CC4"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November 29</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w:t>
      </w:r>
      <w:r>
        <w:rPr>
          <w:rFonts w:ascii="Times New Roman" w:hAnsi="Times New Roman" w:cs="Times New Roman"/>
          <w:sz w:val="20"/>
          <w:szCs w:val="20"/>
        </w:rPr>
        <w:t>No Meeting (Thanksgiving Break)</w:t>
      </w:r>
    </w:p>
    <w:p w14:paraId="738E55D4" w14:textId="1A6FEB40"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December 6</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w:t>
      </w:r>
      <w:r w:rsidR="00D8207B">
        <w:rPr>
          <w:rFonts w:ascii="Times New Roman" w:hAnsi="Times New Roman" w:cs="Times New Roman"/>
          <w:sz w:val="20"/>
          <w:szCs w:val="20"/>
        </w:rPr>
        <w:t>No Meeting (Reading Day)</w:t>
      </w:r>
    </w:p>
    <w:p w14:paraId="367FA2EC" w14:textId="77777777" w:rsidR="00A84BE4" w:rsidRPr="00FF286C" w:rsidRDefault="00A84BE4" w:rsidP="00A84BE4">
      <w:pPr>
        <w:pStyle w:val="ListParagraph"/>
        <w:spacing w:after="0" w:line="480" w:lineRule="auto"/>
        <w:ind w:left="0"/>
        <w:jc w:val="center"/>
        <w:rPr>
          <w:rFonts w:ascii="Times New Roman" w:hAnsi="Times New Roman" w:cs="Times New Roman"/>
          <w:sz w:val="20"/>
          <w:szCs w:val="20"/>
        </w:rPr>
      </w:pPr>
      <w:r w:rsidRPr="00FF286C">
        <w:rPr>
          <w:rFonts w:ascii="Times New Roman" w:hAnsi="Times New Roman" w:cs="Times New Roman"/>
          <w:sz w:val="20"/>
          <w:szCs w:val="20"/>
        </w:rPr>
        <w:t>Friday, December 13</w:t>
      </w:r>
      <w:r w:rsidRPr="00FF286C">
        <w:rPr>
          <w:rFonts w:ascii="Times New Roman" w:hAnsi="Times New Roman" w:cs="Times New Roman"/>
          <w:sz w:val="20"/>
          <w:szCs w:val="20"/>
          <w:vertAlign w:val="superscript"/>
        </w:rPr>
        <w:t>th</w:t>
      </w:r>
      <w:r w:rsidRPr="00FF286C">
        <w:rPr>
          <w:rFonts w:ascii="Times New Roman" w:hAnsi="Times New Roman" w:cs="Times New Roman"/>
          <w:sz w:val="20"/>
          <w:szCs w:val="20"/>
        </w:rPr>
        <w:t xml:space="preserve"> – </w:t>
      </w:r>
      <w:r>
        <w:rPr>
          <w:rFonts w:ascii="Times New Roman" w:hAnsi="Times New Roman" w:cs="Times New Roman"/>
          <w:sz w:val="20"/>
          <w:szCs w:val="20"/>
        </w:rPr>
        <w:t>No Meeting (Semester Break)</w:t>
      </w:r>
    </w:p>
    <w:p w14:paraId="599A09C8" w14:textId="77777777" w:rsidR="00A84BE4" w:rsidRPr="00D4288B" w:rsidRDefault="00A84BE4" w:rsidP="00A84BE4">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05761387" w14:textId="77777777" w:rsidR="00A84BE4" w:rsidRDefault="00A84BE4" w:rsidP="00A84BE4">
      <w:r>
        <w:br w:type="page"/>
      </w:r>
    </w:p>
    <w:p w14:paraId="1DD7DBAA" w14:textId="77777777" w:rsidR="00A84BE4" w:rsidRPr="00E95B0B" w:rsidRDefault="00A84BE4" w:rsidP="00A84BE4">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D12D661"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B</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Pr>
          <w:rFonts w:ascii="Times New Roman" w:hAnsi="Times New Roman" w:cs="Times New Roman"/>
          <w:b/>
          <w:bCs/>
        </w:rPr>
        <w:t>September 13</w:t>
      </w:r>
      <w:r w:rsidRPr="00B5618E">
        <w:rPr>
          <w:rFonts w:ascii="Times New Roman" w:hAnsi="Times New Roman" w:cs="Times New Roman"/>
          <w:b/>
          <w:bCs/>
          <w:vertAlign w:val="superscript"/>
        </w:rPr>
        <w:t>th</w:t>
      </w:r>
      <w:r>
        <w:rPr>
          <w:rFonts w:ascii="Times New Roman" w:hAnsi="Times New Roman" w:cs="Times New Roman"/>
          <w:b/>
          <w:bCs/>
        </w:rPr>
        <w:t>, 2024</w:t>
      </w:r>
    </w:p>
    <w:p w14:paraId="56B74E55"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144FFE6"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5F19FF68"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0368255B" w14:textId="77777777" w:rsidR="00A84BE4" w:rsidRPr="00E95B0B" w:rsidRDefault="00A84BE4" w:rsidP="00A84BE4">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ENROLLED SENATE RESOLUTION 56</w:t>
      </w:r>
      <w:r>
        <w:rPr>
          <w:rFonts w:ascii="Times New Roman" w:hAnsi="Times New Roman" w:cs="Times New Roman"/>
          <w:b/>
          <w:spacing w:val="40"/>
        </w:rPr>
        <w:t>002</w:t>
      </w:r>
    </w:p>
    <w:p w14:paraId="4D6DCF1A" w14:textId="77777777" w:rsidR="00A84BE4" w:rsidRPr="00D4288B" w:rsidRDefault="00A84BE4" w:rsidP="00A84BE4">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Fifty-Fifth Session</w:t>
      </w:r>
    </w:p>
    <w:p w14:paraId="08AEF762" w14:textId="77777777" w:rsidR="00A84BE4" w:rsidRPr="00E95B0B" w:rsidRDefault="00A84BE4" w:rsidP="00A84BE4">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0" w:name="_Hlk176956392"/>
      <w:r w:rsidRPr="007A2256">
        <w:rPr>
          <w:rFonts w:ascii="Times New Roman" w:hAnsi="Times New Roman" w:cs="Times New Roman"/>
        </w:rPr>
        <w:t xml:space="preserve">A resolution </w:t>
      </w:r>
      <w:r>
        <w:rPr>
          <w:rFonts w:ascii="Times New Roman" w:hAnsi="Times New Roman" w:cs="Times New Roman"/>
        </w:rPr>
        <w:t>to approve the 56</w:t>
      </w:r>
      <w:r w:rsidRPr="004C2C71">
        <w:rPr>
          <w:rFonts w:ascii="Times New Roman" w:hAnsi="Times New Roman" w:cs="Times New Roman"/>
          <w:vertAlign w:val="superscript"/>
        </w:rPr>
        <w:t>th</w:t>
      </w:r>
      <w:r>
        <w:rPr>
          <w:rFonts w:ascii="Times New Roman" w:hAnsi="Times New Roman" w:cs="Times New Roman"/>
        </w:rPr>
        <w:t xml:space="preserve"> Senate Operating Manual </w:t>
      </w:r>
    </w:p>
    <w:bookmarkEnd w:id="0"/>
    <w:p w14:paraId="3B552366" w14:textId="77777777" w:rsidR="00A84BE4" w:rsidRDefault="00A84BE4" w:rsidP="00A84BE4">
      <w:pPr>
        <w:pStyle w:val="ListParagraph"/>
        <w:spacing w:after="0" w:line="240" w:lineRule="auto"/>
        <w:ind w:left="0"/>
        <w:rPr>
          <w:rFonts w:ascii="Times New Roman" w:hAnsi="Times New Roman" w:cs="Times New Roman"/>
          <w:b/>
          <w:u w:val="single"/>
        </w:rPr>
      </w:pPr>
    </w:p>
    <w:p w14:paraId="4C3BCDC1" w14:textId="77777777" w:rsidR="00A84BE4" w:rsidRPr="0092310C"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2D514CD1" w14:textId="77777777" w:rsidR="00A84BE4" w:rsidRDefault="00A84BE4" w:rsidP="00A84BE4">
      <w:pPr>
        <w:pStyle w:val="ListParagraph"/>
        <w:spacing w:after="0"/>
        <w:ind w:left="0"/>
        <w:rPr>
          <w:rFonts w:ascii="Times New Roman" w:hAnsi="Times New Roman" w:cs="Times New Roman"/>
        </w:rPr>
      </w:pPr>
      <w:r>
        <w:rPr>
          <w:rFonts w:ascii="Times New Roman" w:hAnsi="Times New Roman" w:cs="Times New Roman"/>
        </w:rPr>
        <w:t xml:space="preserve">WHEREAS, according to Part I, Article II, </w:t>
      </w:r>
      <w:r w:rsidRPr="00B5618E">
        <w:rPr>
          <w:rFonts w:ascii="Times New Roman" w:hAnsi="Times New Roman" w:cs="Times New Roman"/>
        </w:rPr>
        <w:t>§</w:t>
      </w:r>
      <w:r>
        <w:rPr>
          <w:rFonts w:ascii="Times New Roman" w:hAnsi="Times New Roman" w:cs="Times New Roman"/>
        </w:rPr>
        <w:t>1.I of the Student Government Association Bylaws, “The Senate shall adopt a set of Senate Operating Rules. The rules shall have a status inferior to the SGA Bylaws and superior to Robert’s Rules of Order; and</w:t>
      </w:r>
    </w:p>
    <w:p w14:paraId="22FCB064" w14:textId="77777777" w:rsidR="00A84BE4" w:rsidRDefault="00A84BE4" w:rsidP="00A84BE4">
      <w:pPr>
        <w:pStyle w:val="ListParagraph"/>
        <w:spacing w:after="0"/>
        <w:ind w:left="0"/>
        <w:rPr>
          <w:rFonts w:ascii="Times New Roman" w:hAnsi="Times New Roman" w:cs="Times New Roman"/>
        </w:rPr>
      </w:pPr>
    </w:p>
    <w:p w14:paraId="5307A439" w14:textId="77777777" w:rsidR="00A84BE4" w:rsidRDefault="00A84BE4" w:rsidP="00A84BE4">
      <w:pPr>
        <w:pStyle w:val="ListParagraph"/>
        <w:spacing w:after="0"/>
        <w:ind w:left="0"/>
        <w:rPr>
          <w:rFonts w:ascii="Times New Roman" w:hAnsi="Times New Roman" w:cs="Times New Roman"/>
        </w:rPr>
      </w:pPr>
      <w:r>
        <w:rPr>
          <w:rFonts w:ascii="Times New Roman" w:hAnsi="Times New Roman" w:cs="Times New Roman"/>
        </w:rPr>
        <w:t>WHEREAS, the Speaker of the Senate shall be in charge of the Senate Operating Manual upon taking office before the next session; and</w:t>
      </w:r>
    </w:p>
    <w:p w14:paraId="67340BE0" w14:textId="77777777" w:rsidR="00A84BE4" w:rsidRDefault="00A84BE4" w:rsidP="00A84BE4">
      <w:pPr>
        <w:pStyle w:val="ListParagraph"/>
        <w:spacing w:after="0"/>
        <w:ind w:left="0"/>
        <w:rPr>
          <w:rFonts w:ascii="Times New Roman" w:hAnsi="Times New Roman" w:cs="Times New Roman"/>
        </w:rPr>
      </w:pPr>
    </w:p>
    <w:p w14:paraId="52B8832A" w14:textId="77777777" w:rsidR="00A84BE4" w:rsidRDefault="00A84BE4" w:rsidP="00A84BE4">
      <w:pPr>
        <w:pStyle w:val="ListParagraph"/>
        <w:spacing w:after="0"/>
        <w:ind w:left="0"/>
        <w:rPr>
          <w:rFonts w:ascii="Times New Roman" w:hAnsi="Times New Roman" w:cs="Times New Roman"/>
        </w:rPr>
      </w:pPr>
      <w:r>
        <w:rPr>
          <w:rFonts w:ascii="Times New Roman" w:hAnsi="Times New Roman" w:cs="Times New Roman"/>
        </w:rPr>
        <w:t>WHEREAS, the Speaker shall rewrite the Operating Manual before the start of the session that they shall serve as Speaker; and</w:t>
      </w:r>
    </w:p>
    <w:p w14:paraId="0B8CC697" w14:textId="77777777" w:rsidR="00A84BE4" w:rsidRDefault="00A84BE4" w:rsidP="00A84BE4">
      <w:pPr>
        <w:pStyle w:val="ListParagraph"/>
        <w:spacing w:after="0"/>
        <w:ind w:left="0"/>
        <w:rPr>
          <w:rFonts w:ascii="Times New Roman" w:hAnsi="Times New Roman" w:cs="Times New Roman"/>
        </w:rPr>
      </w:pPr>
    </w:p>
    <w:p w14:paraId="32AB4AA6" w14:textId="77777777" w:rsidR="00A84BE4" w:rsidRDefault="00A84BE4" w:rsidP="00A84BE4">
      <w:pPr>
        <w:pStyle w:val="ListParagraph"/>
        <w:spacing w:after="0"/>
        <w:ind w:left="0"/>
        <w:rPr>
          <w:rFonts w:ascii="Times New Roman" w:hAnsi="Times New Roman" w:cs="Times New Roman"/>
        </w:rPr>
      </w:pPr>
      <w:r>
        <w:rPr>
          <w:rFonts w:ascii="Times New Roman" w:hAnsi="Times New Roman" w:cs="Times New Roman"/>
        </w:rPr>
        <w:t>WHEREAS, each SGA Senator has a responsibility to know about the SGA Operating Manual as it is a detailed explanation of the SGA Senate; and</w:t>
      </w:r>
    </w:p>
    <w:p w14:paraId="705B9A31" w14:textId="77777777" w:rsidR="00A84BE4" w:rsidRDefault="00A84BE4" w:rsidP="00A84BE4">
      <w:pPr>
        <w:pStyle w:val="ListParagraph"/>
        <w:spacing w:after="0"/>
        <w:ind w:left="0"/>
        <w:rPr>
          <w:rFonts w:ascii="Times New Roman" w:hAnsi="Times New Roman" w:cs="Times New Roman"/>
        </w:rPr>
      </w:pPr>
    </w:p>
    <w:p w14:paraId="05374C7B" w14:textId="77777777" w:rsidR="00A84BE4" w:rsidRDefault="00A84BE4" w:rsidP="00A84BE4">
      <w:pPr>
        <w:pStyle w:val="ListParagraph"/>
        <w:spacing w:after="0"/>
        <w:ind w:left="0"/>
        <w:rPr>
          <w:rFonts w:ascii="Times New Roman" w:hAnsi="Times New Roman" w:cs="Times New Roman"/>
        </w:rPr>
      </w:pPr>
      <w:r>
        <w:rPr>
          <w:rFonts w:ascii="Times New Roman" w:hAnsi="Times New Roman" w:cs="Times New Roman"/>
        </w:rPr>
        <w:t>WHEREAS, each SGA Senator has received a digital copy of the SGA Operating Manual which can be amended at any point during the current session;</w:t>
      </w:r>
    </w:p>
    <w:p w14:paraId="357DB5C5" w14:textId="77777777" w:rsidR="00A84BE4" w:rsidRDefault="00A84BE4" w:rsidP="00A84BE4">
      <w:pPr>
        <w:pStyle w:val="ListParagraph"/>
        <w:spacing w:after="0"/>
        <w:ind w:left="0"/>
        <w:rPr>
          <w:rFonts w:ascii="Times New Roman" w:hAnsi="Times New Roman" w:cs="Times New Roman"/>
        </w:rPr>
      </w:pPr>
    </w:p>
    <w:p w14:paraId="32B30B0D" w14:textId="77777777" w:rsidR="00A84BE4" w:rsidRPr="007A2256" w:rsidRDefault="00A84BE4" w:rsidP="00A84BE4">
      <w:pPr>
        <w:pStyle w:val="ListParagraph"/>
        <w:spacing w:after="0"/>
        <w:ind w:left="0"/>
        <w:jc w:val="center"/>
        <w:rPr>
          <w:rFonts w:ascii="Times New Roman" w:hAnsi="Times New Roman" w:cs="Times New Roman"/>
          <w:b/>
          <w:bCs/>
          <w:i/>
          <w:iCs/>
          <w:sz w:val="20"/>
          <w:szCs w:val="20"/>
        </w:rPr>
      </w:pPr>
      <w:r>
        <w:rPr>
          <w:rFonts w:ascii="Times New Roman" w:hAnsi="Times New Roman" w:cs="Times New Roman"/>
        </w:rPr>
        <w:t>THEREFORE, the students of Northern Illinois University represented by this Senate hereby confirm the Student Government Association 56</w:t>
      </w:r>
      <w:r w:rsidRPr="00A92C3F">
        <w:rPr>
          <w:rFonts w:ascii="Times New Roman" w:hAnsi="Times New Roman" w:cs="Times New Roman"/>
          <w:vertAlign w:val="superscript"/>
        </w:rPr>
        <w:t>th</w:t>
      </w:r>
      <w:r>
        <w:rPr>
          <w:rFonts w:ascii="Times New Roman" w:hAnsi="Times New Roman" w:cs="Times New Roman"/>
        </w:rPr>
        <w:t xml:space="preserve"> Senate Operating Manual for the 56</w:t>
      </w:r>
      <w:r w:rsidRPr="00A92C3F">
        <w:rPr>
          <w:rFonts w:ascii="Times New Roman" w:hAnsi="Times New Roman" w:cs="Times New Roman"/>
          <w:vertAlign w:val="superscript"/>
        </w:rPr>
        <w:t>th</w:t>
      </w:r>
      <w:r>
        <w:rPr>
          <w:rFonts w:ascii="Times New Roman" w:hAnsi="Times New Roman" w:cs="Times New Roman"/>
        </w:rPr>
        <w:t xml:space="preserve"> Session of SGA.</w:t>
      </w:r>
    </w:p>
    <w:p w14:paraId="19BBCC50" w14:textId="77777777" w:rsidR="00A84BE4" w:rsidRDefault="00A84BE4" w:rsidP="00A84BE4">
      <w:pPr>
        <w:pStyle w:val="ListParagraph"/>
        <w:spacing w:after="0" w:line="240" w:lineRule="auto"/>
        <w:ind w:left="0"/>
        <w:jc w:val="center"/>
        <w:rPr>
          <w:rFonts w:ascii="Times New Roman" w:hAnsi="Times New Roman" w:cs="Times New Roman"/>
          <w:b/>
          <w:bCs/>
          <w:i/>
          <w:iCs/>
          <w:sz w:val="20"/>
          <w:szCs w:val="20"/>
        </w:rPr>
      </w:pPr>
    </w:p>
    <w:p w14:paraId="5499E3B1" w14:textId="77777777" w:rsidR="00A84BE4" w:rsidRPr="00D4288B" w:rsidRDefault="00A84BE4" w:rsidP="00A84BE4">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2EC0D3D8" w14:textId="77777777" w:rsidR="00A84BE4" w:rsidRPr="00E95B0B" w:rsidRDefault="00A84BE4" w:rsidP="00A84BE4">
      <w:pPr>
        <w:pStyle w:val="ListParagraph"/>
        <w:spacing w:after="0" w:line="240" w:lineRule="auto"/>
        <w:ind w:left="0"/>
        <w:rPr>
          <w:rFonts w:ascii="Times New Roman" w:hAnsi="Times New Roman" w:cs="Times New Roman"/>
          <w:b/>
          <w:u w:val="single"/>
        </w:rPr>
      </w:pPr>
      <w:r>
        <w:br w:type="page"/>
      </w:r>
      <w:r w:rsidRPr="00E95B0B">
        <w:rPr>
          <w:rFonts w:ascii="Times New Roman" w:hAnsi="Times New Roman" w:cs="Times New Roman"/>
          <w:b/>
        </w:rPr>
        <w:lastRenderedPageBreak/>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368BD771"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C</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rPr>
        <w:tab/>
      </w:r>
      <w:r w:rsidRPr="00E95B0B">
        <w:rPr>
          <w:rFonts w:ascii="Times New Roman" w:hAnsi="Times New Roman" w:cs="Times New Roman"/>
          <w:b/>
          <w:bCs/>
        </w:rPr>
        <w:t xml:space="preserve"> </w:t>
      </w:r>
      <w:r>
        <w:rPr>
          <w:rFonts w:ascii="Times New Roman" w:hAnsi="Times New Roman" w:cs="Times New Roman"/>
          <w:b/>
          <w:bCs/>
        </w:rPr>
        <w:t>September 13</w:t>
      </w:r>
      <w:r w:rsidRPr="00212D44">
        <w:rPr>
          <w:rFonts w:ascii="Times New Roman" w:hAnsi="Times New Roman" w:cs="Times New Roman"/>
          <w:b/>
          <w:bCs/>
          <w:vertAlign w:val="superscript"/>
        </w:rPr>
        <w:t>th</w:t>
      </w:r>
      <w:r>
        <w:rPr>
          <w:rFonts w:ascii="Times New Roman" w:hAnsi="Times New Roman" w:cs="Times New Roman"/>
          <w:b/>
          <w:bCs/>
        </w:rPr>
        <w:t>, 2024</w:t>
      </w:r>
    </w:p>
    <w:p w14:paraId="2DD4D8F4"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993C661"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152E6ADB"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0C61173" w14:textId="77777777" w:rsidR="00A84BE4" w:rsidRPr="00E95B0B" w:rsidRDefault="00A84BE4" w:rsidP="00A84BE4">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001</w:t>
      </w:r>
    </w:p>
    <w:p w14:paraId="399843F7" w14:textId="77777777" w:rsidR="00A84BE4" w:rsidRPr="00D4288B" w:rsidRDefault="00A84BE4" w:rsidP="00A84BE4">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217436BF" w14:textId="77777777" w:rsidR="00A84BE4" w:rsidRPr="00E95B0B" w:rsidRDefault="00A84BE4" w:rsidP="00A84BE4">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1" w:name="_Hlk176956413"/>
      <w:r w:rsidRPr="00725AE1">
        <w:rPr>
          <w:rFonts w:ascii="Times New Roman" w:hAnsi="Times New Roman" w:cs="Times New Roman"/>
        </w:rPr>
        <w:t>A bill to update the SGA Bylaws to allow organizations to be recognized if restricted by a national organization.</w:t>
      </w:r>
      <w:bookmarkEnd w:id="1"/>
      <w:r>
        <w:rPr>
          <w:rFonts w:ascii="Times New Roman" w:hAnsi="Times New Roman" w:cs="Times New Roman"/>
          <w:sz w:val="20"/>
          <w:szCs w:val="20"/>
        </w:rPr>
        <w:t xml:space="preserve"> </w:t>
      </w:r>
    </w:p>
    <w:p w14:paraId="0264F2F7"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75C99C55" w14:textId="77777777" w:rsidR="00A84BE4" w:rsidRPr="00D4288B" w:rsidRDefault="00A84BE4" w:rsidP="00A84BE4">
      <w:pPr>
        <w:pStyle w:val="ListParagraph"/>
        <w:spacing w:after="0" w:line="240" w:lineRule="auto"/>
        <w:ind w:left="0"/>
        <w:rPr>
          <w:rFonts w:ascii="Times New Roman" w:hAnsi="Times New Roman" w:cs="Times New Roman"/>
          <w:sz w:val="20"/>
          <w:szCs w:val="20"/>
        </w:rPr>
      </w:pPr>
    </w:p>
    <w:p w14:paraId="527F6855"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student organizations are required to have a constitution that is reviewed by the Organizational Oversight Committee; and</w:t>
      </w:r>
    </w:p>
    <w:p w14:paraId="7CD27498" w14:textId="77777777" w:rsidR="00A84BE4" w:rsidRPr="00725AE1" w:rsidRDefault="00A84BE4" w:rsidP="00A84BE4">
      <w:pPr>
        <w:pStyle w:val="ListParagraph"/>
        <w:spacing w:after="0" w:line="240" w:lineRule="auto"/>
        <w:ind w:left="0"/>
        <w:rPr>
          <w:rFonts w:ascii="Times New Roman" w:hAnsi="Times New Roman" w:cs="Times New Roman"/>
        </w:rPr>
      </w:pPr>
    </w:p>
    <w:p w14:paraId="30CFE4C1"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organizations can be restricted by a national organization from authoring a local constitution that could be edited to meet the requirements to be recognized by SGA; and</w:t>
      </w:r>
    </w:p>
    <w:p w14:paraId="32878B91" w14:textId="77777777" w:rsidR="00A84BE4" w:rsidRPr="00725AE1" w:rsidRDefault="00A84BE4" w:rsidP="00A84BE4">
      <w:pPr>
        <w:pStyle w:val="ListParagraph"/>
        <w:spacing w:after="0" w:line="240" w:lineRule="auto"/>
        <w:ind w:left="0"/>
        <w:rPr>
          <w:rFonts w:ascii="Times New Roman" w:hAnsi="Times New Roman" w:cs="Times New Roman"/>
        </w:rPr>
      </w:pPr>
    </w:p>
    <w:p w14:paraId="15021025"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student organizations are required to have the Northern Illinois University non-discrimination clause in their constitutions; and</w:t>
      </w:r>
    </w:p>
    <w:p w14:paraId="0B322673" w14:textId="77777777" w:rsidR="00A84BE4" w:rsidRPr="00725AE1" w:rsidRDefault="00A84BE4" w:rsidP="00A84BE4">
      <w:pPr>
        <w:pStyle w:val="ListParagraph"/>
        <w:spacing w:after="0" w:line="240" w:lineRule="auto"/>
        <w:ind w:left="0"/>
        <w:rPr>
          <w:rFonts w:ascii="Times New Roman" w:hAnsi="Times New Roman" w:cs="Times New Roman"/>
        </w:rPr>
      </w:pPr>
    </w:p>
    <w:p w14:paraId="1DF9B670"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student organizations should still allow to be recognized, as long as there is a non-discrimination clause in the organization’s national constitution; and</w:t>
      </w:r>
    </w:p>
    <w:p w14:paraId="0FD8A40F" w14:textId="77777777" w:rsidR="00A84BE4" w:rsidRPr="00725AE1" w:rsidRDefault="00A84BE4" w:rsidP="00A84BE4">
      <w:pPr>
        <w:pStyle w:val="ListParagraph"/>
        <w:spacing w:after="0" w:line="240" w:lineRule="auto"/>
        <w:ind w:left="0"/>
        <w:rPr>
          <w:rFonts w:ascii="Times New Roman" w:hAnsi="Times New Roman" w:cs="Times New Roman"/>
        </w:rPr>
      </w:pPr>
    </w:p>
    <w:p w14:paraId="051A7DDD"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this new exception shall allow an organization to be recognized by SGA, along the basis that they meet the requirements of being an organization maintained by the Organizational Oversight Committee; and</w:t>
      </w:r>
    </w:p>
    <w:p w14:paraId="645B336B" w14:textId="77777777" w:rsidR="00A84BE4" w:rsidRPr="00725AE1" w:rsidRDefault="00A84BE4" w:rsidP="00A84BE4">
      <w:pPr>
        <w:pStyle w:val="ListParagraph"/>
        <w:spacing w:after="0" w:line="240" w:lineRule="auto"/>
        <w:ind w:left="0"/>
        <w:rPr>
          <w:rFonts w:ascii="Times New Roman" w:hAnsi="Times New Roman" w:cs="Times New Roman"/>
        </w:rPr>
      </w:pPr>
    </w:p>
    <w:p w14:paraId="19D06930" w14:textId="77777777" w:rsidR="00A84BE4" w:rsidRPr="00725AE1" w:rsidRDefault="00A84BE4" w:rsidP="00A84BE4">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§1.B of the Student Government Association Constitution states that, “The Senate shall have the power to create and amend the SGA Bylaws”;</w:t>
      </w:r>
    </w:p>
    <w:p w14:paraId="6B601DB1" w14:textId="77777777" w:rsidR="00A84BE4" w:rsidRPr="00725AE1" w:rsidRDefault="00A84BE4" w:rsidP="00A84BE4">
      <w:pPr>
        <w:pStyle w:val="ListParagraph"/>
        <w:spacing w:after="0" w:line="240" w:lineRule="auto"/>
        <w:ind w:left="0"/>
        <w:rPr>
          <w:rFonts w:ascii="Times New Roman" w:hAnsi="Times New Roman" w:cs="Times New Roman"/>
        </w:rPr>
      </w:pPr>
    </w:p>
    <w:p w14:paraId="61600589" w14:textId="77777777" w:rsidR="00A84BE4" w:rsidRPr="00725AE1" w:rsidRDefault="00A84BE4" w:rsidP="00A84BE4">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Senate enact that the</w:t>
      </w:r>
    </w:p>
    <w:p w14:paraId="3BC14AE3" w14:textId="77777777" w:rsidR="00A84BE4" w:rsidRPr="00D4288B" w:rsidRDefault="00A84BE4" w:rsidP="00A84BE4">
      <w:pPr>
        <w:pStyle w:val="ListParagraph"/>
        <w:spacing w:after="0" w:line="240" w:lineRule="auto"/>
        <w:ind w:left="0"/>
        <w:jc w:val="center"/>
        <w:rPr>
          <w:rFonts w:ascii="Times New Roman" w:hAnsi="Times New Roman" w:cs="Times New Roman"/>
          <w:sz w:val="20"/>
          <w:szCs w:val="20"/>
        </w:rPr>
      </w:pPr>
      <w:r w:rsidRPr="00725AE1">
        <w:rPr>
          <w:rFonts w:ascii="Times New Roman" w:hAnsi="Times New Roman" w:cs="Times New Roman"/>
        </w:rPr>
        <w:t>SGA bylaws be changed to the following:</w:t>
      </w:r>
    </w:p>
    <w:p w14:paraId="0162B272" w14:textId="77777777" w:rsidR="00A84BE4" w:rsidRPr="00D4288B" w:rsidRDefault="00A84BE4" w:rsidP="00A84BE4">
      <w:pPr>
        <w:pStyle w:val="ListParagraph"/>
        <w:spacing w:after="0" w:line="240" w:lineRule="auto"/>
        <w:ind w:left="0"/>
        <w:jc w:val="center"/>
        <w:rPr>
          <w:sz w:val="20"/>
          <w:szCs w:val="20"/>
        </w:rPr>
      </w:pPr>
    </w:p>
    <w:p w14:paraId="426479EF" w14:textId="77777777" w:rsidR="00A84BE4" w:rsidRDefault="00A84BE4" w:rsidP="00A84BE4">
      <w:pPr>
        <w:pStyle w:val="ListParagraph"/>
        <w:spacing w:after="0" w:line="240" w:lineRule="auto"/>
        <w:ind w:left="0"/>
        <w:jc w:val="center"/>
        <w:rPr>
          <w:rFonts w:ascii="Perpetua" w:hAnsi="Perpetua"/>
          <w:b/>
          <w:bCs/>
        </w:rPr>
      </w:pPr>
      <w:r w:rsidRPr="00716449">
        <w:rPr>
          <w:rFonts w:ascii="Perpetua" w:hAnsi="Perpetua"/>
          <w:b/>
          <w:bCs/>
        </w:rPr>
        <w:t xml:space="preserve">Section 2 </w:t>
      </w:r>
    </w:p>
    <w:p w14:paraId="23A69A59" w14:textId="77777777" w:rsidR="00A84BE4" w:rsidRDefault="00A84BE4" w:rsidP="00A84BE4">
      <w:pPr>
        <w:pStyle w:val="ListParagraph"/>
        <w:spacing w:after="0" w:line="240" w:lineRule="auto"/>
        <w:ind w:left="0"/>
        <w:jc w:val="center"/>
        <w:rPr>
          <w:rFonts w:ascii="Perpetua" w:hAnsi="Perpetua"/>
          <w:b/>
          <w:bCs/>
        </w:rPr>
      </w:pPr>
      <w:r w:rsidRPr="00716449">
        <w:rPr>
          <w:rFonts w:ascii="Perpetua" w:hAnsi="Perpetua"/>
          <w:b/>
          <w:bCs/>
        </w:rPr>
        <w:t>Membership and Required Positions</w:t>
      </w:r>
    </w:p>
    <w:p w14:paraId="497C0313"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Every student organization must have at least one (1) advisor</w:t>
      </w:r>
    </w:p>
    <w:p w14:paraId="358ED954"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Student organizations must have at least three (3) interested members who are NIU Students to receive initial recognition.</w:t>
      </w:r>
    </w:p>
    <w:p w14:paraId="443434CC"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Student organizations that cannot maintain at least three (3) members registered in NIU’s Student Organization Platform must work with staff in the areas of Fraternity and Sorority Life or Student Organization Development to develop a recruitment plan.</w:t>
      </w:r>
    </w:p>
    <w:p w14:paraId="21DA4250"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Every organization shall have a minimum of one (1) officer who will be designated as the President.</w:t>
      </w:r>
    </w:p>
    <w:p w14:paraId="4D2EC67C"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All student organizations must have an active membership that consists exclusively of currently registered students, staff, or faculty of Northern Illinois University.</w:t>
      </w:r>
    </w:p>
    <w:p w14:paraId="16817192"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Every organization shall include the following non-discrimination statement in their constitution:</w:t>
      </w:r>
    </w:p>
    <w:p w14:paraId="7EEE9E70" w14:textId="77777777" w:rsidR="00A84BE4" w:rsidRPr="00716449" w:rsidRDefault="00A84BE4" w:rsidP="00A84BE4">
      <w:pPr>
        <w:pStyle w:val="ListParagraph"/>
        <w:numPr>
          <w:ilvl w:val="1"/>
          <w:numId w:val="65"/>
        </w:numPr>
        <w:spacing w:after="0" w:line="240" w:lineRule="auto"/>
        <w:rPr>
          <w:rFonts w:ascii="Times New Roman" w:hAnsi="Times New Roman" w:cs="Times New Roman"/>
          <w:i/>
          <w:iCs/>
          <w:sz w:val="20"/>
          <w:szCs w:val="20"/>
        </w:rPr>
      </w:pPr>
      <w:r w:rsidRPr="00716449">
        <w:rPr>
          <w:rFonts w:ascii="Perpetua" w:hAnsi="Perpetua"/>
        </w:rPr>
        <w:t xml:space="preserve">As a student organization recognized by the Student Government Association, we will prohibit discrimination on the basis of age, disability, ethnic origin, marital status, race, religion, political affiliation, sex, gender identity, sexual orientation, military/ veteran status or any other identity prohibited by federal or state law or university policy. Accordingly, no student may be excluded from membership or leadership in a registered student organization based on any of the aforementioned identities, unless exempt under Title IX. However, registered student </w:t>
      </w:r>
      <w:r w:rsidRPr="00716449">
        <w:rPr>
          <w:rFonts w:ascii="Perpetua" w:hAnsi="Perpetua"/>
        </w:rPr>
        <w:lastRenderedPageBreak/>
        <w:t>organizations may limit their membership and leadership to students who, upon individual inquiry,</w:t>
      </w:r>
      <w:r>
        <w:rPr>
          <w:rFonts w:ascii="Perpetua" w:hAnsi="Perpetua"/>
        </w:rPr>
        <w:t xml:space="preserve"> </w:t>
      </w:r>
      <w:r w:rsidRPr="00716449">
        <w:rPr>
          <w:rFonts w:ascii="Perpetua" w:hAnsi="Perpetua"/>
        </w:rPr>
        <w:t>affirm that they support the organization’s sincerely held beliefs or statement of principles, comply</w:t>
      </w:r>
      <w:r>
        <w:rPr>
          <w:rFonts w:ascii="Perpetua" w:hAnsi="Perpetua"/>
        </w:rPr>
        <w:t xml:space="preserve"> </w:t>
      </w:r>
      <w:r w:rsidRPr="00716449">
        <w:rPr>
          <w:rFonts w:ascii="Perpetua" w:hAnsi="Perpetua"/>
        </w:rPr>
        <w:t>with the organization’s standards of conduct, and further the organization's mission or purpose as defined by the organization.</w:t>
      </w:r>
    </w:p>
    <w:p w14:paraId="23413BEE"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The only exceptions to Part F immediately above are as follows:</w:t>
      </w:r>
    </w:p>
    <w:p w14:paraId="18A4DC13" w14:textId="77777777" w:rsidR="00A84BE4" w:rsidRPr="00716449" w:rsidRDefault="00A84BE4" w:rsidP="00A84BE4">
      <w:pPr>
        <w:pStyle w:val="ListParagraph"/>
        <w:numPr>
          <w:ilvl w:val="1"/>
          <w:numId w:val="65"/>
        </w:numPr>
        <w:spacing w:after="0" w:line="240" w:lineRule="auto"/>
        <w:rPr>
          <w:rFonts w:ascii="Times New Roman" w:hAnsi="Times New Roman" w:cs="Times New Roman"/>
          <w:i/>
          <w:iCs/>
          <w:sz w:val="20"/>
          <w:szCs w:val="20"/>
        </w:rPr>
      </w:pPr>
      <w:r w:rsidRPr="00716449">
        <w:rPr>
          <w:rFonts w:ascii="Perpetua" w:hAnsi="Perpetua"/>
        </w:rPr>
        <w:t>Organizations may place restrictions on members for not having good conduct with the organization or</w:t>
      </w:r>
      <w:r>
        <w:rPr>
          <w:rFonts w:ascii="Perpetua" w:hAnsi="Perpetua"/>
        </w:rPr>
        <w:t xml:space="preserve"> </w:t>
      </w:r>
      <w:r w:rsidRPr="00716449">
        <w:rPr>
          <w:rFonts w:ascii="Perpetua" w:hAnsi="Perpetua"/>
        </w:rPr>
        <w:t>good standing with NIU.</w:t>
      </w:r>
    </w:p>
    <w:p w14:paraId="079B8ABD" w14:textId="77777777" w:rsidR="00A84BE4" w:rsidRPr="00716449" w:rsidRDefault="00A84BE4" w:rsidP="00A84BE4">
      <w:pPr>
        <w:pStyle w:val="ListParagraph"/>
        <w:numPr>
          <w:ilvl w:val="1"/>
          <w:numId w:val="65"/>
        </w:numPr>
        <w:spacing w:after="0" w:line="240" w:lineRule="auto"/>
        <w:rPr>
          <w:rFonts w:ascii="Times New Roman" w:hAnsi="Times New Roman" w:cs="Times New Roman"/>
          <w:i/>
          <w:iCs/>
          <w:sz w:val="20"/>
          <w:szCs w:val="20"/>
        </w:rPr>
      </w:pPr>
      <w:r w:rsidRPr="00716449">
        <w:rPr>
          <w:rFonts w:ascii="Perpetua" w:hAnsi="Perpetua"/>
        </w:rPr>
        <w:t>Social fraternities and sororities may select members based on sex, per exemptions under Title IX laws.</w:t>
      </w:r>
    </w:p>
    <w:p w14:paraId="75263339" w14:textId="77777777" w:rsidR="00A84BE4" w:rsidRPr="00716449" w:rsidRDefault="00A84BE4" w:rsidP="00A84BE4">
      <w:pPr>
        <w:pStyle w:val="ListParagraph"/>
        <w:numPr>
          <w:ilvl w:val="1"/>
          <w:numId w:val="65"/>
        </w:numPr>
        <w:spacing w:after="0" w:line="240" w:lineRule="auto"/>
        <w:rPr>
          <w:rFonts w:ascii="Times New Roman" w:hAnsi="Times New Roman" w:cs="Times New Roman"/>
          <w:i/>
          <w:iCs/>
          <w:sz w:val="20"/>
          <w:szCs w:val="20"/>
        </w:rPr>
      </w:pPr>
      <w:r w:rsidRPr="00716449">
        <w:rPr>
          <w:rFonts w:ascii="Perpetua" w:hAnsi="Perpetua"/>
        </w:rPr>
        <w:t>Student organizations that serve as governing bodies may be allowed to restrict membership to those elected from the constituent groups</w:t>
      </w:r>
      <w:r>
        <w:rPr>
          <w:rFonts w:ascii="Perpetua" w:hAnsi="Perpetua"/>
        </w:rPr>
        <w:t>.</w:t>
      </w:r>
    </w:p>
    <w:p w14:paraId="5588053F" w14:textId="77777777" w:rsidR="00A84BE4" w:rsidRPr="00716449" w:rsidRDefault="00A84BE4" w:rsidP="00A84BE4">
      <w:pPr>
        <w:pStyle w:val="ListParagraph"/>
        <w:numPr>
          <w:ilvl w:val="1"/>
          <w:numId w:val="65"/>
        </w:numPr>
        <w:spacing w:after="0" w:line="240" w:lineRule="auto"/>
        <w:rPr>
          <w:rFonts w:ascii="Times New Roman" w:hAnsi="Times New Roman" w:cs="Times New Roman"/>
          <w:i/>
          <w:iCs/>
          <w:sz w:val="20"/>
          <w:szCs w:val="20"/>
        </w:rPr>
      </w:pPr>
      <w:r w:rsidRPr="00716449">
        <w:rPr>
          <w:rFonts w:ascii="Perpetua" w:hAnsi="Perpetua"/>
        </w:rPr>
        <w:t>A student organization may outline in their constitution a desire to be a restrictive organization, where</w:t>
      </w:r>
      <w:r>
        <w:rPr>
          <w:rFonts w:ascii="Perpetua" w:hAnsi="Perpetua"/>
        </w:rPr>
        <w:t xml:space="preserve"> </w:t>
      </w:r>
      <w:r w:rsidRPr="00716449">
        <w:rPr>
          <w:rFonts w:ascii="Perpetua" w:hAnsi="Perpetua"/>
        </w:rPr>
        <w:t>full membership and full participation is selected by a clearly outlined democratic process. A restrictive organization shall be unable to request any funding from the Student Government Association</w:t>
      </w:r>
      <w:r>
        <w:rPr>
          <w:rFonts w:ascii="Perpetua" w:hAnsi="Perpetua"/>
        </w:rPr>
        <w:t>.</w:t>
      </w:r>
    </w:p>
    <w:p w14:paraId="5E3E1F52" w14:textId="77777777" w:rsidR="00A84BE4" w:rsidRPr="00B458CA" w:rsidRDefault="00A84BE4" w:rsidP="00A84BE4">
      <w:pPr>
        <w:pStyle w:val="ListParagraph"/>
        <w:numPr>
          <w:ilvl w:val="1"/>
          <w:numId w:val="65"/>
        </w:numPr>
        <w:spacing w:after="0" w:line="240" w:lineRule="auto"/>
        <w:rPr>
          <w:rFonts w:ascii="Times New Roman" w:hAnsi="Times New Roman" w:cs="Times New Roman"/>
          <w:i/>
          <w:iCs/>
          <w:sz w:val="20"/>
          <w:szCs w:val="20"/>
          <w:highlight w:val="yellow"/>
        </w:rPr>
      </w:pPr>
      <w:r>
        <w:rPr>
          <w:rFonts w:ascii="Perpetua" w:hAnsi="Perpetua"/>
          <w:highlight w:val="yellow"/>
        </w:rPr>
        <w:t>Student organizations that are part of a national organization and are restricted from establishing a local constitution at NIU can be exempt, pending review by the Organizational Oversight Committee. The student organization shall provide physical evidence and the national organization’s constitution before the organization can receive temporary recognition as a student organization.</w:t>
      </w:r>
    </w:p>
    <w:p w14:paraId="10447A0A" w14:textId="77777777" w:rsidR="00A84BE4" w:rsidRPr="00716449" w:rsidRDefault="00A84BE4" w:rsidP="00A84BE4">
      <w:pPr>
        <w:pStyle w:val="ListParagraph"/>
        <w:numPr>
          <w:ilvl w:val="0"/>
          <w:numId w:val="65"/>
        </w:numPr>
        <w:spacing w:after="0" w:line="240" w:lineRule="auto"/>
        <w:rPr>
          <w:rFonts w:ascii="Times New Roman" w:hAnsi="Times New Roman" w:cs="Times New Roman"/>
          <w:i/>
          <w:iCs/>
          <w:sz w:val="20"/>
          <w:szCs w:val="20"/>
        </w:rPr>
      </w:pPr>
      <w:r w:rsidRPr="00716449">
        <w:rPr>
          <w:rFonts w:ascii="Perpetua" w:hAnsi="Perpetua"/>
        </w:rPr>
        <w:t>Any organization that offers certain privileges or opportunities t to a limited membership must clearly outline in their constitution how the organization’s regular membership is provided with ample opportunity for involvement.</w:t>
      </w:r>
    </w:p>
    <w:p w14:paraId="2E0A7EAB" w14:textId="77777777" w:rsidR="00A84BE4" w:rsidRDefault="00A84BE4" w:rsidP="00A84BE4">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63AA1FF7" w14:textId="77777777" w:rsidR="00A84BE4" w:rsidRPr="00725AE1" w:rsidRDefault="00A84BE4" w:rsidP="00A84BE4">
      <w:pPr>
        <w:rPr>
          <w:rFonts w:ascii="Times New Roman" w:hAnsi="Times New Roman" w:cs="Times New Roman"/>
          <w:b/>
          <w:bCs/>
          <w:i/>
          <w:iCs/>
          <w:sz w:val="20"/>
          <w:szCs w:val="20"/>
        </w:rPr>
      </w:pPr>
      <w:r>
        <w:br w:type="page"/>
      </w:r>
    </w:p>
    <w:p w14:paraId="10992944" w14:textId="77777777" w:rsidR="00A84BE4" w:rsidRDefault="00A84BE4" w:rsidP="00A84BE4"/>
    <w:p w14:paraId="5ED0C3B5" w14:textId="77777777" w:rsidR="00A84BE4" w:rsidRPr="00E95B0B" w:rsidRDefault="00A84BE4" w:rsidP="00A84BE4">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r>
      <w:r w:rsidRPr="00E95B0B">
        <w:rPr>
          <w:rFonts w:ascii="Times New Roman" w:hAnsi="Times New Roman" w:cs="Times New Roman"/>
          <w:b/>
        </w:rPr>
        <w:softHyphen/>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09F0E4D4"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 xml:space="preserve">Agenda Item: </w:t>
      </w:r>
      <w:r>
        <w:rPr>
          <w:rFonts w:ascii="Times New Roman" w:hAnsi="Times New Roman" w:cs="Times New Roman"/>
          <w:b/>
          <w:bCs/>
        </w:rPr>
        <w:t>D</w:t>
      </w:r>
      <w:r w:rsidRPr="00E95B0B">
        <w:rPr>
          <w:rFonts w:ascii="Times New Roman" w:hAnsi="Times New Roman" w:cs="Times New Roman"/>
          <w:b/>
          <w:bCs/>
        </w:rPr>
        <w:t xml:space="preserve"> </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bCs/>
        </w:rPr>
        <w:t>September 13</w:t>
      </w:r>
      <w:r w:rsidRPr="00725AE1">
        <w:rPr>
          <w:rFonts w:ascii="Times New Roman" w:hAnsi="Times New Roman" w:cs="Times New Roman"/>
          <w:b/>
          <w:bCs/>
          <w:vertAlign w:val="superscript"/>
        </w:rPr>
        <w:t>th</w:t>
      </w:r>
      <w:r>
        <w:rPr>
          <w:rFonts w:ascii="Times New Roman" w:hAnsi="Times New Roman" w:cs="Times New Roman"/>
          <w:b/>
          <w:bCs/>
        </w:rPr>
        <w:t>, 2024</w:t>
      </w:r>
    </w:p>
    <w:p w14:paraId="798745F8"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55943AB2"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329CA564"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3E81C84B" w14:textId="77777777" w:rsidR="00A84BE4" w:rsidRPr="00E95B0B" w:rsidRDefault="00A84BE4" w:rsidP="00A84BE4">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 xml:space="preserve">ENROLLED SENATE </w:t>
      </w:r>
      <w:r>
        <w:rPr>
          <w:rFonts w:ascii="Times New Roman" w:hAnsi="Times New Roman" w:cs="Times New Roman"/>
          <w:b/>
          <w:spacing w:val="40"/>
        </w:rPr>
        <w:t>BILL</w:t>
      </w:r>
      <w:r w:rsidRPr="00E95B0B">
        <w:rPr>
          <w:rFonts w:ascii="Times New Roman" w:hAnsi="Times New Roman" w:cs="Times New Roman"/>
          <w:b/>
          <w:spacing w:val="40"/>
        </w:rPr>
        <w:t xml:space="preserve"> 56</w:t>
      </w:r>
      <w:r>
        <w:rPr>
          <w:rFonts w:ascii="Times New Roman" w:hAnsi="Times New Roman" w:cs="Times New Roman"/>
          <w:b/>
          <w:spacing w:val="40"/>
        </w:rPr>
        <w:t>002</w:t>
      </w:r>
    </w:p>
    <w:p w14:paraId="13EDAC5B" w14:textId="77777777" w:rsidR="00A84BE4" w:rsidRPr="00D4288B" w:rsidRDefault="00A84BE4" w:rsidP="00A84BE4">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w:t>
      </w:r>
      <w:r>
        <w:rPr>
          <w:rFonts w:ascii="Times New Roman" w:hAnsi="Times New Roman" w:cs="Times New Roman"/>
          <w:b/>
          <w:spacing w:val="40"/>
        </w:rPr>
        <w:t xml:space="preserve">y–Sixth </w:t>
      </w:r>
      <w:r w:rsidRPr="00E95B0B">
        <w:rPr>
          <w:rFonts w:ascii="Times New Roman" w:hAnsi="Times New Roman" w:cs="Times New Roman"/>
          <w:b/>
          <w:spacing w:val="40"/>
        </w:rPr>
        <w:t>Session</w:t>
      </w:r>
    </w:p>
    <w:p w14:paraId="1FF9E0FF" w14:textId="77777777" w:rsidR="00A84BE4" w:rsidRPr="00E95B0B" w:rsidRDefault="00A84BE4" w:rsidP="00A84BE4">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2" w:name="_Hlk176956431"/>
      <w:r w:rsidRPr="00725AE1">
        <w:rPr>
          <w:rFonts w:ascii="Times New Roman" w:hAnsi="Times New Roman" w:cs="Times New Roman"/>
        </w:rPr>
        <w:t>A resolution to reorganize and update the Senate Line of Succession as Temporary Speaker of the Senate</w:t>
      </w:r>
      <w:bookmarkEnd w:id="2"/>
    </w:p>
    <w:p w14:paraId="50396A7B" w14:textId="77777777" w:rsidR="00A84BE4" w:rsidRPr="00725AE1"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45B6D457"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WHEREAS, the succession as Speaker of the Senate has positions that no longer exist in SGA and positions that have been created as of the 55</w:t>
      </w:r>
      <w:r w:rsidRPr="00725AE1">
        <w:rPr>
          <w:rFonts w:ascii="Times New Roman" w:hAnsi="Times New Roman" w:cs="Times New Roman"/>
          <w:vertAlign w:val="superscript"/>
        </w:rPr>
        <w:t>th</w:t>
      </w:r>
      <w:r w:rsidRPr="00725AE1">
        <w:rPr>
          <w:rFonts w:ascii="Times New Roman" w:hAnsi="Times New Roman" w:cs="Times New Roman"/>
        </w:rPr>
        <w:t xml:space="preserve"> Session;</w:t>
      </w:r>
      <w:r>
        <w:rPr>
          <w:rFonts w:ascii="Times New Roman" w:hAnsi="Times New Roman" w:cs="Times New Roman"/>
        </w:rPr>
        <w:t xml:space="preserve"> and</w:t>
      </w:r>
    </w:p>
    <w:p w14:paraId="11FCD76A" w14:textId="77777777" w:rsidR="00A84BE4" w:rsidRPr="00725AE1" w:rsidRDefault="00A84BE4" w:rsidP="00A84BE4">
      <w:pPr>
        <w:pStyle w:val="ListParagraph"/>
        <w:spacing w:after="0" w:line="240" w:lineRule="auto"/>
        <w:ind w:left="0"/>
        <w:rPr>
          <w:rFonts w:ascii="Times New Roman" w:hAnsi="Times New Roman" w:cs="Times New Roman"/>
          <w:sz w:val="20"/>
          <w:szCs w:val="20"/>
        </w:rPr>
      </w:pPr>
    </w:p>
    <w:p w14:paraId="2BE0ADC3" w14:textId="77777777" w:rsidR="00A84BE4" w:rsidRPr="00725AE1" w:rsidRDefault="00A84BE4" w:rsidP="00A84BE4">
      <w:pPr>
        <w:pStyle w:val="ListParagraph"/>
        <w:spacing w:after="0" w:line="240" w:lineRule="auto"/>
        <w:ind w:left="0"/>
        <w:rPr>
          <w:rFonts w:ascii="Times New Roman" w:hAnsi="Times New Roman" w:cs="Times New Roman"/>
        </w:rPr>
      </w:pPr>
      <w:r w:rsidRPr="00725AE1">
        <w:rPr>
          <w:rFonts w:ascii="Times New Roman" w:hAnsi="Times New Roman" w:cs="Times New Roman"/>
        </w:rPr>
        <w:t xml:space="preserve">WHEREAS, Senate needs a clear line of succession </w:t>
      </w:r>
      <w:r>
        <w:rPr>
          <w:rFonts w:ascii="Times New Roman" w:hAnsi="Times New Roman" w:cs="Times New Roman"/>
        </w:rPr>
        <w:t>to be Temporary</w:t>
      </w:r>
      <w:r w:rsidRPr="00725AE1">
        <w:rPr>
          <w:rFonts w:ascii="Times New Roman" w:hAnsi="Times New Roman" w:cs="Times New Roman"/>
        </w:rPr>
        <w:t xml:space="preserve"> Speaker of the Senate based on their cur</w:t>
      </w:r>
      <w:r>
        <w:rPr>
          <w:rFonts w:ascii="Times New Roman" w:hAnsi="Times New Roman" w:cs="Times New Roman"/>
        </w:rPr>
        <w:t>rent highest</w:t>
      </w:r>
      <w:r w:rsidRPr="00725AE1">
        <w:rPr>
          <w:rFonts w:ascii="Times New Roman" w:hAnsi="Times New Roman" w:cs="Times New Roman"/>
        </w:rPr>
        <w:t xml:space="preserve"> position if the Speaker is no longer able to responsibly carry out their duties;</w:t>
      </w:r>
      <w:r>
        <w:rPr>
          <w:rFonts w:ascii="Times New Roman" w:hAnsi="Times New Roman" w:cs="Times New Roman"/>
        </w:rPr>
        <w:t xml:space="preserve"> and</w:t>
      </w:r>
    </w:p>
    <w:p w14:paraId="6576EAC7" w14:textId="77777777" w:rsidR="00A84BE4" w:rsidRPr="00725AE1" w:rsidRDefault="00A84BE4" w:rsidP="00A84BE4">
      <w:pPr>
        <w:pStyle w:val="ListParagraph"/>
        <w:spacing w:after="0" w:line="240" w:lineRule="auto"/>
        <w:ind w:left="0"/>
        <w:rPr>
          <w:rFonts w:ascii="Times New Roman" w:hAnsi="Times New Roman" w:cs="Times New Roman"/>
          <w:sz w:val="20"/>
          <w:szCs w:val="20"/>
        </w:rPr>
      </w:pPr>
    </w:p>
    <w:p w14:paraId="1E19C570" w14:textId="77777777" w:rsidR="00A84BE4" w:rsidRPr="00725AE1" w:rsidRDefault="00A84BE4" w:rsidP="00A84BE4">
      <w:pPr>
        <w:spacing w:after="0" w:line="240" w:lineRule="auto"/>
        <w:rPr>
          <w:rFonts w:ascii="Times New Roman" w:eastAsia="Calibri" w:hAnsi="Times New Roman" w:cs="Times New Roman"/>
          <w:color w:val="000000" w:themeColor="text1"/>
        </w:rPr>
      </w:pPr>
      <w:r w:rsidRPr="00725AE1">
        <w:rPr>
          <w:rFonts w:ascii="Times New Roman" w:hAnsi="Times New Roman" w:cs="Times New Roman"/>
        </w:rPr>
        <w:t xml:space="preserve">WHEREAS, </w:t>
      </w:r>
      <w:r w:rsidRPr="00725AE1">
        <w:rPr>
          <w:rFonts w:ascii="Times New Roman" w:eastAsia="Calibri" w:hAnsi="Times New Roman" w:cs="Times New Roman"/>
          <w:color w:val="000000" w:themeColor="text1"/>
        </w:rPr>
        <w:t>Article IV, §1.B of the Student Government Association Constitution states that, “The Senate shall have the power to create and amend the SGA Bylaws”;</w:t>
      </w:r>
    </w:p>
    <w:p w14:paraId="5DB817CD" w14:textId="77777777" w:rsidR="00A84BE4" w:rsidRPr="00725AE1" w:rsidRDefault="00A84BE4" w:rsidP="00A84BE4">
      <w:pPr>
        <w:pStyle w:val="ListParagraph"/>
        <w:spacing w:after="0" w:line="240" w:lineRule="auto"/>
        <w:ind w:left="0"/>
        <w:rPr>
          <w:rFonts w:ascii="Times New Roman" w:hAnsi="Times New Roman" w:cs="Times New Roman"/>
          <w:sz w:val="20"/>
          <w:szCs w:val="20"/>
        </w:rPr>
      </w:pPr>
    </w:p>
    <w:p w14:paraId="7A760390" w14:textId="77777777" w:rsidR="00A84BE4" w:rsidRPr="00725AE1" w:rsidRDefault="00A84BE4" w:rsidP="00A84BE4">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THEREFORE, the students of Northern Illinois University represented in this Senate enact that the</w:t>
      </w:r>
    </w:p>
    <w:p w14:paraId="1C73A154" w14:textId="77777777" w:rsidR="00A84BE4" w:rsidRPr="00725AE1" w:rsidRDefault="00A84BE4" w:rsidP="00A84BE4">
      <w:pPr>
        <w:pStyle w:val="ListParagraph"/>
        <w:spacing w:after="0" w:line="240" w:lineRule="auto"/>
        <w:ind w:left="0"/>
        <w:jc w:val="center"/>
        <w:rPr>
          <w:rFonts w:ascii="Times New Roman" w:hAnsi="Times New Roman" w:cs="Times New Roman"/>
        </w:rPr>
      </w:pPr>
      <w:r w:rsidRPr="00725AE1">
        <w:rPr>
          <w:rFonts w:ascii="Times New Roman" w:hAnsi="Times New Roman" w:cs="Times New Roman"/>
        </w:rPr>
        <w:t>SGA bylaws be changed to the following:</w:t>
      </w:r>
    </w:p>
    <w:p w14:paraId="1B00CA4A" w14:textId="77777777" w:rsidR="00A84BE4" w:rsidRPr="00D4288B" w:rsidRDefault="00A84BE4" w:rsidP="00A84BE4">
      <w:pPr>
        <w:pStyle w:val="ListParagraph"/>
        <w:spacing w:after="0" w:line="240" w:lineRule="auto"/>
        <w:ind w:left="0"/>
        <w:jc w:val="center"/>
        <w:rPr>
          <w:sz w:val="20"/>
          <w:szCs w:val="20"/>
        </w:rPr>
      </w:pPr>
    </w:p>
    <w:p w14:paraId="085D4A42" w14:textId="77777777" w:rsidR="00A84BE4" w:rsidRPr="00F17DE5" w:rsidRDefault="00A84BE4" w:rsidP="00A84BE4">
      <w:pPr>
        <w:pStyle w:val="ListParagraph"/>
        <w:spacing w:after="0" w:line="240" w:lineRule="auto"/>
        <w:ind w:left="0"/>
        <w:jc w:val="center"/>
        <w:rPr>
          <w:rFonts w:ascii="Perpetua" w:hAnsi="Perpetua"/>
          <w:b/>
          <w:bCs/>
        </w:rPr>
      </w:pPr>
      <w:r w:rsidRPr="00F17DE5">
        <w:rPr>
          <w:rFonts w:ascii="Perpetua" w:hAnsi="Perpetua"/>
          <w:b/>
          <w:bCs/>
        </w:rPr>
        <w:t xml:space="preserve">Section 6 </w:t>
      </w:r>
    </w:p>
    <w:p w14:paraId="7DF6837D" w14:textId="77777777" w:rsidR="00A84BE4" w:rsidRPr="00F17DE5" w:rsidRDefault="00A84BE4" w:rsidP="00A84BE4">
      <w:pPr>
        <w:pStyle w:val="ListParagraph"/>
        <w:spacing w:after="0" w:line="240" w:lineRule="auto"/>
        <w:ind w:left="0"/>
        <w:jc w:val="center"/>
        <w:rPr>
          <w:rFonts w:ascii="Perpetua" w:hAnsi="Perpetua"/>
          <w:b/>
          <w:bCs/>
        </w:rPr>
      </w:pPr>
      <w:r w:rsidRPr="00F17DE5">
        <w:rPr>
          <w:rFonts w:ascii="Perpetua" w:hAnsi="Perpetua"/>
          <w:b/>
          <w:bCs/>
        </w:rPr>
        <w:t xml:space="preserve">Senate Order of Succession </w:t>
      </w:r>
    </w:p>
    <w:p w14:paraId="751F577B" w14:textId="77777777" w:rsidR="00A84BE4" w:rsidRDefault="00A84BE4" w:rsidP="00A84BE4">
      <w:pPr>
        <w:pStyle w:val="ListParagraph"/>
        <w:spacing w:after="0" w:line="240" w:lineRule="auto"/>
        <w:ind w:left="0"/>
        <w:rPr>
          <w:rFonts w:ascii="Perpetua" w:hAnsi="Perpetua"/>
        </w:rPr>
      </w:pPr>
      <w:r>
        <w:rPr>
          <w:rFonts w:ascii="Perpetua" w:hAnsi="Perpetua"/>
        </w:rPr>
        <w:t xml:space="preserve">If at any time during their one-year term in office the Speaker of the Senate chooses by their own free will or is forced to </w:t>
      </w:r>
      <w:r w:rsidRPr="00B77D72">
        <w:rPr>
          <w:rFonts w:ascii="Perpetua" w:hAnsi="Perpetua"/>
          <w:strike/>
        </w:rPr>
        <w:t>pass</w:t>
      </w:r>
      <w:r>
        <w:rPr>
          <w:rFonts w:ascii="Perpetua" w:hAnsi="Perpetua"/>
        </w:rPr>
        <w:t xml:space="preserve"> </w:t>
      </w:r>
      <w:r w:rsidRPr="00B77D72">
        <w:rPr>
          <w:rFonts w:ascii="Perpetua" w:hAnsi="Perpetua"/>
          <w:strike/>
        </w:rPr>
        <w:t>as chair in a situation</w:t>
      </w:r>
      <w:r w:rsidRPr="00B77D72">
        <w:rPr>
          <w:rFonts w:ascii="Perpetua" w:hAnsi="Perpetua"/>
        </w:rPr>
        <w:t xml:space="preserve"> </w:t>
      </w:r>
      <w:r w:rsidRPr="00B77D72">
        <w:rPr>
          <w:rFonts w:ascii="Perpetua" w:hAnsi="Perpetua"/>
          <w:highlight w:val="yellow"/>
        </w:rPr>
        <w:t xml:space="preserve">step </w:t>
      </w:r>
      <w:r>
        <w:rPr>
          <w:rFonts w:ascii="Perpetua" w:hAnsi="Perpetua"/>
          <w:highlight w:val="yellow"/>
        </w:rPr>
        <w:t>down from their position temporarily,</w:t>
      </w:r>
      <w:r w:rsidRPr="00657C69">
        <w:rPr>
          <w:rFonts w:ascii="Perpetua" w:hAnsi="Perpetua"/>
          <w:strike/>
        </w:rPr>
        <w:t xml:space="preserve"> the Senate Order of Succession will take place to determine who assumes the Temporary Speaker of the Senate role. The title of Temporary Speaker of the Senate is only for the length of time that a piece of legislation is on the floor and once the legislation has been decided, then the Speaker of the Senate will assume the chair position once again until such a time they choose by their own free will or are forced to pass on the chair again. </w:t>
      </w:r>
      <w:r w:rsidRPr="00E95B0B">
        <w:rPr>
          <w:rFonts w:ascii="Perpetua" w:hAnsi="Perpetua"/>
          <w:highlight w:val="yellow"/>
        </w:rPr>
        <w:t xml:space="preserve">the Temporary Speaker of the Senate will be chosen from the Senate Order of Succession and will serve until the vote has been finalized in the case of legislation, in which the Speaker of the Senate can assume the position once again. In the case that the Speaker is removed from their position or chooses to step down indefinitely, the Temporary Speaker of the Senate will be chosen from the Senate Order of Succession and will serve until the end of the term or choose to pass to the position in line of the Senate Order of Succession. If a person serves multiple positions on the Senate Order of Succession, they will represent the highest position and shall not be eligible to be on the Order of Succession for any lower positions. </w:t>
      </w:r>
      <w:r w:rsidRPr="00E95B0B">
        <w:rPr>
          <w:rFonts w:ascii="Perpetua" w:hAnsi="Perpetua"/>
        </w:rPr>
        <w:t>The Senate order of Succession is as follows:</w:t>
      </w:r>
    </w:p>
    <w:p w14:paraId="4E6BFA4D"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 xml:space="preserve">Deputy Speaker of the Senate </w:t>
      </w:r>
    </w:p>
    <w:p w14:paraId="1F6E361D" w14:textId="77777777" w:rsidR="00A84BE4" w:rsidRPr="00657C69" w:rsidRDefault="00A84BE4" w:rsidP="00A84BE4">
      <w:pPr>
        <w:pStyle w:val="ListParagraph"/>
        <w:numPr>
          <w:ilvl w:val="0"/>
          <w:numId w:val="66"/>
        </w:numPr>
        <w:spacing w:after="0" w:line="240" w:lineRule="auto"/>
        <w:rPr>
          <w:rFonts w:ascii="Perpetua" w:hAnsi="Perpetua"/>
        </w:rPr>
      </w:pPr>
      <w:r w:rsidRPr="00657C69">
        <w:rPr>
          <w:rFonts w:ascii="Perpetua" w:hAnsi="Perpetua"/>
        </w:rPr>
        <w:t xml:space="preserve">Legislative Director </w:t>
      </w:r>
    </w:p>
    <w:p w14:paraId="621EBDB7"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Historian</w:t>
      </w:r>
    </w:p>
    <w:p w14:paraId="506104C0"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Sergeant at Arms</w:t>
      </w:r>
    </w:p>
    <w:p w14:paraId="3500097A"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Chair of Organization Oversight Committee</w:t>
      </w:r>
    </w:p>
    <w:p w14:paraId="5D784AFC"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Chair of Public Affairs Committee</w:t>
      </w:r>
    </w:p>
    <w:p w14:paraId="6AE19231" w14:textId="77777777" w:rsidR="00A84BE4" w:rsidRPr="00E95B0B" w:rsidRDefault="00A84BE4" w:rsidP="00A84BE4">
      <w:pPr>
        <w:pStyle w:val="ListParagraph"/>
        <w:numPr>
          <w:ilvl w:val="0"/>
          <w:numId w:val="66"/>
        </w:numPr>
        <w:spacing w:after="0" w:line="240" w:lineRule="auto"/>
        <w:rPr>
          <w:rFonts w:ascii="Perpetua" w:hAnsi="Perpetua"/>
        </w:rPr>
      </w:pPr>
      <w:r w:rsidRPr="00F17DE5">
        <w:rPr>
          <w:rFonts w:ascii="Perpetua" w:hAnsi="Perpetua"/>
        </w:rPr>
        <w:t xml:space="preserve">Chair of </w:t>
      </w:r>
      <w:r w:rsidRPr="00E95B0B">
        <w:rPr>
          <w:rFonts w:ascii="Perpetua" w:hAnsi="Perpetua"/>
          <w:strike/>
        </w:rPr>
        <w:t>Campus</w:t>
      </w:r>
      <w:r>
        <w:rPr>
          <w:rFonts w:ascii="Perpetua" w:hAnsi="Perpetua"/>
        </w:rPr>
        <w:t xml:space="preserve"> </w:t>
      </w:r>
      <w:r w:rsidRPr="00E95B0B">
        <w:rPr>
          <w:rFonts w:ascii="Perpetua" w:hAnsi="Perpetua"/>
          <w:highlight w:val="yellow"/>
        </w:rPr>
        <w:t>Student</w:t>
      </w:r>
      <w:r w:rsidRPr="00F17DE5">
        <w:rPr>
          <w:rFonts w:ascii="Perpetua" w:hAnsi="Perpetua"/>
        </w:rPr>
        <w:t xml:space="preserve"> Life and Greek Affairs Committee</w:t>
      </w:r>
    </w:p>
    <w:p w14:paraId="6AB24A2C"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Chair of</w:t>
      </w:r>
      <w:r>
        <w:rPr>
          <w:rFonts w:ascii="Perpetua" w:hAnsi="Perpetua"/>
        </w:rPr>
        <w:t xml:space="preserve"> </w:t>
      </w:r>
      <w:r w:rsidRPr="00E95B0B">
        <w:rPr>
          <w:rFonts w:ascii="Perpetua" w:hAnsi="Perpetua"/>
          <w:highlight w:val="yellow"/>
        </w:rPr>
        <w:t>Campus Life</w:t>
      </w:r>
      <w:r w:rsidRPr="00F17DE5">
        <w:rPr>
          <w:rFonts w:ascii="Perpetua" w:hAnsi="Perpetua"/>
        </w:rPr>
        <w:t xml:space="preserve"> Environmental Affairs Committe</w:t>
      </w:r>
      <w:r>
        <w:rPr>
          <w:rFonts w:ascii="Perpetua" w:hAnsi="Perpetua"/>
        </w:rPr>
        <w:t>e</w:t>
      </w:r>
    </w:p>
    <w:p w14:paraId="54D47B3C" w14:textId="77777777" w:rsidR="00A84BE4" w:rsidRPr="00E95B0B" w:rsidRDefault="00A84BE4" w:rsidP="00A84BE4">
      <w:pPr>
        <w:pStyle w:val="ListParagraph"/>
        <w:numPr>
          <w:ilvl w:val="0"/>
          <w:numId w:val="66"/>
        </w:numPr>
        <w:spacing w:after="0" w:line="240" w:lineRule="auto"/>
        <w:rPr>
          <w:rFonts w:ascii="Perpetua" w:hAnsi="Perpetua"/>
          <w:highlight w:val="yellow"/>
        </w:rPr>
      </w:pPr>
      <w:r w:rsidRPr="00E95B0B">
        <w:rPr>
          <w:rFonts w:ascii="Perpetua" w:hAnsi="Perpetua"/>
          <w:highlight w:val="yellow"/>
        </w:rPr>
        <w:t>Chair of Diversity, Equity, and Inclusion Committee</w:t>
      </w:r>
    </w:p>
    <w:p w14:paraId="7688934C" w14:textId="77777777" w:rsidR="00A84BE4" w:rsidRDefault="00A84BE4" w:rsidP="00A84BE4">
      <w:pPr>
        <w:pStyle w:val="ListParagraph"/>
        <w:numPr>
          <w:ilvl w:val="0"/>
          <w:numId w:val="66"/>
        </w:numPr>
        <w:spacing w:after="0" w:line="240" w:lineRule="auto"/>
        <w:rPr>
          <w:rFonts w:ascii="Perpetua" w:hAnsi="Perpetua"/>
        </w:rPr>
      </w:pPr>
      <w:r w:rsidRPr="00F17DE5">
        <w:rPr>
          <w:rFonts w:ascii="Perpetua" w:hAnsi="Perpetua"/>
        </w:rPr>
        <w:t>Director of Community Service</w:t>
      </w:r>
    </w:p>
    <w:p w14:paraId="7087B707" w14:textId="77777777" w:rsidR="00A84BE4" w:rsidRPr="00725AE1" w:rsidRDefault="00A84BE4" w:rsidP="00A84BE4">
      <w:pPr>
        <w:pStyle w:val="ListParagraph"/>
        <w:numPr>
          <w:ilvl w:val="0"/>
          <w:numId w:val="66"/>
        </w:numPr>
        <w:spacing w:after="0" w:line="240" w:lineRule="auto"/>
        <w:rPr>
          <w:rFonts w:ascii="Perpetua" w:hAnsi="Perpetua"/>
        </w:rPr>
      </w:pPr>
      <w:r w:rsidRPr="00F17DE5">
        <w:rPr>
          <w:rFonts w:ascii="Perpetua" w:hAnsi="Perpetua"/>
        </w:rPr>
        <w:t>Most Senior Senator as determined by most amount of time in office</w:t>
      </w:r>
      <w:r>
        <w:rPr>
          <w:rFonts w:ascii="Perpetua" w:hAnsi="Perpetua"/>
        </w:rPr>
        <w:t>.</w:t>
      </w:r>
    </w:p>
    <w:p w14:paraId="21858174" w14:textId="77777777" w:rsidR="00A84BE4" w:rsidRPr="00D4288B" w:rsidRDefault="00A84BE4" w:rsidP="00A84BE4">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 xml:space="preserve">This </w:t>
      </w:r>
      <w:r>
        <w:rPr>
          <w:rFonts w:ascii="Times New Roman" w:hAnsi="Times New Roman" w:cs="Times New Roman"/>
          <w:b/>
          <w:bCs/>
          <w:i/>
          <w:iCs/>
          <w:sz w:val="20"/>
          <w:szCs w:val="20"/>
        </w:rPr>
        <w:t>bill</w:t>
      </w:r>
      <w:r w:rsidRPr="00D4288B">
        <w:rPr>
          <w:rFonts w:ascii="Times New Roman" w:hAnsi="Times New Roman" w:cs="Times New Roman"/>
          <w:b/>
          <w:bCs/>
          <w:i/>
          <w:iCs/>
          <w:sz w:val="20"/>
          <w:szCs w:val="20"/>
        </w:rPr>
        <w:t xml:space="preserve"> is ordered to take immediate effect.</w:t>
      </w:r>
    </w:p>
    <w:p w14:paraId="19C40700" w14:textId="77777777" w:rsidR="00A84BE4" w:rsidRDefault="00A84BE4" w:rsidP="00A84BE4">
      <w:pPr>
        <w:pStyle w:val="ListParagraph"/>
        <w:spacing w:after="0" w:line="240" w:lineRule="auto"/>
        <w:ind w:left="0"/>
        <w:rPr>
          <w:rFonts w:ascii="Times New Roman" w:hAnsi="Times New Roman" w:cs="Times New Roman"/>
          <w:b/>
        </w:rPr>
      </w:pPr>
      <w:r>
        <w:rPr>
          <w:rFonts w:ascii="Times New Roman" w:hAnsi="Times New Roman" w:cs="Times New Roman"/>
          <w:b/>
        </w:rPr>
        <w:br w:type="page"/>
      </w:r>
    </w:p>
    <w:p w14:paraId="104D45E6" w14:textId="77777777" w:rsidR="00A84BE4" w:rsidRPr="00E95B0B" w:rsidRDefault="00A84BE4" w:rsidP="00A84BE4">
      <w:pPr>
        <w:pStyle w:val="ListParagraph"/>
        <w:spacing w:after="0" w:line="240" w:lineRule="auto"/>
        <w:ind w:left="0"/>
        <w:rPr>
          <w:rFonts w:ascii="Times New Roman" w:hAnsi="Times New Roman" w:cs="Times New Roman"/>
          <w:b/>
          <w:u w:val="single"/>
        </w:rPr>
      </w:pPr>
      <w:r w:rsidRPr="00E95B0B">
        <w:rPr>
          <w:rFonts w:ascii="Times New Roman" w:hAnsi="Times New Roman" w:cs="Times New Roman"/>
          <w:b/>
        </w:rPr>
        <w:lastRenderedPageBreak/>
        <w:t xml:space="preserve">New Business </w:t>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t xml:space="preserve">            </w:t>
      </w:r>
      <w:r w:rsidRPr="00E95B0B">
        <w:rPr>
          <w:rFonts w:ascii="Times New Roman" w:hAnsi="Times New Roman" w:cs="Times New Roman"/>
          <w:b/>
          <w:u w:val="single"/>
        </w:rPr>
        <w:t>First Reading</w:t>
      </w:r>
    </w:p>
    <w:p w14:paraId="7F7F332F"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Agenda Item:</w:t>
      </w:r>
      <w:r>
        <w:rPr>
          <w:rFonts w:ascii="Times New Roman" w:hAnsi="Times New Roman" w:cs="Times New Roman"/>
          <w:b/>
          <w:bCs/>
        </w:rPr>
        <w:t xml:space="preserve"> E</w:t>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rPr>
        <w:tab/>
      </w:r>
      <w:r w:rsidRPr="00E95B0B">
        <w:rPr>
          <w:rFonts w:ascii="Times New Roman" w:hAnsi="Times New Roman" w:cs="Times New Roman"/>
          <w:b/>
          <w:bCs/>
        </w:rPr>
        <w:t xml:space="preserve">      </w:t>
      </w:r>
      <w:r w:rsidRPr="00E95B0B">
        <w:rPr>
          <w:rFonts w:ascii="Times New Roman" w:hAnsi="Times New Roman" w:cs="Times New Roman"/>
        </w:rPr>
        <w:tab/>
      </w:r>
      <w:r>
        <w:rPr>
          <w:rFonts w:ascii="Times New Roman" w:hAnsi="Times New Roman" w:cs="Times New Roman"/>
          <w:b/>
          <w:bCs/>
        </w:rPr>
        <w:t>September 13</w:t>
      </w:r>
      <w:r w:rsidRPr="002E20F0">
        <w:rPr>
          <w:rFonts w:ascii="Times New Roman" w:hAnsi="Times New Roman" w:cs="Times New Roman"/>
          <w:b/>
          <w:bCs/>
          <w:vertAlign w:val="superscript"/>
        </w:rPr>
        <w:t>th</w:t>
      </w:r>
      <w:r>
        <w:rPr>
          <w:rFonts w:ascii="Times New Roman" w:hAnsi="Times New Roman" w:cs="Times New Roman"/>
          <w:b/>
          <w:bCs/>
        </w:rPr>
        <w:t>, 2024</w:t>
      </w:r>
    </w:p>
    <w:p w14:paraId="4DDB9FD7"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Author</w:t>
      </w:r>
      <w:r>
        <w:rPr>
          <w:rFonts w:ascii="Times New Roman" w:hAnsi="Times New Roman" w:cs="Times New Roman"/>
          <w:b/>
          <w:bCs/>
        </w:rPr>
        <w:t xml:space="preserve">: </w:t>
      </w:r>
      <w:r w:rsidRPr="00E95B0B">
        <w:rPr>
          <w:rFonts w:ascii="Times New Roman" w:hAnsi="Times New Roman" w:cs="Times New Roman"/>
        </w:rPr>
        <w:t>Speaker Corpuz</w:t>
      </w:r>
    </w:p>
    <w:p w14:paraId="7D8FC80E" w14:textId="77777777" w:rsidR="00A84BE4" w:rsidRPr="00E95B0B" w:rsidRDefault="00A84BE4" w:rsidP="00A84BE4">
      <w:pPr>
        <w:pStyle w:val="ListParagraph"/>
        <w:spacing w:after="0" w:line="240" w:lineRule="auto"/>
        <w:ind w:left="0"/>
        <w:rPr>
          <w:rFonts w:ascii="Times New Roman" w:hAnsi="Times New Roman" w:cs="Times New Roman"/>
          <w:b/>
          <w:bCs/>
        </w:rPr>
      </w:pPr>
      <w:r w:rsidRPr="00E95B0B">
        <w:rPr>
          <w:rFonts w:ascii="Times New Roman" w:hAnsi="Times New Roman" w:cs="Times New Roman"/>
          <w:b/>
          <w:bCs/>
        </w:rPr>
        <w:t>Sponsor:</w:t>
      </w:r>
      <w:r w:rsidRPr="00E95B0B">
        <w:rPr>
          <w:rFonts w:ascii="Times New Roman" w:hAnsi="Times New Roman" w:cs="Times New Roman"/>
        </w:rPr>
        <w:t xml:space="preserve"> Speaker Corpuz</w:t>
      </w:r>
    </w:p>
    <w:p w14:paraId="0FFAAFD5" w14:textId="77777777" w:rsidR="00A84BE4" w:rsidRPr="00E95B0B"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r w:rsidRPr="00E95B0B">
        <w:rPr>
          <w:rFonts w:ascii="Times New Roman" w:hAnsi="Times New Roman" w:cs="Times New Roman"/>
          <w:b/>
        </w:rPr>
        <w:tab/>
      </w:r>
    </w:p>
    <w:p w14:paraId="1F3843D7" w14:textId="77777777" w:rsidR="00A84BE4" w:rsidRPr="00E95B0B" w:rsidRDefault="00A84BE4" w:rsidP="00A84BE4">
      <w:pPr>
        <w:pStyle w:val="ListParagraph"/>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ENROLLED SENATE RESOLUTION 56</w:t>
      </w:r>
      <w:r>
        <w:rPr>
          <w:rFonts w:ascii="Times New Roman" w:hAnsi="Times New Roman" w:cs="Times New Roman"/>
          <w:b/>
          <w:spacing w:val="40"/>
        </w:rPr>
        <w:t>003</w:t>
      </w:r>
    </w:p>
    <w:p w14:paraId="4C8F5131" w14:textId="77777777" w:rsidR="00A84BE4" w:rsidRPr="00D4288B" w:rsidRDefault="00A84BE4" w:rsidP="00A84BE4">
      <w:pPr>
        <w:pStyle w:val="ListParagraph"/>
        <w:pBdr>
          <w:bottom w:val="single" w:sz="4" w:space="1" w:color="auto"/>
        </w:pBdr>
        <w:spacing w:after="0" w:line="240" w:lineRule="auto"/>
        <w:ind w:left="0"/>
        <w:jc w:val="center"/>
        <w:rPr>
          <w:rFonts w:ascii="Times New Roman" w:hAnsi="Times New Roman" w:cs="Times New Roman"/>
          <w:b/>
          <w:spacing w:val="40"/>
        </w:rPr>
      </w:pPr>
      <w:r w:rsidRPr="00E95B0B">
        <w:rPr>
          <w:rFonts w:ascii="Times New Roman" w:hAnsi="Times New Roman" w:cs="Times New Roman"/>
          <w:b/>
          <w:spacing w:val="40"/>
        </w:rPr>
        <w:t>Fifty-Fifth Session</w:t>
      </w:r>
    </w:p>
    <w:p w14:paraId="312AA695" w14:textId="77777777" w:rsidR="00A84BE4" w:rsidRPr="00E95B0B" w:rsidRDefault="00A84BE4" w:rsidP="00A84BE4">
      <w:pPr>
        <w:pStyle w:val="ListParagraph"/>
        <w:spacing w:after="0" w:line="240" w:lineRule="auto"/>
        <w:ind w:left="1440" w:hanging="1440"/>
        <w:rPr>
          <w:rFonts w:ascii="Times New Roman" w:hAnsi="Times New Roman" w:cs="Times New Roman"/>
        </w:rPr>
      </w:pPr>
      <w:r w:rsidRPr="00E95B0B">
        <w:rPr>
          <w:rFonts w:ascii="Times New Roman" w:hAnsi="Times New Roman" w:cs="Times New Roman"/>
          <w:b/>
          <w:bCs/>
          <w:u w:val="single"/>
        </w:rPr>
        <w:t>Summary</w:t>
      </w:r>
      <w:r w:rsidRPr="00E95B0B">
        <w:rPr>
          <w:rFonts w:ascii="Times New Roman" w:hAnsi="Times New Roman" w:cs="Times New Roman"/>
          <w:b/>
          <w:bCs/>
        </w:rPr>
        <w:t>:</w:t>
      </w:r>
      <w:r w:rsidRPr="00E95B0B">
        <w:rPr>
          <w:rFonts w:ascii="Times New Roman" w:hAnsi="Times New Roman" w:cs="Times New Roman"/>
        </w:rPr>
        <w:t xml:space="preserve"> </w:t>
      </w:r>
      <w:bookmarkStart w:id="3" w:name="_Hlk176956461"/>
      <w:r w:rsidRPr="007A2256">
        <w:rPr>
          <w:rFonts w:ascii="Times New Roman" w:hAnsi="Times New Roman" w:cs="Times New Roman"/>
        </w:rPr>
        <w:t xml:space="preserve">A resolution </w:t>
      </w:r>
      <w:r>
        <w:rPr>
          <w:rFonts w:ascii="Times New Roman" w:hAnsi="Times New Roman" w:cs="Times New Roman"/>
        </w:rPr>
        <w:t>to approve a Deputy Speaker</w:t>
      </w:r>
      <w:bookmarkEnd w:id="3"/>
    </w:p>
    <w:p w14:paraId="4C457D8A" w14:textId="77777777" w:rsidR="00A84BE4" w:rsidRDefault="00A84BE4" w:rsidP="00A84BE4">
      <w:pPr>
        <w:pStyle w:val="ListParagraph"/>
        <w:spacing w:after="0" w:line="240" w:lineRule="auto"/>
        <w:ind w:left="0"/>
        <w:rPr>
          <w:rFonts w:ascii="Times New Roman" w:hAnsi="Times New Roman" w:cs="Times New Roman"/>
          <w:b/>
          <w:u w:val="single"/>
        </w:rPr>
      </w:pPr>
    </w:p>
    <w:p w14:paraId="20EE080D" w14:textId="77777777" w:rsidR="00A84BE4" w:rsidRPr="0092310C" w:rsidRDefault="00A84BE4" w:rsidP="00A84BE4">
      <w:pPr>
        <w:pStyle w:val="ListParagraph"/>
        <w:spacing w:after="0" w:line="240" w:lineRule="auto"/>
        <w:ind w:left="0"/>
        <w:rPr>
          <w:rFonts w:ascii="Times New Roman" w:hAnsi="Times New Roman" w:cs="Times New Roman"/>
          <w:b/>
        </w:rPr>
      </w:pPr>
      <w:r w:rsidRPr="00E95B0B">
        <w:rPr>
          <w:rFonts w:ascii="Times New Roman" w:hAnsi="Times New Roman" w:cs="Times New Roman"/>
          <w:b/>
          <w:u w:val="single"/>
        </w:rPr>
        <w:t>Legislation</w:t>
      </w:r>
      <w:r w:rsidRPr="00E95B0B">
        <w:rPr>
          <w:rFonts w:ascii="Times New Roman" w:hAnsi="Times New Roman" w:cs="Times New Roman"/>
          <w:b/>
        </w:rPr>
        <w:t xml:space="preserve">: </w:t>
      </w:r>
    </w:p>
    <w:p w14:paraId="66B7AA4B" w14:textId="77777777" w:rsidR="00A84BE4" w:rsidRPr="007A2256" w:rsidRDefault="00A84BE4" w:rsidP="00A84BE4">
      <w:pPr>
        <w:pStyle w:val="ListParagraph"/>
        <w:spacing w:after="0" w:line="240" w:lineRule="auto"/>
        <w:ind w:left="0"/>
        <w:rPr>
          <w:rFonts w:ascii="Times New Roman" w:hAnsi="Times New Roman" w:cs="Times New Roman"/>
        </w:rPr>
      </w:pPr>
      <w:r w:rsidRPr="007A2256">
        <w:rPr>
          <w:rFonts w:ascii="Times New Roman" w:hAnsi="Times New Roman" w:cs="Times New Roman"/>
        </w:rPr>
        <w:t>WHEREAS, according to Part I, Article II, §1.P of the Student Government Association Bylaws, “The Speaker shall have the authority to appoint the Deputy Speaker of the Senate”; and</w:t>
      </w:r>
    </w:p>
    <w:p w14:paraId="2F0CFBB4" w14:textId="77777777" w:rsidR="00A84BE4" w:rsidRDefault="00A84BE4" w:rsidP="00A84BE4">
      <w:pPr>
        <w:pStyle w:val="ListParagraph"/>
        <w:spacing w:after="0" w:line="240" w:lineRule="auto"/>
        <w:ind w:left="0"/>
        <w:rPr>
          <w:rFonts w:ascii="Times New Roman" w:hAnsi="Times New Roman" w:cs="Times New Roman"/>
        </w:rPr>
      </w:pPr>
    </w:p>
    <w:p w14:paraId="2020F6EB" w14:textId="77777777" w:rsidR="00A84BE4" w:rsidRDefault="00A84BE4" w:rsidP="00A84BE4">
      <w:pPr>
        <w:pStyle w:val="ListParagraph"/>
        <w:spacing w:after="0" w:line="240" w:lineRule="auto"/>
        <w:ind w:left="0"/>
        <w:rPr>
          <w:rFonts w:ascii="Times New Roman" w:hAnsi="Times New Roman" w:cs="Times New Roman"/>
        </w:rPr>
      </w:pPr>
      <w:r w:rsidRPr="007A2256">
        <w:rPr>
          <w:rFonts w:ascii="Times New Roman" w:hAnsi="Times New Roman" w:cs="Times New Roman"/>
        </w:rPr>
        <w:t>WHEREAS, Senator</w:t>
      </w:r>
      <w:r>
        <w:rPr>
          <w:rFonts w:ascii="Times New Roman" w:hAnsi="Times New Roman" w:cs="Times New Roman"/>
        </w:rPr>
        <w:t xml:space="preserve"> Nathan Gonzalez</w:t>
      </w:r>
      <w:r w:rsidRPr="007A2256">
        <w:rPr>
          <w:rFonts w:ascii="Times New Roman" w:hAnsi="Times New Roman" w:cs="Times New Roman"/>
        </w:rPr>
        <w:t xml:space="preserve"> has served </w:t>
      </w:r>
      <w:r>
        <w:rPr>
          <w:rFonts w:ascii="Times New Roman" w:hAnsi="Times New Roman" w:cs="Times New Roman"/>
        </w:rPr>
        <w:t>as a vice president of SGA at Harper College and has had some experience in running SGA at Harper College</w:t>
      </w:r>
      <w:r w:rsidRPr="007A2256">
        <w:rPr>
          <w:rFonts w:ascii="Times New Roman" w:hAnsi="Times New Roman" w:cs="Times New Roman"/>
        </w:rPr>
        <w:t>; and</w:t>
      </w:r>
    </w:p>
    <w:p w14:paraId="2BAD56A3" w14:textId="77777777" w:rsidR="00A84BE4" w:rsidRDefault="00A84BE4" w:rsidP="00A84BE4">
      <w:pPr>
        <w:pStyle w:val="ListParagraph"/>
        <w:spacing w:after="0" w:line="240" w:lineRule="auto"/>
        <w:ind w:left="0"/>
        <w:rPr>
          <w:rFonts w:ascii="Times New Roman" w:hAnsi="Times New Roman" w:cs="Times New Roman"/>
        </w:rPr>
      </w:pPr>
    </w:p>
    <w:p w14:paraId="33E166B5" w14:textId="77777777" w:rsidR="00A84BE4" w:rsidRDefault="00A84BE4" w:rsidP="00A84BE4">
      <w:pPr>
        <w:pStyle w:val="ListParagraph"/>
        <w:spacing w:after="0" w:line="240" w:lineRule="auto"/>
        <w:ind w:left="0"/>
        <w:rPr>
          <w:rFonts w:ascii="Times New Roman" w:hAnsi="Times New Roman" w:cs="Times New Roman"/>
        </w:rPr>
      </w:pPr>
      <w:r w:rsidRPr="007A2256">
        <w:rPr>
          <w:rFonts w:ascii="Times New Roman" w:hAnsi="Times New Roman" w:cs="Times New Roman"/>
        </w:rPr>
        <w:t xml:space="preserve">WHEREAS, the Speaker has elected to appoint </w:t>
      </w:r>
      <w:r>
        <w:rPr>
          <w:rFonts w:ascii="Times New Roman" w:hAnsi="Times New Roman" w:cs="Times New Roman"/>
        </w:rPr>
        <w:t>Nathan Gonzalez</w:t>
      </w:r>
      <w:r w:rsidRPr="007A2256">
        <w:rPr>
          <w:rFonts w:ascii="Times New Roman" w:hAnsi="Times New Roman" w:cs="Times New Roman"/>
        </w:rPr>
        <w:t xml:space="preserve"> to serve as Deputy Speaker; </w:t>
      </w:r>
    </w:p>
    <w:p w14:paraId="692E1022" w14:textId="77777777" w:rsidR="00A84BE4" w:rsidRDefault="00A84BE4" w:rsidP="00A84BE4">
      <w:pPr>
        <w:pStyle w:val="ListParagraph"/>
        <w:spacing w:after="0" w:line="240" w:lineRule="auto"/>
        <w:ind w:left="0"/>
        <w:rPr>
          <w:rFonts w:ascii="Times New Roman" w:hAnsi="Times New Roman" w:cs="Times New Roman"/>
        </w:rPr>
      </w:pPr>
    </w:p>
    <w:p w14:paraId="272DD526" w14:textId="77777777" w:rsidR="00A84BE4" w:rsidRPr="002E20F0" w:rsidRDefault="00A84BE4" w:rsidP="00A84BE4">
      <w:pPr>
        <w:pStyle w:val="ListParagraph"/>
        <w:spacing w:after="0" w:line="240" w:lineRule="auto"/>
        <w:ind w:left="0"/>
        <w:jc w:val="center"/>
        <w:rPr>
          <w:rFonts w:ascii="Times New Roman" w:hAnsi="Times New Roman" w:cs="Times New Roman"/>
        </w:rPr>
      </w:pPr>
      <w:r w:rsidRPr="007A2256">
        <w:rPr>
          <w:rFonts w:ascii="Times New Roman" w:hAnsi="Times New Roman" w:cs="Times New Roman"/>
        </w:rPr>
        <w:t xml:space="preserve">THEREFORE, the students of Northern Illinois University represented in this Senate hereby confirm Senator </w:t>
      </w:r>
      <w:r>
        <w:rPr>
          <w:rFonts w:ascii="Times New Roman" w:hAnsi="Times New Roman" w:cs="Times New Roman"/>
        </w:rPr>
        <w:t xml:space="preserve">Nathan Gonzalez </w:t>
      </w:r>
      <w:r w:rsidRPr="007A2256">
        <w:rPr>
          <w:rFonts w:ascii="Times New Roman" w:hAnsi="Times New Roman" w:cs="Times New Roman"/>
        </w:rPr>
        <w:t>as Deputy Speaker for the 5</w:t>
      </w:r>
      <w:r>
        <w:rPr>
          <w:rFonts w:ascii="Times New Roman" w:hAnsi="Times New Roman" w:cs="Times New Roman"/>
        </w:rPr>
        <w:t>6</w:t>
      </w:r>
      <w:r w:rsidRPr="007A2256">
        <w:rPr>
          <w:rFonts w:ascii="Times New Roman" w:hAnsi="Times New Roman" w:cs="Times New Roman"/>
        </w:rPr>
        <w:t>th session of the Northern Illinois University Student Government Association Senate.</w:t>
      </w:r>
    </w:p>
    <w:p w14:paraId="2456E2C1" w14:textId="77777777" w:rsidR="00A84BE4" w:rsidRDefault="00A84BE4" w:rsidP="00A84BE4">
      <w:pPr>
        <w:pStyle w:val="ListParagraph"/>
        <w:spacing w:after="0" w:line="240" w:lineRule="auto"/>
        <w:ind w:left="0"/>
        <w:jc w:val="center"/>
        <w:rPr>
          <w:rFonts w:ascii="Times New Roman" w:hAnsi="Times New Roman" w:cs="Times New Roman"/>
          <w:b/>
          <w:bCs/>
          <w:i/>
          <w:iCs/>
          <w:sz w:val="20"/>
          <w:szCs w:val="20"/>
        </w:rPr>
      </w:pPr>
    </w:p>
    <w:p w14:paraId="3445D8AF" w14:textId="77777777" w:rsidR="00A84BE4" w:rsidRPr="00D4288B" w:rsidRDefault="00A84BE4" w:rsidP="00A84BE4">
      <w:pPr>
        <w:pStyle w:val="ListParagraph"/>
        <w:spacing w:after="0" w:line="240" w:lineRule="auto"/>
        <w:ind w:left="0"/>
        <w:jc w:val="center"/>
        <w:rPr>
          <w:rFonts w:ascii="Times New Roman" w:hAnsi="Times New Roman" w:cs="Times New Roman"/>
          <w:b/>
          <w:bCs/>
          <w:i/>
          <w:iCs/>
          <w:sz w:val="20"/>
          <w:szCs w:val="20"/>
        </w:rPr>
      </w:pPr>
      <w:r w:rsidRPr="00D4288B">
        <w:rPr>
          <w:rFonts w:ascii="Times New Roman" w:hAnsi="Times New Roman" w:cs="Times New Roman"/>
          <w:b/>
          <w:bCs/>
          <w:i/>
          <w:iCs/>
          <w:sz w:val="20"/>
          <w:szCs w:val="20"/>
        </w:rPr>
        <w:t>This resolution is ordered to take immediate effect.</w:t>
      </w:r>
    </w:p>
    <w:p w14:paraId="5D06CD13" w14:textId="77777777" w:rsidR="00245B74" w:rsidRPr="00A84BE4" w:rsidRDefault="00245B74" w:rsidP="00A84BE4">
      <w:pPr>
        <w:pStyle w:val="NoSpacing"/>
        <w:rPr>
          <w:rFonts w:ascii="Times New Roman" w:hAnsi="Times New Roman" w:cs="Times New Roman"/>
        </w:rPr>
      </w:pPr>
    </w:p>
    <w:sectPr w:rsidR="00245B74" w:rsidRPr="00A84B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FD1406" w14:textId="77777777" w:rsidR="00120741" w:rsidRDefault="00120741" w:rsidP="00681BC7">
      <w:pPr>
        <w:spacing w:after="0" w:line="240" w:lineRule="auto"/>
      </w:pPr>
      <w:r>
        <w:separator/>
      </w:r>
    </w:p>
  </w:endnote>
  <w:endnote w:type="continuationSeparator" w:id="0">
    <w:p w14:paraId="0F5ECF86" w14:textId="77777777" w:rsidR="00120741" w:rsidRDefault="00120741" w:rsidP="00681B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68ECFB" w14:textId="77777777" w:rsidR="00120741" w:rsidRDefault="00120741" w:rsidP="00681BC7">
      <w:pPr>
        <w:spacing w:after="0" w:line="240" w:lineRule="auto"/>
      </w:pPr>
      <w:r>
        <w:separator/>
      </w:r>
    </w:p>
  </w:footnote>
  <w:footnote w:type="continuationSeparator" w:id="0">
    <w:p w14:paraId="6D2B1693" w14:textId="77777777" w:rsidR="00120741" w:rsidRDefault="00120741" w:rsidP="00681B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5880"/>
    <w:multiLevelType w:val="multilevel"/>
    <w:tmpl w:val="CE622C72"/>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A050A11"/>
    <w:multiLevelType w:val="multilevel"/>
    <w:tmpl w:val="9A5418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127C2"/>
    <w:multiLevelType w:val="multilevel"/>
    <w:tmpl w:val="02D62702"/>
    <w:lvl w:ilvl="0">
      <w:start w:val="6"/>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CF37318"/>
    <w:multiLevelType w:val="multilevel"/>
    <w:tmpl w:val="4E22D7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 w15:restartNumberingAfterBreak="0">
    <w:nsid w:val="0E575B10"/>
    <w:multiLevelType w:val="hybridMultilevel"/>
    <w:tmpl w:val="6A0E245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CB1944"/>
    <w:multiLevelType w:val="multilevel"/>
    <w:tmpl w:val="09204A18"/>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165B5AE0"/>
    <w:multiLevelType w:val="multilevel"/>
    <w:tmpl w:val="242876A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9796122"/>
    <w:multiLevelType w:val="hybridMultilevel"/>
    <w:tmpl w:val="A58C793C"/>
    <w:lvl w:ilvl="0" w:tplc="AE46304C">
      <w:start w:val="1"/>
      <w:numFmt w:val="upperLetter"/>
      <w:lvlText w:val="%1."/>
      <w:lvlJc w:val="left"/>
      <w:pPr>
        <w:ind w:left="720" w:hanging="360"/>
      </w:pPr>
      <w:rPr>
        <w:rFonts w:ascii="Perpetua" w:hAnsi="Perpetua" w:cstheme="minorBidi" w:hint="default"/>
        <w:i w:val="0"/>
        <w:sz w:val="22"/>
      </w:rPr>
    </w:lvl>
    <w:lvl w:ilvl="1" w:tplc="5734D3CC">
      <w:start w:val="1"/>
      <w:numFmt w:val="lowerLetter"/>
      <w:lvlText w:val="%2."/>
      <w:lvlJc w:val="left"/>
      <w:pPr>
        <w:ind w:left="1440" w:hanging="360"/>
      </w:pPr>
      <w:rPr>
        <w:i w:val="0"/>
        <w:i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4C3CB9"/>
    <w:multiLevelType w:val="multilevel"/>
    <w:tmpl w:val="81840CCA"/>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1D66124C"/>
    <w:multiLevelType w:val="hybridMultilevel"/>
    <w:tmpl w:val="D1E60FA6"/>
    <w:lvl w:ilvl="0" w:tplc="EF54196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1DBC6E0C"/>
    <w:multiLevelType w:val="multilevel"/>
    <w:tmpl w:val="8D8E1E6E"/>
    <w:lvl w:ilvl="0">
      <w:start w:val="5"/>
      <w:numFmt w:val="upperLetter"/>
      <w:lvlText w:val="%1."/>
      <w:lvlJc w:val="left"/>
      <w:pPr>
        <w:tabs>
          <w:tab w:val="num" w:pos="1530"/>
        </w:tabs>
        <w:ind w:left="1530" w:hanging="360"/>
      </w:pPr>
      <w:rPr>
        <w:rFonts w:hint="default"/>
      </w:rPr>
    </w:lvl>
    <w:lvl w:ilvl="1">
      <w:start w:val="1"/>
      <w:numFmt w:val="upperLetter"/>
      <w:lvlText w:val="%2."/>
      <w:lvlJc w:val="left"/>
      <w:pPr>
        <w:tabs>
          <w:tab w:val="num" w:pos="2250"/>
        </w:tabs>
        <w:ind w:left="2250" w:hanging="360"/>
      </w:pPr>
      <w:rPr>
        <w:rFonts w:hint="default"/>
      </w:rPr>
    </w:lvl>
    <w:lvl w:ilvl="2">
      <w:start w:val="1"/>
      <w:numFmt w:val="upperLetter"/>
      <w:lvlText w:val="%3."/>
      <w:lvlJc w:val="left"/>
      <w:pPr>
        <w:tabs>
          <w:tab w:val="num" w:pos="2970"/>
        </w:tabs>
        <w:ind w:left="2970" w:hanging="360"/>
      </w:pPr>
      <w:rPr>
        <w:rFonts w:hint="default"/>
      </w:rPr>
    </w:lvl>
    <w:lvl w:ilvl="3">
      <w:start w:val="1"/>
      <w:numFmt w:val="upperLetter"/>
      <w:lvlText w:val="%4."/>
      <w:lvlJc w:val="left"/>
      <w:pPr>
        <w:tabs>
          <w:tab w:val="num" w:pos="3690"/>
        </w:tabs>
        <w:ind w:left="3690" w:hanging="360"/>
      </w:pPr>
      <w:rPr>
        <w:rFonts w:hint="default"/>
      </w:rPr>
    </w:lvl>
    <w:lvl w:ilvl="4">
      <w:start w:val="1"/>
      <w:numFmt w:val="upperLetter"/>
      <w:lvlText w:val="%5."/>
      <w:lvlJc w:val="left"/>
      <w:pPr>
        <w:tabs>
          <w:tab w:val="num" w:pos="4410"/>
        </w:tabs>
        <w:ind w:left="4410" w:hanging="360"/>
      </w:pPr>
      <w:rPr>
        <w:rFonts w:hint="default"/>
      </w:rPr>
    </w:lvl>
    <w:lvl w:ilvl="5">
      <w:start w:val="1"/>
      <w:numFmt w:val="upperLetter"/>
      <w:lvlText w:val="%6."/>
      <w:lvlJc w:val="left"/>
      <w:pPr>
        <w:tabs>
          <w:tab w:val="num" w:pos="5130"/>
        </w:tabs>
        <w:ind w:left="5130" w:hanging="360"/>
      </w:pPr>
      <w:rPr>
        <w:rFonts w:hint="default"/>
      </w:rPr>
    </w:lvl>
    <w:lvl w:ilvl="6">
      <w:start w:val="1"/>
      <w:numFmt w:val="upperLetter"/>
      <w:lvlText w:val="%7."/>
      <w:lvlJc w:val="left"/>
      <w:pPr>
        <w:tabs>
          <w:tab w:val="num" w:pos="5850"/>
        </w:tabs>
        <w:ind w:left="5850" w:hanging="360"/>
      </w:pPr>
      <w:rPr>
        <w:rFonts w:hint="default"/>
      </w:rPr>
    </w:lvl>
    <w:lvl w:ilvl="7">
      <w:start w:val="1"/>
      <w:numFmt w:val="upperLetter"/>
      <w:lvlText w:val="%8."/>
      <w:lvlJc w:val="left"/>
      <w:pPr>
        <w:tabs>
          <w:tab w:val="num" w:pos="6570"/>
        </w:tabs>
        <w:ind w:left="6570" w:hanging="360"/>
      </w:pPr>
      <w:rPr>
        <w:rFonts w:hint="default"/>
      </w:rPr>
    </w:lvl>
    <w:lvl w:ilvl="8">
      <w:start w:val="1"/>
      <w:numFmt w:val="upperLetter"/>
      <w:lvlText w:val="%9."/>
      <w:lvlJc w:val="left"/>
      <w:pPr>
        <w:tabs>
          <w:tab w:val="num" w:pos="7290"/>
        </w:tabs>
        <w:ind w:left="7290" w:hanging="360"/>
      </w:pPr>
      <w:rPr>
        <w:rFonts w:hint="default"/>
      </w:rPr>
    </w:lvl>
  </w:abstractNum>
  <w:abstractNum w:abstractNumId="11" w15:restartNumberingAfterBreak="0">
    <w:nsid w:val="1E113136"/>
    <w:multiLevelType w:val="hybridMultilevel"/>
    <w:tmpl w:val="858E1FE4"/>
    <w:lvl w:ilvl="0" w:tplc="04090013">
      <w:start w:val="1"/>
      <w:numFmt w:val="upperRoman"/>
      <w:lvlText w:val="%1."/>
      <w:lvlJc w:val="right"/>
      <w:pPr>
        <w:ind w:left="720" w:hanging="360"/>
      </w:pPr>
    </w:lvl>
    <w:lvl w:ilvl="1" w:tplc="0409000F">
      <w:start w:val="1"/>
      <w:numFmt w:val="decimal"/>
      <w:lvlText w:val="%2."/>
      <w:lvlJc w:val="left"/>
      <w:pPr>
        <w:ind w:left="1440" w:hanging="360"/>
      </w:pPr>
    </w:lvl>
    <w:lvl w:ilvl="2" w:tplc="04090015">
      <w:start w:val="1"/>
      <w:numFmt w:val="upperLetter"/>
      <w:lvlText w:val="%3."/>
      <w:lvlJc w:val="left"/>
      <w:pPr>
        <w:ind w:left="2340" w:hanging="360"/>
      </w:pPr>
    </w:lvl>
    <w:lvl w:ilvl="3" w:tplc="0409001B">
      <w:start w:val="1"/>
      <w:numFmt w:val="low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BB0BC1"/>
    <w:multiLevelType w:val="multilevel"/>
    <w:tmpl w:val="3ADEAF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456E07"/>
    <w:multiLevelType w:val="multilevel"/>
    <w:tmpl w:val="9E42EB0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22C7564C"/>
    <w:multiLevelType w:val="multilevel"/>
    <w:tmpl w:val="EFD42B1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A12FE8"/>
    <w:multiLevelType w:val="multilevel"/>
    <w:tmpl w:val="2402EA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6FE09D3"/>
    <w:multiLevelType w:val="multilevel"/>
    <w:tmpl w:val="2E26E3E0"/>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28E503F9"/>
    <w:multiLevelType w:val="multilevel"/>
    <w:tmpl w:val="3912A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90739C2"/>
    <w:multiLevelType w:val="multilevel"/>
    <w:tmpl w:val="33EE9A4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BCA1FC5"/>
    <w:multiLevelType w:val="multilevel"/>
    <w:tmpl w:val="F0E877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E36B42"/>
    <w:multiLevelType w:val="multilevel"/>
    <w:tmpl w:val="1912480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D02722C"/>
    <w:multiLevelType w:val="hybridMultilevel"/>
    <w:tmpl w:val="BAE219EC"/>
    <w:lvl w:ilvl="0" w:tplc="0B82E3B4">
      <w:start w:val="1"/>
      <w:numFmt w:val="upperRoman"/>
      <w:lvlText w:val="%1."/>
      <w:lvlJc w:val="left"/>
      <w:pPr>
        <w:ind w:left="1080" w:hanging="720"/>
      </w:p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304030D2"/>
    <w:multiLevelType w:val="hybridMultilevel"/>
    <w:tmpl w:val="B1186846"/>
    <w:lvl w:ilvl="0" w:tplc="D676E952">
      <w:start w:val="1"/>
      <w:numFmt w:val="decimal"/>
      <w:lvlText w:val="%1."/>
      <w:lvlJc w:val="left"/>
      <w:pPr>
        <w:ind w:left="2520" w:hanging="360"/>
      </w:pPr>
      <w:rPr>
        <w:rFonts w:eastAsiaTheme="majorEastAsia"/>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3" w15:restartNumberingAfterBreak="0">
    <w:nsid w:val="304D3959"/>
    <w:multiLevelType w:val="multilevel"/>
    <w:tmpl w:val="9CC0F7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34613DF7"/>
    <w:multiLevelType w:val="multilevel"/>
    <w:tmpl w:val="F6C0B1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52B64F8"/>
    <w:multiLevelType w:val="multilevel"/>
    <w:tmpl w:val="837808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6BF72EA"/>
    <w:multiLevelType w:val="multilevel"/>
    <w:tmpl w:val="8F788142"/>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84C00D3"/>
    <w:multiLevelType w:val="hybridMultilevel"/>
    <w:tmpl w:val="F4EA73C0"/>
    <w:lvl w:ilvl="0" w:tplc="B08683F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9412922"/>
    <w:multiLevelType w:val="multilevel"/>
    <w:tmpl w:val="5B94B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9" w15:restartNumberingAfterBreak="0">
    <w:nsid w:val="395E00C8"/>
    <w:multiLevelType w:val="multilevel"/>
    <w:tmpl w:val="3E3019D6"/>
    <w:lvl w:ilvl="0">
      <w:start w:val="2"/>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0" w15:restartNumberingAfterBreak="0">
    <w:nsid w:val="3A464A59"/>
    <w:multiLevelType w:val="multilevel"/>
    <w:tmpl w:val="0394961C"/>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3D617992"/>
    <w:multiLevelType w:val="multilevel"/>
    <w:tmpl w:val="3458A0E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AC3CA3"/>
    <w:multiLevelType w:val="multilevel"/>
    <w:tmpl w:val="13700006"/>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3" w15:restartNumberingAfterBreak="0">
    <w:nsid w:val="3DE12C61"/>
    <w:multiLevelType w:val="multilevel"/>
    <w:tmpl w:val="765AF07C"/>
    <w:lvl w:ilvl="0">
      <w:start w:val="4"/>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34" w15:restartNumberingAfterBreak="0">
    <w:nsid w:val="435E24E2"/>
    <w:multiLevelType w:val="multilevel"/>
    <w:tmpl w:val="6FA4664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5CB4576"/>
    <w:multiLevelType w:val="multilevel"/>
    <w:tmpl w:val="185255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7C357DC"/>
    <w:multiLevelType w:val="multilevel"/>
    <w:tmpl w:val="A16C42F0"/>
    <w:lvl w:ilvl="0">
      <w:start w:val="7"/>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4A51A306"/>
    <w:multiLevelType w:val="hybridMultilevel"/>
    <w:tmpl w:val="267489DE"/>
    <w:lvl w:ilvl="0" w:tplc="80BC2E24">
      <w:start w:val="1"/>
      <w:numFmt w:val="upperLetter"/>
      <w:lvlText w:val="%1."/>
      <w:lvlJc w:val="left"/>
      <w:pPr>
        <w:ind w:left="821" w:hanging="361"/>
      </w:pPr>
      <w:rPr>
        <w:rFonts w:ascii="Perpetua" w:hAnsi="Perpetua" w:hint="default"/>
      </w:rPr>
    </w:lvl>
    <w:lvl w:ilvl="1" w:tplc="7DAA75E0">
      <w:start w:val="1"/>
      <w:numFmt w:val="lowerLetter"/>
      <w:lvlText w:val="%2."/>
      <w:lvlJc w:val="left"/>
      <w:pPr>
        <w:ind w:left="1440" w:hanging="360"/>
      </w:pPr>
    </w:lvl>
    <w:lvl w:ilvl="2" w:tplc="9196B546">
      <w:start w:val="1"/>
      <w:numFmt w:val="lowerRoman"/>
      <w:lvlText w:val="%3."/>
      <w:lvlJc w:val="right"/>
      <w:pPr>
        <w:ind w:left="2160" w:hanging="180"/>
      </w:pPr>
    </w:lvl>
    <w:lvl w:ilvl="3" w:tplc="B0147622">
      <w:start w:val="1"/>
      <w:numFmt w:val="decimal"/>
      <w:lvlText w:val="%4."/>
      <w:lvlJc w:val="left"/>
      <w:pPr>
        <w:ind w:left="2880" w:hanging="360"/>
      </w:pPr>
    </w:lvl>
    <w:lvl w:ilvl="4" w:tplc="79E834E0">
      <w:start w:val="1"/>
      <w:numFmt w:val="lowerLetter"/>
      <w:lvlText w:val="%5."/>
      <w:lvlJc w:val="left"/>
      <w:pPr>
        <w:ind w:left="3600" w:hanging="360"/>
      </w:pPr>
    </w:lvl>
    <w:lvl w:ilvl="5" w:tplc="FAA4F9EE">
      <w:start w:val="1"/>
      <w:numFmt w:val="lowerRoman"/>
      <w:lvlText w:val="%6."/>
      <w:lvlJc w:val="right"/>
      <w:pPr>
        <w:ind w:left="4320" w:hanging="180"/>
      </w:pPr>
    </w:lvl>
    <w:lvl w:ilvl="6" w:tplc="B414E28E">
      <w:start w:val="1"/>
      <w:numFmt w:val="decimal"/>
      <w:lvlText w:val="%7."/>
      <w:lvlJc w:val="left"/>
      <w:pPr>
        <w:ind w:left="5040" w:hanging="360"/>
      </w:pPr>
    </w:lvl>
    <w:lvl w:ilvl="7" w:tplc="278EE266">
      <w:start w:val="1"/>
      <w:numFmt w:val="lowerLetter"/>
      <w:lvlText w:val="%8."/>
      <w:lvlJc w:val="left"/>
      <w:pPr>
        <w:ind w:left="5760" w:hanging="360"/>
      </w:pPr>
    </w:lvl>
    <w:lvl w:ilvl="8" w:tplc="F800C526">
      <w:start w:val="1"/>
      <w:numFmt w:val="lowerRoman"/>
      <w:lvlText w:val="%9."/>
      <w:lvlJc w:val="right"/>
      <w:pPr>
        <w:ind w:left="6480" w:hanging="180"/>
      </w:pPr>
    </w:lvl>
  </w:abstractNum>
  <w:abstractNum w:abstractNumId="38" w15:restartNumberingAfterBreak="0">
    <w:nsid w:val="4A61165F"/>
    <w:multiLevelType w:val="hybridMultilevel"/>
    <w:tmpl w:val="879A9EB0"/>
    <w:lvl w:ilvl="0" w:tplc="5E3C83DC">
      <w:start w:val="1"/>
      <w:numFmt w:val="upperLetter"/>
      <w:lvlText w:val="%1."/>
      <w:lvlJc w:val="left"/>
      <w:pPr>
        <w:ind w:left="821" w:hanging="361"/>
      </w:pPr>
      <w:rPr>
        <w:rFonts w:ascii="Perpetua" w:hAnsi="Perpetua" w:hint="default"/>
      </w:rPr>
    </w:lvl>
    <w:lvl w:ilvl="1" w:tplc="1C00856C">
      <w:start w:val="1"/>
      <w:numFmt w:val="decimal"/>
      <w:lvlText w:val="%2."/>
      <w:lvlJc w:val="left"/>
      <w:pPr>
        <w:ind w:left="1181" w:hanging="360"/>
      </w:pPr>
    </w:lvl>
    <w:lvl w:ilvl="2" w:tplc="E17A9E92">
      <w:start w:val="1"/>
      <w:numFmt w:val="lowerRoman"/>
      <w:lvlText w:val="%3."/>
      <w:lvlJc w:val="right"/>
      <w:pPr>
        <w:ind w:left="2160" w:hanging="180"/>
      </w:pPr>
    </w:lvl>
    <w:lvl w:ilvl="3" w:tplc="EB52375E">
      <w:start w:val="1"/>
      <w:numFmt w:val="decimal"/>
      <w:lvlText w:val="%4."/>
      <w:lvlJc w:val="left"/>
      <w:pPr>
        <w:ind w:left="2880" w:hanging="360"/>
      </w:pPr>
    </w:lvl>
    <w:lvl w:ilvl="4" w:tplc="66BE140C">
      <w:start w:val="1"/>
      <w:numFmt w:val="lowerLetter"/>
      <w:lvlText w:val="%5."/>
      <w:lvlJc w:val="left"/>
      <w:pPr>
        <w:ind w:left="3600" w:hanging="360"/>
      </w:pPr>
    </w:lvl>
    <w:lvl w:ilvl="5" w:tplc="5388E662">
      <w:start w:val="1"/>
      <w:numFmt w:val="lowerRoman"/>
      <w:lvlText w:val="%6."/>
      <w:lvlJc w:val="right"/>
      <w:pPr>
        <w:ind w:left="4320" w:hanging="180"/>
      </w:pPr>
    </w:lvl>
    <w:lvl w:ilvl="6" w:tplc="0398291A">
      <w:start w:val="1"/>
      <w:numFmt w:val="decimal"/>
      <w:lvlText w:val="%7."/>
      <w:lvlJc w:val="left"/>
      <w:pPr>
        <w:ind w:left="5040" w:hanging="360"/>
      </w:pPr>
    </w:lvl>
    <w:lvl w:ilvl="7" w:tplc="14CA0CF6">
      <w:start w:val="1"/>
      <w:numFmt w:val="lowerLetter"/>
      <w:lvlText w:val="%8."/>
      <w:lvlJc w:val="left"/>
      <w:pPr>
        <w:ind w:left="5760" w:hanging="360"/>
      </w:pPr>
    </w:lvl>
    <w:lvl w:ilvl="8" w:tplc="983255D4">
      <w:start w:val="1"/>
      <w:numFmt w:val="lowerRoman"/>
      <w:lvlText w:val="%9."/>
      <w:lvlJc w:val="right"/>
      <w:pPr>
        <w:ind w:left="6480" w:hanging="180"/>
      </w:pPr>
    </w:lvl>
  </w:abstractNum>
  <w:abstractNum w:abstractNumId="39" w15:restartNumberingAfterBreak="0">
    <w:nsid w:val="4B362A73"/>
    <w:multiLevelType w:val="multilevel"/>
    <w:tmpl w:val="737277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4B984C4B"/>
    <w:multiLevelType w:val="multilevel"/>
    <w:tmpl w:val="1A30E3E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4F57159E"/>
    <w:multiLevelType w:val="multilevel"/>
    <w:tmpl w:val="0430F9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03E2369"/>
    <w:multiLevelType w:val="hybridMultilevel"/>
    <w:tmpl w:val="185619F6"/>
    <w:lvl w:ilvl="0" w:tplc="D6D2D1B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55E15D99"/>
    <w:multiLevelType w:val="multilevel"/>
    <w:tmpl w:val="DF44BB2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58CE13CB"/>
    <w:multiLevelType w:val="multilevel"/>
    <w:tmpl w:val="1D220756"/>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593E7AB2"/>
    <w:multiLevelType w:val="multilevel"/>
    <w:tmpl w:val="85B4D0F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59CD5223"/>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7" w15:restartNumberingAfterBreak="0">
    <w:nsid w:val="5A3E576F"/>
    <w:multiLevelType w:val="multilevel"/>
    <w:tmpl w:val="1D548D26"/>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60375B21"/>
    <w:multiLevelType w:val="multilevel"/>
    <w:tmpl w:val="92F6557E"/>
    <w:lvl w:ilvl="0">
      <w:start w:val="7"/>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49" w15:restartNumberingAfterBreak="0">
    <w:nsid w:val="64E278EB"/>
    <w:multiLevelType w:val="multilevel"/>
    <w:tmpl w:val="423C658E"/>
    <w:lvl w:ilvl="0">
      <w:start w:val="3"/>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0" w15:restartNumberingAfterBreak="0">
    <w:nsid w:val="65A53F80"/>
    <w:multiLevelType w:val="multilevel"/>
    <w:tmpl w:val="AF10A7D0"/>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1" w15:restartNumberingAfterBreak="0">
    <w:nsid w:val="669C33B8"/>
    <w:multiLevelType w:val="multilevel"/>
    <w:tmpl w:val="BD480D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6C02982"/>
    <w:multiLevelType w:val="multilevel"/>
    <w:tmpl w:val="4942E3A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66F759FA"/>
    <w:multiLevelType w:val="multilevel"/>
    <w:tmpl w:val="16727682"/>
    <w:lvl w:ilvl="0">
      <w:start w:val="6"/>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4" w15:restartNumberingAfterBreak="0">
    <w:nsid w:val="67560CD3"/>
    <w:multiLevelType w:val="multilevel"/>
    <w:tmpl w:val="5DA86BBA"/>
    <w:lvl w:ilvl="0">
      <w:start w:val="5"/>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start w:val="1"/>
      <w:numFmt w:val="upperLetter"/>
      <w:lvlText w:val="%3."/>
      <w:lvlJc w:val="left"/>
      <w:pPr>
        <w:tabs>
          <w:tab w:val="num" w:pos="2160"/>
        </w:tabs>
        <w:ind w:left="2160" w:hanging="360"/>
      </w:pPr>
    </w:lvl>
    <w:lvl w:ilvl="3">
      <w:start w:val="1"/>
      <w:numFmt w:val="upperLetter"/>
      <w:lvlText w:val="%4."/>
      <w:lvlJc w:val="left"/>
      <w:pPr>
        <w:tabs>
          <w:tab w:val="num" w:pos="2880"/>
        </w:tabs>
        <w:ind w:left="2880" w:hanging="360"/>
      </w:pPr>
    </w:lvl>
    <w:lvl w:ilvl="4">
      <w:start w:val="1"/>
      <w:numFmt w:val="upperLetter"/>
      <w:lvlText w:val="%5."/>
      <w:lvlJc w:val="left"/>
      <w:pPr>
        <w:tabs>
          <w:tab w:val="num" w:pos="3600"/>
        </w:tabs>
        <w:ind w:left="3600" w:hanging="360"/>
      </w:pPr>
    </w:lvl>
    <w:lvl w:ilvl="5">
      <w:start w:val="1"/>
      <w:numFmt w:val="upperLetter"/>
      <w:lvlText w:val="%6."/>
      <w:lvlJc w:val="left"/>
      <w:pPr>
        <w:tabs>
          <w:tab w:val="num" w:pos="4320"/>
        </w:tabs>
        <w:ind w:left="4320" w:hanging="360"/>
      </w:pPr>
    </w:lvl>
    <w:lvl w:ilvl="6">
      <w:start w:val="1"/>
      <w:numFmt w:val="upperLetter"/>
      <w:lvlText w:val="%7."/>
      <w:lvlJc w:val="left"/>
      <w:pPr>
        <w:tabs>
          <w:tab w:val="num" w:pos="5040"/>
        </w:tabs>
        <w:ind w:left="5040" w:hanging="360"/>
      </w:pPr>
    </w:lvl>
    <w:lvl w:ilvl="7">
      <w:start w:val="1"/>
      <w:numFmt w:val="upperLetter"/>
      <w:lvlText w:val="%8."/>
      <w:lvlJc w:val="left"/>
      <w:pPr>
        <w:tabs>
          <w:tab w:val="num" w:pos="5760"/>
        </w:tabs>
        <w:ind w:left="5760" w:hanging="360"/>
      </w:pPr>
    </w:lvl>
    <w:lvl w:ilvl="8">
      <w:start w:val="1"/>
      <w:numFmt w:val="upperLetter"/>
      <w:lvlText w:val="%9."/>
      <w:lvlJc w:val="left"/>
      <w:pPr>
        <w:tabs>
          <w:tab w:val="num" w:pos="6480"/>
        </w:tabs>
        <w:ind w:left="6480" w:hanging="360"/>
      </w:pPr>
    </w:lvl>
  </w:abstractNum>
  <w:abstractNum w:abstractNumId="55" w15:restartNumberingAfterBreak="0">
    <w:nsid w:val="6A076640"/>
    <w:multiLevelType w:val="multilevel"/>
    <w:tmpl w:val="D90403F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6" w15:restartNumberingAfterBreak="0">
    <w:nsid w:val="6ABE40A2"/>
    <w:multiLevelType w:val="multilevel"/>
    <w:tmpl w:val="7BC23B7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B44657B"/>
    <w:multiLevelType w:val="hybridMultilevel"/>
    <w:tmpl w:val="FDD6C50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C0F5CA4"/>
    <w:multiLevelType w:val="multilevel"/>
    <w:tmpl w:val="B666D5A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6EA62691"/>
    <w:multiLevelType w:val="multilevel"/>
    <w:tmpl w:val="973A26B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6EE33A98"/>
    <w:multiLevelType w:val="hybridMultilevel"/>
    <w:tmpl w:val="8BB059AC"/>
    <w:lvl w:ilvl="0" w:tplc="61C895C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6F806120"/>
    <w:multiLevelType w:val="hybridMultilevel"/>
    <w:tmpl w:val="946E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28E11A7"/>
    <w:multiLevelType w:val="hybridMultilevel"/>
    <w:tmpl w:val="6104447A"/>
    <w:lvl w:ilvl="0" w:tplc="04090015">
      <w:start w:val="1"/>
      <w:numFmt w:val="upperLetter"/>
      <w:lvlText w:val="%1."/>
      <w:lvlJc w:val="left"/>
      <w:pPr>
        <w:ind w:left="360" w:hanging="360"/>
      </w:pPr>
      <w:rPr>
        <w:rFonts w:hint="default"/>
      </w:rPr>
    </w:lvl>
    <w:lvl w:ilvl="1" w:tplc="0409000F">
      <w:start w:val="1"/>
      <w:numFmt w:val="decimal"/>
      <w:lvlText w:val="%2."/>
      <w:lvlJc w:val="left"/>
      <w:pPr>
        <w:ind w:left="1080" w:hanging="360"/>
      </w:pPr>
    </w:lvl>
    <w:lvl w:ilvl="2" w:tplc="04090019">
      <w:start w:val="1"/>
      <w:numFmt w:val="lowerLetter"/>
      <w:lvlText w:val="%3."/>
      <w:lvlJc w:val="left"/>
      <w:pPr>
        <w:ind w:left="1980" w:hanging="36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5CDDC1D"/>
    <w:multiLevelType w:val="hybridMultilevel"/>
    <w:tmpl w:val="F5EAD588"/>
    <w:lvl w:ilvl="0" w:tplc="554CC24E">
      <w:start w:val="1"/>
      <w:numFmt w:val="upperLetter"/>
      <w:lvlText w:val="%1."/>
      <w:lvlJc w:val="left"/>
      <w:pPr>
        <w:ind w:left="720" w:hanging="360"/>
      </w:pPr>
    </w:lvl>
    <w:lvl w:ilvl="1" w:tplc="A21EE478">
      <w:start w:val="1"/>
      <w:numFmt w:val="decimal"/>
      <w:lvlText w:val="%2."/>
      <w:lvlJc w:val="left"/>
      <w:pPr>
        <w:ind w:left="1440" w:hanging="360"/>
      </w:pPr>
    </w:lvl>
    <w:lvl w:ilvl="2" w:tplc="9558C00A">
      <w:start w:val="1"/>
      <w:numFmt w:val="lowerLetter"/>
      <w:lvlText w:val="%3."/>
      <w:lvlJc w:val="right"/>
      <w:pPr>
        <w:ind w:left="2160" w:hanging="180"/>
      </w:pPr>
    </w:lvl>
    <w:lvl w:ilvl="3" w:tplc="B570F72A">
      <w:start w:val="1"/>
      <w:numFmt w:val="decimal"/>
      <w:lvlText w:val="%4."/>
      <w:lvlJc w:val="left"/>
      <w:pPr>
        <w:ind w:left="2880" w:hanging="360"/>
      </w:pPr>
    </w:lvl>
    <w:lvl w:ilvl="4" w:tplc="C0CA8A6A">
      <w:start w:val="1"/>
      <w:numFmt w:val="lowerLetter"/>
      <w:lvlText w:val="%5."/>
      <w:lvlJc w:val="left"/>
      <w:pPr>
        <w:ind w:left="3600" w:hanging="360"/>
      </w:pPr>
    </w:lvl>
    <w:lvl w:ilvl="5" w:tplc="A35EF846">
      <w:start w:val="1"/>
      <w:numFmt w:val="lowerRoman"/>
      <w:lvlText w:val="%6."/>
      <w:lvlJc w:val="right"/>
      <w:pPr>
        <w:ind w:left="4320" w:hanging="180"/>
      </w:pPr>
    </w:lvl>
    <w:lvl w:ilvl="6" w:tplc="50900F12">
      <w:start w:val="1"/>
      <w:numFmt w:val="decimal"/>
      <w:lvlText w:val="%7."/>
      <w:lvlJc w:val="left"/>
      <w:pPr>
        <w:ind w:left="5040" w:hanging="360"/>
      </w:pPr>
    </w:lvl>
    <w:lvl w:ilvl="7" w:tplc="8638910E">
      <w:start w:val="1"/>
      <w:numFmt w:val="lowerLetter"/>
      <w:lvlText w:val="%8."/>
      <w:lvlJc w:val="left"/>
      <w:pPr>
        <w:ind w:left="5760" w:hanging="360"/>
      </w:pPr>
    </w:lvl>
    <w:lvl w:ilvl="8" w:tplc="69E28582">
      <w:start w:val="1"/>
      <w:numFmt w:val="lowerRoman"/>
      <w:lvlText w:val="%9."/>
      <w:lvlJc w:val="right"/>
      <w:pPr>
        <w:ind w:left="6480" w:hanging="180"/>
      </w:pPr>
    </w:lvl>
  </w:abstractNum>
  <w:abstractNum w:abstractNumId="64" w15:restartNumberingAfterBreak="0">
    <w:nsid w:val="7BFE03A2"/>
    <w:multiLevelType w:val="multilevel"/>
    <w:tmpl w:val="FDF69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C3B2B1E"/>
    <w:multiLevelType w:val="multilevel"/>
    <w:tmpl w:val="CEE83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5093244">
    <w:abstractNumId w:val="21"/>
  </w:num>
  <w:num w:numId="2" w16cid:durableId="1084650492">
    <w:abstractNumId w:val="27"/>
  </w:num>
  <w:num w:numId="3" w16cid:durableId="1103459523">
    <w:abstractNumId w:val="60"/>
  </w:num>
  <w:num w:numId="4" w16cid:durableId="1237279477">
    <w:abstractNumId w:val="4"/>
  </w:num>
  <w:num w:numId="5" w16cid:durableId="1953171125">
    <w:abstractNumId w:val="62"/>
  </w:num>
  <w:num w:numId="6" w16cid:durableId="7368992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11797903">
    <w:abstractNumId w:val="37"/>
  </w:num>
  <w:num w:numId="8" w16cid:durableId="547693226">
    <w:abstractNumId w:val="38"/>
  </w:num>
  <w:num w:numId="9" w16cid:durableId="1829634897">
    <w:abstractNumId w:val="42"/>
  </w:num>
  <w:num w:numId="10" w16cid:durableId="53359079">
    <w:abstractNumId w:val="11"/>
  </w:num>
  <w:num w:numId="11" w16cid:durableId="156513680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01667507">
    <w:abstractNumId w:val="3"/>
  </w:num>
  <w:num w:numId="13" w16cid:durableId="621157216">
    <w:abstractNumId w:val="30"/>
  </w:num>
  <w:num w:numId="14" w16cid:durableId="1643074845">
    <w:abstractNumId w:val="44"/>
  </w:num>
  <w:num w:numId="15" w16cid:durableId="1082019936">
    <w:abstractNumId w:val="65"/>
  </w:num>
  <w:num w:numId="16" w16cid:durableId="1895651405">
    <w:abstractNumId w:val="35"/>
  </w:num>
  <w:num w:numId="17" w16cid:durableId="30301248">
    <w:abstractNumId w:val="51"/>
  </w:num>
  <w:num w:numId="18" w16cid:durableId="534078598">
    <w:abstractNumId w:val="14"/>
  </w:num>
  <w:num w:numId="19" w16cid:durableId="438572625">
    <w:abstractNumId w:val="19"/>
  </w:num>
  <w:num w:numId="20" w16cid:durableId="1941833276">
    <w:abstractNumId w:val="59"/>
  </w:num>
  <w:num w:numId="21" w16cid:durableId="273290043">
    <w:abstractNumId w:val="23"/>
  </w:num>
  <w:num w:numId="22" w16cid:durableId="1686395110">
    <w:abstractNumId w:val="17"/>
  </w:num>
  <w:num w:numId="23" w16cid:durableId="2126728049">
    <w:abstractNumId w:val="13"/>
  </w:num>
  <w:num w:numId="24" w16cid:durableId="1962221953">
    <w:abstractNumId w:val="64"/>
  </w:num>
  <w:num w:numId="25" w16cid:durableId="1599873254">
    <w:abstractNumId w:val="1"/>
  </w:num>
  <w:num w:numId="26" w16cid:durableId="918099674">
    <w:abstractNumId w:val="25"/>
  </w:num>
  <w:num w:numId="27" w16cid:durableId="744037597">
    <w:abstractNumId w:val="15"/>
  </w:num>
  <w:num w:numId="28" w16cid:durableId="276330078">
    <w:abstractNumId w:val="18"/>
  </w:num>
  <w:num w:numId="29" w16cid:durableId="1583100967">
    <w:abstractNumId w:val="12"/>
  </w:num>
  <w:num w:numId="30" w16cid:durableId="1268463625">
    <w:abstractNumId w:val="34"/>
  </w:num>
  <w:num w:numId="31" w16cid:durableId="438991498">
    <w:abstractNumId w:val="26"/>
  </w:num>
  <w:num w:numId="32" w16cid:durableId="733504514">
    <w:abstractNumId w:val="56"/>
  </w:num>
  <w:num w:numId="33" w16cid:durableId="778380964">
    <w:abstractNumId w:val="41"/>
  </w:num>
  <w:num w:numId="34" w16cid:durableId="593785405">
    <w:abstractNumId w:val="31"/>
  </w:num>
  <w:num w:numId="35" w16cid:durableId="2058431160">
    <w:abstractNumId w:val="2"/>
  </w:num>
  <w:num w:numId="36" w16cid:durableId="595599581">
    <w:abstractNumId w:val="36"/>
  </w:num>
  <w:num w:numId="37" w16cid:durableId="746268267">
    <w:abstractNumId w:val="47"/>
  </w:num>
  <w:num w:numId="38" w16cid:durableId="1250383364">
    <w:abstractNumId w:val="0"/>
  </w:num>
  <w:num w:numId="39" w16cid:durableId="2102950131">
    <w:abstractNumId w:val="5"/>
  </w:num>
  <w:num w:numId="40" w16cid:durableId="918902724">
    <w:abstractNumId w:val="10"/>
  </w:num>
  <w:num w:numId="41" w16cid:durableId="13738413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438826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1894038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1906814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126538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27995590">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04480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70066388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7611766">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07570607">
    <w:abstractNumId w:val="5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68268160">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477338439">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65326455">
    <w:abstractNumId w:val="3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63767956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2955050">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01011772">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087263026">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593518312">
    <w:abstractNumId w:val="5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24937211">
    <w:abstractNumId w:val="5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15660283">
    <w:abstractNumId w:val="5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138331130">
    <w:abstractNumId w:val="4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501452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51703399">
    <w:abstractNumId w:val="46"/>
  </w:num>
  <w:num w:numId="64" w16cid:durableId="1541629283">
    <w:abstractNumId w:val="61"/>
  </w:num>
  <w:num w:numId="65" w16cid:durableId="332072037">
    <w:abstractNumId w:val="7"/>
  </w:num>
  <w:num w:numId="66" w16cid:durableId="1356617342">
    <w:abstractNumId w:val="5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7F"/>
    <w:rsid w:val="0000109E"/>
    <w:rsid w:val="0000749D"/>
    <w:rsid w:val="00014A6D"/>
    <w:rsid w:val="00024605"/>
    <w:rsid w:val="0003308E"/>
    <w:rsid w:val="00057465"/>
    <w:rsid w:val="0006203B"/>
    <w:rsid w:val="000665A3"/>
    <w:rsid w:val="00067CC5"/>
    <w:rsid w:val="00070AFB"/>
    <w:rsid w:val="00083936"/>
    <w:rsid w:val="000856ED"/>
    <w:rsid w:val="000A6036"/>
    <w:rsid w:val="000B572F"/>
    <w:rsid w:val="000B623F"/>
    <w:rsid w:val="000C403E"/>
    <w:rsid w:val="000C6234"/>
    <w:rsid w:val="000C7DFD"/>
    <w:rsid w:val="000D5119"/>
    <w:rsid w:val="000E2B13"/>
    <w:rsid w:val="000F0671"/>
    <w:rsid w:val="000F1BEB"/>
    <w:rsid w:val="001037EA"/>
    <w:rsid w:val="0010450D"/>
    <w:rsid w:val="00115525"/>
    <w:rsid w:val="00120741"/>
    <w:rsid w:val="0014631F"/>
    <w:rsid w:val="0015425F"/>
    <w:rsid w:val="0018180B"/>
    <w:rsid w:val="00193FD3"/>
    <w:rsid w:val="001A4B35"/>
    <w:rsid w:val="001A7AF3"/>
    <w:rsid w:val="001B102E"/>
    <w:rsid w:val="001B798C"/>
    <w:rsid w:val="001E20F9"/>
    <w:rsid w:val="00205C43"/>
    <w:rsid w:val="00221C36"/>
    <w:rsid w:val="00235EEE"/>
    <w:rsid w:val="00245308"/>
    <w:rsid w:val="00245B74"/>
    <w:rsid w:val="00252525"/>
    <w:rsid w:val="0025376B"/>
    <w:rsid w:val="00256017"/>
    <w:rsid w:val="0025625B"/>
    <w:rsid w:val="00267F95"/>
    <w:rsid w:val="002A0DA9"/>
    <w:rsid w:val="002B1DFF"/>
    <w:rsid w:val="002C3EB6"/>
    <w:rsid w:val="002D11D0"/>
    <w:rsid w:val="002D1581"/>
    <w:rsid w:val="002E0DAC"/>
    <w:rsid w:val="002E295B"/>
    <w:rsid w:val="002E44BB"/>
    <w:rsid w:val="002E4F3E"/>
    <w:rsid w:val="002E74FA"/>
    <w:rsid w:val="002F1A90"/>
    <w:rsid w:val="002F6FCD"/>
    <w:rsid w:val="00315F58"/>
    <w:rsid w:val="00316098"/>
    <w:rsid w:val="003217DF"/>
    <w:rsid w:val="00321E60"/>
    <w:rsid w:val="00330E04"/>
    <w:rsid w:val="0034071D"/>
    <w:rsid w:val="0037679A"/>
    <w:rsid w:val="00382488"/>
    <w:rsid w:val="0039002A"/>
    <w:rsid w:val="00394068"/>
    <w:rsid w:val="00396D0A"/>
    <w:rsid w:val="003A4178"/>
    <w:rsid w:val="003B1049"/>
    <w:rsid w:val="003B36E9"/>
    <w:rsid w:val="003C2BE6"/>
    <w:rsid w:val="003D0859"/>
    <w:rsid w:val="003D504A"/>
    <w:rsid w:val="003D5BEB"/>
    <w:rsid w:val="003D7299"/>
    <w:rsid w:val="003E3D87"/>
    <w:rsid w:val="004046D6"/>
    <w:rsid w:val="00404A3F"/>
    <w:rsid w:val="004120AB"/>
    <w:rsid w:val="00412725"/>
    <w:rsid w:val="004138A3"/>
    <w:rsid w:val="004155F5"/>
    <w:rsid w:val="00415AAA"/>
    <w:rsid w:val="004257B0"/>
    <w:rsid w:val="00425BEA"/>
    <w:rsid w:val="0043254B"/>
    <w:rsid w:val="00432860"/>
    <w:rsid w:val="00432F29"/>
    <w:rsid w:val="00435571"/>
    <w:rsid w:val="00446AD5"/>
    <w:rsid w:val="00446F76"/>
    <w:rsid w:val="00463BE9"/>
    <w:rsid w:val="00471BF0"/>
    <w:rsid w:val="00483FDA"/>
    <w:rsid w:val="004845F5"/>
    <w:rsid w:val="00490326"/>
    <w:rsid w:val="0049310D"/>
    <w:rsid w:val="004959F0"/>
    <w:rsid w:val="004A2A4E"/>
    <w:rsid w:val="004C0525"/>
    <w:rsid w:val="004F6D00"/>
    <w:rsid w:val="004F7005"/>
    <w:rsid w:val="004F73DA"/>
    <w:rsid w:val="00500B7F"/>
    <w:rsid w:val="0050297B"/>
    <w:rsid w:val="00512096"/>
    <w:rsid w:val="00520482"/>
    <w:rsid w:val="00530E91"/>
    <w:rsid w:val="00544319"/>
    <w:rsid w:val="00556EB8"/>
    <w:rsid w:val="005620C8"/>
    <w:rsid w:val="0057167C"/>
    <w:rsid w:val="00575479"/>
    <w:rsid w:val="00580930"/>
    <w:rsid w:val="005B2D3D"/>
    <w:rsid w:val="005B5DD4"/>
    <w:rsid w:val="005D0555"/>
    <w:rsid w:val="005D08BC"/>
    <w:rsid w:val="005D20D9"/>
    <w:rsid w:val="005E280A"/>
    <w:rsid w:val="005E3EB6"/>
    <w:rsid w:val="005E7717"/>
    <w:rsid w:val="005F033C"/>
    <w:rsid w:val="005F6346"/>
    <w:rsid w:val="00601411"/>
    <w:rsid w:val="00602F4D"/>
    <w:rsid w:val="00606D24"/>
    <w:rsid w:val="00614CCD"/>
    <w:rsid w:val="00620CBA"/>
    <w:rsid w:val="006475F8"/>
    <w:rsid w:val="0065395A"/>
    <w:rsid w:val="0067237D"/>
    <w:rsid w:val="00672CF9"/>
    <w:rsid w:val="00681818"/>
    <w:rsid w:val="00681BC7"/>
    <w:rsid w:val="006854CE"/>
    <w:rsid w:val="006871BE"/>
    <w:rsid w:val="00697052"/>
    <w:rsid w:val="006B01D5"/>
    <w:rsid w:val="006B195C"/>
    <w:rsid w:val="006B208A"/>
    <w:rsid w:val="006C158F"/>
    <w:rsid w:val="006E4D2E"/>
    <w:rsid w:val="006F0E7E"/>
    <w:rsid w:val="006F40C0"/>
    <w:rsid w:val="006F5A25"/>
    <w:rsid w:val="00736F1D"/>
    <w:rsid w:val="00741A15"/>
    <w:rsid w:val="00742F49"/>
    <w:rsid w:val="007470C2"/>
    <w:rsid w:val="00762BCB"/>
    <w:rsid w:val="00763463"/>
    <w:rsid w:val="00763948"/>
    <w:rsid w:val="0076670A"/>
    <w:rsid w:val="007863EC"/>
    <w:rsid w:val="0079568B"/>
    <w:rsid w:val="007A26BD"/>
    <w:rsid w:val="007A503F"/>
    <w:rsid w:val="007D085F"/>
    <w:rsid w:val="007E1D52"/>
    <w:rsid w:val="007E2691"/>
    <w:rsid w:val="007E49D7"/>
    <w:rsid w:val="007E57A7"/>
    <w:rsid w:val="007E6763"/>
    <w:rsid w:val="007F541B"/>
    <w:rsid w:val="00801CF4"/>
    <w:rsid w:val="0081030E"/>
    <w:rsid w:val="008245D7"/>
    <w:rsid w:val="00827FBC"/>
    <w:rsid w:val="00836BD5"/>
    <w:rsid w:val="00841F5F"/>
    <w:rsid w:val="008504D4"/>
    <w:rsid w:val="00852C27"/>
    <w:rsid w:val="008C260C"/>
    <w:rsid w:val="008D3CBF"/>
    <w:rsid w:val="008D497F"/>
    <w:rsid w:val="008F69D3"/>
    <w:rsid w:val="0090683E"/>
    <w:rsid w:val="009232D2"/>
    <w:rsid w:val="00925992"/>
    <w:rsid w:val="00933347"/>
    <w:rsid w:val="0093538C"/>
    <w:rsid w:val="009571BC"/>
    <w:rsid w:val="00980B0B"/>
    <w:rsid w:val="009863EA"/>
    <w:rsid w:val="00997B50"/>
    <w:rsid w:val="009A6AF0"/>
    <w:rsid w:val="009B2C26"/>
    <w:rsid w:val="009B383A"/>
    <w:rsid w:val="009C5623"/>
    <w:rsid w:val="009C7429"/>
    <w:rsid w:val="009D4C0D"/>
    <w:rsid w:val="009F03CC"/>
    <w:rsid w:val="009F098E"/>
    <w:rsid w:val="009F639B"/>
    <w:rsid w:val="00A00276"/>
    <w:rsid w:val="00A06BB4"/>
    <w:rsid w:val="00A2292A"/>
    <w:rsid w:val="00A269FB"/>
    <w:rsid w:val="00A34AB7"/>
    <w:rsid w:val="00A35290"/>
    <w:rsid w:val="00A36292"/>
    <w:rsid w:val="00A37D41"/>
    <w:rsid w:val="00A41038"/>
    <w:rsid w:val="00A43301"/>
    <w:rsid w:val="00A516DB"/>
    <w:rsid w:val="00A56CA3"/>
    <w:rsid w:val="00A6321B"/>
    <w:rsid w:val="00A65F73"/>
    <w:rsid w:val="00A84BE4"/>
    <w:rsid w:val="00A937E4"/>
    <w:rsid w:val="00AA1E84"/>
    <w:rsid w:val="00AA458C"/>
    <w:rsid w:val="00AA5050"/>
    <w:rsid w:val="00AC3760"/>
    <w:rsid w:val="00AC4AB1"/>
    <w:rsid w:val="00AD5BC1"/>
    <w:rsid w:val="00AE0B22"/>
    <w:rsid w:val="00AE2CBF"/>
    <w:rsid w:val="00AE623B"/>
    <w:rsid w:val="00AE78CB"/>
    <w:rsid w:val="00AE7EF8"/>
    <w:rsid w:val="00AF28D0"/>
    <w:rsid w:val="00B005FA"/>
    <w:rsid w:val="00B05B6A"/>
    <w:rsid w:val="00B116DF"/>
    <w:rsid w:val="00B127A4"/>
    <w:rsid w:val="00B1541B"/>
    <w:rsid w:val="00B20A4C"/>
    <w:rsid w:val="00B233AA"/>
    <w:rsid w:val="00B36A5C"/>
    <w:rsid w:val="00B41A27"/>
    <w:rsid w:val="00B43243"/>
    <w:rsid w:val="00B44BCA"/>
    <w:rsid w:val="00B511B6"/>
    <w:rsid w:val="00B6105C"/>
    <w:rsid w:val="00B66494"/>
    <w:rsid w:val="00B747FF"/>
    <w:rsid w:val="00B80EF7"/>
    <w:rsid w:val="00B8122C"/>
    <w:rsid w:val="00B839A7"/>
    <w:rsid w:val="00B8669C"/>
    <w:rsid w:val="00B87C78"/>
    <w:rsid w:val="00B93633"/>
    <w:rsid w:val="00BA1F48"/>
    <w:rsid w:val="00BB30FA"/>
    <w:rsid w:val="00BB5E5A"/>
    <w:rsid w:val="00BB6EA1"/>
    <w:rsid w:val="00BC4017"/>
    <w:rsid w:val="00BC7857"/>
    <w:rsid w:val="00BD4B88"/>
    <w:rsid w:val="00BD7342"/>
    <w:rsid w:val="00BE7CF5"/>
    <w:rsid w:val="00BF4109"/>
    <w:rsid w:val="00C06D97"/>
    <w:rsid w:val="00C326FA"/>
    <w:rsid w:val="00C529C3"/>
    <w:rsid w:val="00C5375A"/>
    <w:rsid w:val="00C64381"/>
    <w:rsid w:val="00C770C6"/>
    <w:rsid w:val="00C77F19"/>
    <w:rsid w:val="00C81533"/>
    <w:rsid w:val="00C93376"/>
    <w:rsid w:val="00C95609"/>
    <w:rsid w:val="00CA02D5"/>
    <w:rsid w:val="00CA36B9"/>
    <w:rsid w:val="00CA36D2"/>
    <w:rsid w:val="00CB3CA6"/>
    <w:rsid w:val="00CB47A5"/>
    <w:rsid w:val="00CC33E5"/>
    <w:rsid w:val="00CD0393"/>
    <w:rsid w:val="00CE4A2A"/>
    <w:rsid w:val="00D017C7"/>
    <w:rsid w:val="00D01C33"/>
    <w:rsid w:val="00D1134B"/>
    <w:rsid w:val="00D13112"/>
    <w:rsid w:val="00D36888"/>
    <w:rsid w:val="00D40C14"/>
    <w:rsid w:val="00D43F6B"/>
    <w:rsid w:val="00D45E51"/>
    <w:rsid w:val="00D53E52"/>
    <w:rsid w:val="00D57EBD"/>
    <w:rsid w:val="00D62DFB"/>
    <w:rsid w:val="00D810CD"/>
    <w:rsid w:val="00D8207B"/>
    <w:rsid w:val="00D876F7"/>
    <w:rsid w:val="00DA4FB2"/>
    <w:rsid w:val="00DB055B"/>
    <w:rsid w:val="00DC26CF"/>
    <w:rsid w:val="00DE0890"/>
    <w:rsid w:val="00DF32DE"/>
    <w:rsid w:val="00DF4A59"/>
    <w:rsid w:val="00E11DC8"/>
    <w:rsid w:val="00E24EB9"/>
    <w:rsid w:val="00E43391"/>
    <w:rsid w:val="00E662F3"/>
    <w:rsid w:val="00E666C1"/>
    <w:rsid w:val="00E672B6"/>
    <w:rsid w:val="00E726C3"/>
    <w:rsid w:val="00E81B8D"/>
    <w:rsid w:val="00E81E2D"/>
    <w:rsid w:val="00E83250"/>
    <w:rsid w:val="00E93DA4"/>
    <w:rsid w:val="00E974F9"/>
    <w:rsid w:val="00E97E79"/>
    <w:rsid w:val="00EA30E3"/>
    <w:rsid w:val="00EA7751"/>
    <w:rsid w:val="00EB2110"/>
    <w:rsid w:val="00EB7E58"/>
    <w:rsid w:val="00EC1402"/>
    <w:rsid w:val="00EC4F92"/>
    <w:rsid w:val="00EC6B37"/>
    <w:rsid w:val="00EC6B62"/>
    <w:rsid w:val="00EE1683"/>
    <w:rsid w:val="00EE389D"/>
    <w:rsid w:val="00EE3AD4"/>
    <w:rsid w:val="00EE5EB5"/>
    <w:rsid w:val="00EF15ED"/>
    <w:rsid w:val="00EF3B95"/>
    <w:rsid w:val="00F11463"/>
    <w:rsid w:val="00F148A8"/>
    <w:rsid w:val="00F45AED"/>
    <w:rsid w:val="00F50165"/>
    <w:rsid w:val="00F546BD"/>
    <w:rsid w:val="00F641A5"/>
    <w:rsid w:val="00F74A6D"/>
    <w:rsid w:val="00F922D8"/>
    <w:rsid w:val="00F927E6"/>
    <w:rsid w:val="00F97FF6"/>
    <w:rsid w:val="00FA7718"/>
    <w:rsid w:val="00FD4618"/>
    <w:rsid w:val="00FD7B0A"/>
    <w:rsid w:val="00FE23F6"/>
    <w:rsid w:val="00FE3891"/>
    <w:rsid w:val="00FF22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B423"/>
  <w15:chartTrackingRefBased/>
  <w15:docId w15:val="{618A601D-62CA-4BAD-AD82-2842FCBEC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97F"/>
    <w:pPr>
      <w:spacing w:line="254" w:lineRule="auto"/>
    </w:pPr>
    <w:rPr>
      <w:kern w:val="0"/>
      <w14:ligatures w14:val="none"/>
    </w:rPr>
  </w:style>
  <w:style w:type="paragraph" w:styleId="Heading1">
    <w:name w:val="heading 1"/>
    <w:next w:val="Normal"/>
    <w:link w:val="Heading1Char"/>
    <w:uiPriority w:val="9"/>
    <w:qFormat/>
    <w:rsid w:val="001B798C"/>
    <w:pPr>
      <w:keepNext/>
      <w:keepLines/>
      <w:spacing w:after="0"/>
      <w:ind w:right="104"/>
      <w:jc w:val="center"/>
      <w:outlineLvl w:val="0"/>
    </w:pPr>
    <w:rPr>
      <w:rFonts w:ascii="Perpetua" w:eastAsia="Perpetua" w:hAnsi="Perpetua" w:cs="Perpetua"/>
      <w:b/>
      <w:color w:val="000000"/>
      <w:sz w:val="44"/>
    </w:rPr>
  </w:style>
  <w:style w:type="paragraph" w:styleId="Heading2">
    <w:name w:val="heading 2"/>
    <w:next w:val="Normal"/>
    <w:link w:val="Heading2Char"/>
    <w:uiPriority w:val="9"/>
    <w:unhideWhenUsed/>
    <w:qFormat/>
    <w:rsid w:val="001B798C"/>
    <w:pPr>
      <w:keepNext/>
      <w:keepLines/>
      <w:spacing w:after="0"/>
      <w:ind w:left="10" w:right="52" w:hanging="10"/>
      <w:jc w:val="center"/>
      <w:outlineLvl w:val="1"/>
    </w:pPr>
    <w:rPr>
      <w:rFonts w:ascii="Perpetua" w:eastAsia="Perpetua" w:hAnsi="Perpetua" w:cs="Perpetua"/>
      <w:b/>
      <w:color w:val="000000"/>
    </w:rPr>
  </w:style>
  <w:style w:type="paragraph" w:styleId="Heading3">
    <w:name w:val="heading 3"/>
    <w:basedOn w:val="Normal"/>
    <w:next w:val="Normal"/>
    <w:link w:val="Heading3Char"/>
    <w:uiPriority w:val="9"/>
    <w:semiHidden/>
    <w:unhideWhenUsed/>
    <w:qFormat/>
    <w:rsid w:val="00245B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45B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45B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45B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5B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5B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5B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497F"/>
    <w:rPr>
      <w:color w:val="0563C1" w:themeColor="hyperlink"/>
      <w:u w:val="single"/>
    </w:rPr>
  </w:style>
  <w:style w:type="paragraph" w:styleId="NoSpacing">
    <w:name w:val="No Spacing"/>
    <w:uiPriority w:val="1"/>
    <w:qFormat/>
    <w:rsid w:val="008D497F"/>
    <w:pPr>
      <w:spacing w:after="0" w:line="240" w:lineRule="auto"/>
    </w:pPr>
    <w:rPr>
      <w:kern w:val="0"/>
      <w14:ligatures w14:val="none"/>
    </w:rPr>
  </w:style>
  <w:style w:type="paragraph" w:styleId="ListParagraph">
    <w:name w:val="List Paragraph"/>
    <w:basedOn w:val="Normal"/>
    <w:uiPriority w:val="34"/>
    <w:qFormat/>
    <w:rsid w:val="008D497F"/>
    <w:pPr>
      <w:ind w:left="720"/>
      <w:contextualSpacing/>
    </w:pPr>
  </w:style>
  <w:style w:type="character" w:customStyle="1" w:styleId="normaltextrun">
    <w:name w:val="normaltextrun"/>
    <w:basedOn w:val="DefaultParagraphFont"/>
    <w:rsid w:val="008D497F"/>
  </w:style>
  <w:style w:type="character" w:customStyle="1" w:styleId="eop">
    <w:name w:val="eop"/>
    <w:basedOn w:val="DefaultParagraphFont"/>
    <w:rsid w:val="00490326"/>
  </w:style>
  <w:style w:type="paragraph" w:customStyle="1" w:styleId="paragraph">
    <w:name w:val="paragraph"/>
    <w:basedOn w:val="Normal"/>
    <w:rsid w:val="0049032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abchar">
    <w:name w:val="tabchar"/>
    <w:basedOn w:val="DefaultParagraphFont"/>
    <w:rsid w:val="00490326"/>
  </w:style>
  <w:style w:type="character" w:customStyle="1" w:styleId="cf01">
    <w:name w:val="cf01"/>
    <w:basedOn w:val="DefaultParagraphFont"/>
    <w:rsid w:val="00EC6B62"/>
    <w:rPr>
      <w:rFonts w:ascii="Segoe UI" w:hAnsi="Segoe UI" w:cs="Segoe UI" w:hint="default"/>
      <w:color w:val="262626"/>
      <w:sz w:val="36"/>
      <w:szCs w:val="36"/>
    </w:rPr>
  </w:style>
  <w:style w:type="paragraph" w:styleId="NormalWeb">
    <w:name w:val="Normal (Web)"/>
    <w:basedOn w:val="Normal"/>
    <w:uiPriority w:val="99"/>
    <w:unhideWhenUsed/>
    <w:rsid w:val="000C62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0C6234"/>
  </w:style>
  <w:style w:type="character" w:customStyle="1" w:styleId="Heading1Char">
    <w:name w:val="Heading 1 Char"/>
    <w:basedOn w:val="DefaultParagraphFont"/>
    <w:link w:val="Heading1"/>
    <w:uiPriority w:val="9"/>
    <w:rsid w:val="001B798C"/>
    <w:rPr>
      <w:rFonts w:ascii="Perpetua" w:eastAsia="Perpetua" w:hAnsi="Perpetua" w:cs="Perpetua"/>
      <w:b/>
      <w:color w:val="000000"/>
      <w:sz w:val="44"/>
    </w:rPr>
  </w:style>
  <w:style w:type="character" w:customStyle="1" w:styleId="Heading2Char">
    <w:name w:val="Heading 2 Char"/>
    <w:basedOn w:val="DefaultParagraphFont"/>
    <w:link w:val="Heading2"/>
    <w:uiPriority w:val="9"/>
    <w:rsid w:val="001B798C"/>
    <w:rPr>
      <w:rFonts w:ascii="Perpetua" w:eastAsia="Perpetua" w:hAnsi="Perpetua" w:cs="Perpetua"/>
      <w:b/>
      <w:color w:val="000000"/>
    </w:rPr>
  </w:style>
  <w:style w:type="paragraph" w:styleId="Header">
    <w:name w:val="header"/>
    <w:basedOn w:val="Normal"/>
    <w:link w:val="HeaderChar"/>
    <w:uiPriority w:val="99"/>
    <w:unhideWhenUsed/>
    <w:rsid w:val="00F641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1A5"/>
    <w:rPr>
      <w:kern w:val="0"/>
      <w14:ligatures w14:val="none"/>
    </w:rPr>
  </w:style>
  <w:style w:type="paragraph" w:styleId="Footer">
    <w:name w:val="footer"/>
    <w:basedOn w:val="Normal"/>
    <w:link w:val="FooterChar"/>
    <w:uiPriority w:val="99"/>
    <w:unhideWhenUsed/>
    <w:rsid w:val="00F641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1A5"/>
    <w:rPr>
      <w:kern w:val="0"/>
      <w14:ligatures w14:val="none"/>
    </w:rPr>
  </w:style>
  <w:style w:type="character" w:customStyle="1" w:styleId="findhit">
    <w:name w:val="findhit"/>
    <w:basedOn w:val="DefaultParagraphFont"/>
    <w:rsid w:val="00394068"/>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kern w:val="0"/>
      <w:sz w:val="20"/>
      <w:szCs w:val="20"/>
      <w14:ligatures w14:val="none"/>
    </w:rPr>
  </w:style>
  <w:style w:type="character" w:styleId="CommentReference">
    <w:name w:val="annotation reference"/>
    <w:basedOn w:val="DefaultParagraphFont"/>
    <w:uiPriority w:val="99"/>
    <w:semiHidden/>
    <w:unhideWhenUsed/>
    <w:rPr>
      <w:sz w:val="16"/>
      <w:szCs w:val="16"/>
    </w:rPr>
  </w:style>
  <w:style w:type="character" w:customStyle="1" w:styleId="Heading3Char">
    <w:name w:val="Heading 3 Char"/>
    <w:basedOn w:val="DefaultParagraphFont"/>
    <w:link w:val="Heading3"/>
    <w:uiPriority w:val="9"/>
    <w:semiHidden/>
    <w:rsid w:val="00245B74"/>
    <w:rPr>
      <w:rFonts w:eastAsiaTheme="majorEastAsia" w:cstheme="majorBidi"/>
      <w:color w:val="2F5496" w:themeColor="accent1" w:themeShade="BF"/>
      <w:kern w:val="0"/>
      <w:sz w:val="28"/>
      <w:szCs w:val="28"/>
      <w14:ligatures w14:val="none"/>
    </w:rPr>
  </w:style>
  <w:style w:type="character" w:customStyle="1" w:styleId="Heading4Char">
    <w:name w:val="Heading 4 Char"/>
    <w:basedOn w:val="DefaultParagraphFont"/>
    <w:link w:val="Heading4"/>
    <w:uiPriority w:val="9"/>
    <w:semiHidden/>
    <w:rsid w:val="00245B74"/>
    <w:rPr>
      <w:rFonts w:eastAsiaTheme="majorEastAsia" w:cstheme="majorBidi"/>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245B74"/>
    <w:rPr>
      <w:rFonts w:eastAsiaTheme="majorEastAsia" w:cstheme="majorBidi"/>
      <w:color w:val="2F5496" w:themeColor="accent1" w:themeShade="BF"/>
      <w:kern w:val="0"/>
      <w14:ligatures w14:val="none"/>
    </w:rPr>
  </w:style>
  <w:style w:type="character" w:customStyle="1" w:styleId="Heading6Char">
    <w:name w:val="Heading 6 Char"/>
    <w:basedOn w:val="DefaultParagraphFont"/>
    <w:link w:val="Heading6"/>
    <w:uiPriority w:val="9"/>
    <w:semiHidden/>
    <w:rsid w:val="00245B74"/>
    <w:rPr>
      <w:rFonts w:eastAsiaTheme="majorEastAsia" w:cstheme="majorBidi"/>
      <w:i/>
      <w:iCs/>
      <w:color w:val="595959" w:themeColor="text1" w:themeTint="A6"/>
      <w:kern w:val="0"/>
      <w14:ligatures w14:val="none"/>
    </w:rPr>
  </w:style>
  <w:style w:type="character" w:customStyle="1" w:styleId="Heading7Char">
    <w:name w:val="Heading 7 Char"/>
    <w:basedOn w:val="DefaultParagraphFont"/>
    <w:link w:val="Heading7"/>
    <w:uiPriority w:val="9"/>
    <w:semiHidden/>
    <w:rsid w:val="00245B74"/>
    <w:rPr>
      <w:rFonts w:eastAsiaTheme="majorEastAsia" w:cstheme="majorBidi"/>
      <w:color w:val="595959" w:themeColor="text1" w:themeTint="A6"/>
      <w:kern w:val="0"/>
      <w14:ligatures w14:val="none"/>
    </w:rPr>
  </w:style>
  <w:style w:type="character" w:customStyle="1" w:styleId="Heading8Char">
    <w:name w:val="Heading 8 Char"/>
    <w:basedOn w:val="DefaultParagraphFont"/>
    <w:link w:val="Heading8"/>
    <w:uiPriority w:val="9"/>
    <w:semiHidden/>
    <w:rsid w:val="00245B74"/>
    <w:rPr>
      <w:rFonts w:eastAsiaTheme="majorEastAsia" w:cstheme="majorBidi"/>
      <w:i/>
      <w:iCs/>
      <w:color w:val="272727" w:themeColor="text1" w:themeTint="D8"/>
      <w:kern w:val="0"/>
      <w14:ligatures w14:val="none"/>
    </w:rPr>
  </w:style>
  <w:style w:type="character" w:customStyle="1" w:styleId="Heading9Char">
    <w:name w:val="Heading 9 Char"/>
    <w:basedOn w:val="DefaultParagraphFont"/>
    <w:link w:val="Heading9"/>
    <w:uiPriority w:val="9"/>
    <w:semiHidden/>
    <w:rsid w:val="00245B74"/>
    <w:rPr>
      <w:rFonts w:eastAsiaTheme="majorEastAsia" w:cstheme="majorBidi"/>
      <w:color w:val="272727" w:themeColor="text1" w:themeTint="D8"/>
      <w:kern w:val="0"/>
      <w14:ligatures w14:val="none"/>
    </w:rPr>
  </w:style>
  <w:style w:type="paragraph" w:styleId="Title">
    <w:name w:val="Title"/>
    <w:basedOn w:val="Normal"/>
    <w:next w:val="Normal"/>
    <w:link w:val="TitleChar"/>
    <w:uiPriority w:val="10"/>
    <w:qFormat/>
    <w:rsid w:val="00245B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5B74"/>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245B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5B74"/>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245B74"/>
    <w:pPr>
      <w:spacing w:before="160"/>
      <w:jc w:val="center"/>
    </w:pPr>
    <w:rPr>
      <w:i/>
      <w:iCs/>
      <w:color w:val="404040" w:themeColor="text1" w:themeTint="BF"/>
    </w:rPr>
  </w:style>
  <w:style w:type="character" w:customStyle="1" w:styleId="QuoteChar">
    <w:name w:val="Quote Char"/>
    <w:basedOn w:val="DefaultParagraphFont"/>
    <w:link w:val="Quote"/>
    <w:uiPriority w:val="29"/>
    <w:rsid w:val="00245B74"/>
    <w:rPr>
      <w:i/>
      <w:iCs/>
      <w:color w:val="404040" w:themeColor="text1" w:themeTint="BF"/>
      <w:kern w:val="0"/>
      <w14:ligatures w14:val="none"/>
    </w:rPr>
  </w:style>
  <w:style w:type="character" w:styleId="IntenseEmphasis">
    <w:name w:val="Intense Emphasis"/>
    <w:basedOn w:val="DefaultParagraphFont"/>
    <w:uiPriority w:val="21"/>
    <w:qFormat/>
    <w:rsid w:val="00245B74"/>
    <w:rPr>
      <w:i/>
      <w:iCs/>
      <w:color w:val="2F5496" w:themeColor="accent1" w:themeShade="BF"/>
    </w:rPr>
  </w:style>
  <w:style w:type="paragraph" w:styleId="IntenseQuote">
    <w:name w:val="Intense Quote"/>
    <w:basedOn w:val="Normal"/>
    <w:next w:val="Normal"/>
    <w:link w:val="IntenseQuoteChar"/>
    <w:uiPriority w:val="30"/>
    <w:qFormat/>
    <w:rsid w:val="00245B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45B74"/>
    <w:rPr>
      <w:i/>
      <w:iCs/>
      <w:color w:val="2F5496" w:themeColor="accent1" w:themeShade="BF"/>
      <w:kern w:val="0"/>
      <w14:ligatures w14:val="none"/>
    </w:rPr>
  </w:style>
  <w:style w:type="character" w:styleId="IntenseReference">
    <w:name w:val="Intense Reference"/>
    <w:basedOn w:val="DefaultParagraphFont"/>
    <w:uiPriority w:val="32"/>
    <w:qFormat/>
    <w:rsid w:val="00245B74"/>
    <w:rPr>
      <w:b/>
      <w:bCs/>
      <w:smallCaps/>
      <w:color w:val="2F5496" w:themeColor="accent1" w:themeShade="BF"/>
      <w:spacing w:val="5"/>
    </w:rPr>
  </w:style>
  <w:style w:type="paragraph" w:styleId="BodyText">
    <w:name w:val="Body Text"/>
    <w:basedOn w:val="Normal"/>
    <w:link w:val="BodyTextChar"/>
    <w:uiPriority w:val="1"/>
    <w:qFormat/>
    <w:rsid w:val="00245B74"/>
    <w:pPr>
      <w:widowControl w:val="0"/>
      <w:autoSpaceDE w:val="0"/>
      <w:autoSpaceDN w:val="0"/>
      <w:spacing w:after="0" w:line="240" w:lineRule="auto"/>
      <w:ind w:left="1181" w:hanging="360"/>
    </w:pPr>
    <w:rPr>
      <w:rFonts w:ascii="Perpetua" w:eastAsia="Perpetua" w:hAnsi="Perpetua" w:cs="Perpetua"/>
    </w:rPr>
  </w:style>
  <w:style w:type="character" w:customStyle="1" w:styleId="BodyTextChar">
    <w:name w:val="Body Text Char"/>
    <w:basedOn w:val="DefaultParagraphFont"/>
    <w:link w:val="BodyText"/>
    <w:uiPriority w:val="1"/>
    <w:rsid w:val="00245B74"/>
    <w:rPr>
      <w:rFonts w:ascii="Perpetua" w:eastAsia="Perpetua" w:hAnsi="Perpetua" w:cs="Perpetua"/>
      <w:kern w:val="0"/>
      <w14:ligatures w14:val="none"/>
    </w:rPr>
  </w:style>
  <w:style w:type="paragraph" w:customStyle="1" w:styleId="TableParagraph">
    <w:name w:val="Table Paragraph"/>
    <w:basedOn w:val="Normal"/>
    <w:uiPriority w:val="1"/>
    <w:qFormat/>
    <w:rsid w:val="00245B74"/>
    <w:pPr>
      <w:widowControl w:val="0"/>
      <w:autoSpaceDE w:val="0"/>
      <w:autoSpaceDN w:val="0"/>
      <w:spacing w:after="0" w:line="240" w:lineRule="auto"/>
    </w:pPr>
    <w:rPr>
      <w:rFonts w:ascii="Perpetua" w:eastAsia="Perpetua" w:hAnsi="Perpetua" w:cs="Perpetua"/>
    </w:rPr>
  </w:style>
  <w:style w:type="paragraph" w:styleId="Revision">
    <w:name w:val="Revision"/>
    <w:hidden/>
    <w:uiPriority w:val="99"/>
    <w:semiHidden/>
    <w:rsid w:val="00245B74"/>
    <w:pPr>
      <w:spacing w:after="0" w:line="240" w:lineRule="auto"/>
    </w:pPr>
    <w:rPr>
      <w:rFonts w:ascii="Perpetua" w:eastAsia="Perpetua" w:hAnsi="Perpetua" w:cs="Perpetua"/>
      <w:kern w:val="0"/>
      <w14:ligatures w14:val="none"/>
    </w:rPr>
  </w:style>
  <w:style w:type="paragraph" w:customStyle="1" w:styleId="Default">
    <w:name w:val="Default"/>
    <w:rsid w:val="00245B74"/>
    <w:pPr>
      <w:autoSpaceDE w:val="0"/>
      <w:autoSpaceDN w:val="0"/>
      <w:adjustRightInd w:val="0"/>
      <w:spacing w:after="0" w:line="240" w:lineRule="auto"/>
    </w:pPr>
    <w:rPr>
      <w:rFonts w:ascii="Perpetua" w:hAnsi="Perpetua" w:cs="Perpetua"/>
      <w:color w:val="000000"/>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245B74"/>
    <w:pPr>
      <w:widowControl w:val="0"/>
      <w:autoSpaceDE w:val="0"/>
      <w:autoSpaceDN w:val="0"/>
      <w:spacing w:after="0"/>
    </w:pPr>
    <w:rPr>
      <w:rFonts w:ascii="Perpetua" w:eastAsia="Perpetua" w:hAnsi="Perpetua" w:cs="Perpetua"/>
      <w:b/>
      <w:bCs/>
    </w:rPr>
  </w:style>
  <w:style w:type="character" w:customStyle="1" w:styleId="CommentSubjectChar">
    <w:name w:val="Comment Subject Char"/>
    <w:basedOn w:val="CommentTextChar"/>
    <w:link w:val="CommentSubject"/>
    <w:uiPriority w:val="99"/>
    <w:semiHidden/>
    <w:rsid w:val="00245B74"/>
    <w:rPr>
      <w:rFonts w:ascii="Perpetua" w:eastAsia="Perpetua" w:hAnsi="Perpetua" w:cs="Perpetua"/>
      <w:b/>
      <w:bCs/>
      <w:kern w:val="0"/>
      <w:sz w:val="20"/>
      <w:szCs w:val="20"/>
      <w14:ligatures w14:val="none"/>
    </w:rPr>
  </w:style>
  <w:style w:type="table" w:styleId="TableGrid">
    <w:name w:val="Table Grid"/>
    <w:basedOn w:val="TableNormal"/>
    <w:uiPriority w:val="59"/>
    <w:rsid w:val="00245B74"/>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071430">
      <w:bodyDiv w:val="1"/>
      <w:marLeft w:val="0"/>
      <w:marRight w:val="0"/>
      <w:marTop w:val="0"/>
      <w:marBottom w:val="0"/>
      <w:divBdr>
        <w:top w:val="none" w:sz="0" w:space="0" w:color="auto"/>
        <w:left w:val="none" w:sz="0" w:space="0" w:color="auto"/>
        <w:bottom w:val="none" w:sz="0" w:space="0" w:color="auto"/>
        <w:right w:val="none" w:sz="0" w:space="0" w:color="auto"/>
      </w:divBdr>
    </w:div>
    <w:div w:id="374619991">
      <w:bodyDiv w:val="1"/>
      <w:marLeft w:val="0"/>
      <w:marRight w:val="0"/>
      <w:marTop w:val="0"/>
      <w:marBottom w:val="0"/>
      <w:divBdr>
        <w:top w:val="none" w:sz="0" w:space="0" w:color="auto"/>
        <w:left w:val="none" w:sz="0" w:space="0" w:color="auto"/>
        <w:bottom w:val="none" w:sz="0" w:space="0" w:color="auto"/>
        <w:right w:val="none" w:sz="0" w:space="0" w:color="auto"/>
      </w:divBdr>
    </w:div>
    <w:div w:id="516041658">
      <w:bodyDiv w:val="1"/>
      <w:marLeft w:val="0"/>
      <w:marRight w:val="0"/>
      <w:marTop w:val="0"/>
      <w:marBottom w:val="0"/>
      <w:divBdr>
        <w:top w:val="none" w:sz="0" w:space="0" w:color="auto"/>
        <w:left w:val="none" w:sz="0" w:space="0" w:color="auto"/>
        <w:bottom w:val="none" w:sz="0" w:space="0" w:color="auto"/>
        <w:right w:val="none" w:sz="0" w:space="0" w:color="auto"/>
      </w:divBdr>
    </w:div>
    <w:div w:id="942372441">
      <w:bodyDiv w:val="1"/>
      <w:marLeft w:val="0"/>
      <w:marRight w:val="0"/>
      <w:marTop w:val="0"/>
      <w:marBottom w:val="0"/>
      <w:divBdr>
        <w:top w:val="none" w:sz="0" w:space="0" w:color="auto"/>
        <w:left w:val="none" w:sz="0" w:space="0" w:color="auto"/>
        <w:bottom w:val="none" w:sz="0" w:space="0" w:color="auto"/>
        <w:right w:val="none" w:sz="0" w:space="0" w:color="auto"/>
      </w:divBdr>
    </w:div>
    <w:div w:id="1017578406">
      <w:bodyDiv w:val="1"/>
      <w:marLeft w:val="0"/>
      <w:marRight w:val="0"/>
      <w:marTop w:val="0"/>
      <w:marBottom w:val="0"/>
      <w:divBdr>
        <w:top w:val="none" w:sz="0" w:space="0" w:color="auto"/>
        <w:left w:val="none" w:sz="0" w:space="0" w:color="auto"/>
        <w:bottom w:val="none" w:sz="0" w:space="0" w:color="auto"/>
        <w:right w:val="none" w:sz="0" w:space="0" w:color="auto"/>
      </w:divBdr>
      <w:divsChild>
        <w:div w:id="1520005913">
          <w:marLeft w:val="0"/>
          <w:marRight w:val="0"/>
          <w:marTop w:val="0"/>
          <w:marBottom w:val="0"/>
          <w:divBdr>
            <w:top w:val="none" w:sz="0" w:space="0" w:color="auto"/>
            <w:left w:val="none" w:sz="0" w:space="0" w:color="auto"/>
            <w:bottom w:val="none" w:sz="0" w:space="0" w:color="auto"/>
            <w:right w:val="none" w:sz="0" w:space="0" w:color="auto"/>
          </w:divBdr>
        </w:div>
        <w:div w:id="599071840">
          <w:marLeft w:val="0"/>
          <w:marRight w:val="0"/>
          <w:marTop w:val="0"/>
          <w:marBottom w:val="0"/>
          <w:divBdr>
            <w:top w:val="none" w:sz="0" w:space="0" w:color="auto"/>
            <w:left w:val="none" w:sz="0" w:space="0" w:color="auto"/>
            <w:bottom w:val="none" w:sz="0" w:space="0" w:color="auto"/>
            <w:right w:val="none" w:sz="0" w:space="0" w:color="auto"/>
          </w:divBdr>
        </w:div>
        <w:div w:id="231697330">
          <w:marLeft w:val="0"/>
          <w:marRight w:val="0"/>
          <w:marTop w:val="0"/>
          <w:marBottom w:val="0"/>
          <w:divBdr>
            <w:top w:val="none" w:sz="0" w:space="0" w:color="auto"/>
            <w:left w:val="none" w:sz="0" w:space="0" w:color="auto"/>
            <w:bottom w:val="none" w:sz="0" w:space="0" w:color="auto"/>
            <w:right w:val="none" w:sz="0" w:space="0" w:color="auto"/>
          </w:divBdr>
        </w:div>
        <w:div w:id="1049955763">
          <w:marLeft w:val="0"/>
          <w:marRight w:val="0"/>
          <w:marTop w:val="0"/>
          <w:marBottom w:val="0"/>
          <w:divBdr>
            <w:top w:val="none" w:sz="0" w:space="0" w:color="auto"/>
            <w:left w:val="none" w:sz="0" w:space="0" w:color="auto"/>
            <w:bottom w:val="none" w:sz="0" w:space="0" w:color="auto"/>
            <w:right w:val="none" w:sz="0" w:space="0" w:color="auto"/>
          </w:divBdr>
        </w:div>
        <w:div w:id="368184294">
          <w:marLeft w:val="0"/>
          <w:marRight w:val="0"/>
          <w:marTop w:val="0"/>
          <w:marBottom w:val="0"/>
          <w:divBdr>
            <w:top w:val="none" w:sz="0" w:space="0" w:color="auto"/>
            <w:left w:val="none" w:sz="0" w:space="0" w:color="auto"/>
            <w:bottom w:val="none" w:sz="0" w:space="0" w:color="auto"/>
            <w:right w:val="none" w:sz="0" w:space="0" w:color="auto"/>
          </w:divBdr>
        </w:div>
        <w:div w:id="241569995">
          <w:marLeft w:val="0"/>
          <w:marRight w:val="0"/>
          <w:marTop w:val="0"/>
          <w:marBottom w:val="0"/>
          <w:divBdr>
            <w:top w:val="none" w:sz="0" w:space="0" w:color="auto"/>
            <w:left w:val="none" w:sz="0" w:space="0" w:color="auto"/>
            <w:bottom w:val="none" w:sz="0" w:space="0" w:color="auto"/>
            <w:right w:val="none" w:sz="0" w:space="0" w:color="auto"/>
          </w:divBdr>
        </w:div>
        <w:div w:id="1462116868">
          <w:marLeft w:val="0"/>
          <w:marRight w:val="0"/>
          <w:marTop w:val="0"/>
          <w:marBottom w:val="0"/>
          <w:divBdr>
            <w:top w:val="none" w:sz="0" w:space="0" w:color="auto"/>
            <w:left w:val="none" w:sz="0" w:space="0" w:color="auto"/>
            <w:bottom w:val="none" w:sz="0" w:space="0" w:color="auto"/>
            <w:right w:val="none" w:sz="0" w:space="0" w:color="auto"/>
          </w:divBdr>
        </w:div>
        <w:div w:id="102774535">
          <w:marLeft w:val="0"/>
          <w:marRight w:val="0"/>
          <w:marTop w:val="0"/>
          <w:marBottom w:val="0"/>
          <w:divBdr>
            <w:top w:val="none" w:sz="0" w:space="0" w:color="auto"/>
            <w:left w:val="none" w:sz="0" w:space="0" w:color="auto"/>
            <w:bottom w:val="none" w:sz="0" w:space="0" w:color="auto"/>
            <w:right w:val="none" w:sz="0" w:space="0" w:color="auto"/>
          </w:divBdr>
        </w:div>
        <w:div w:id="710572741">
          <w:marLeft w:val="0"/>
          <w:marRight w:val="0"/>
          <w:marTop w:val="0"/>
          <w:marBottom w:val="0"/>
          <w:divBdr>
            <w:top w:val="none" w:sz="0" w:space="0" w:color="auto"/>
            <w:left w:val="none" w:sz="0" w:space="0" w:color="auto"/>
            <w:bottom w:val="none" w:sz="0" w:space="0" w:color="auto"/>
            <w:right w:val="none" w:sz="0" w:space="0" w:color="auto"/>
          </w:divBdr>
        </w:div>
        <w:div w:id="371030352">
          <w:marLeft w:val="0"/>
          <w:marRight w:val="0"/>
          <w:marTop w:val="0"/>
          <w:marBottom w:val="0"/>
          <w:divBdr>
            <w:top w:val="none" w:sz="0" w:space="0" w:color="auto"/>
            <w:left w:val="none" w:sz="0" w:space="0" w:color="auto"/>
            <w:bottom w:val="none" w:sz="0" w:space="0" w:color="auto"/>
            <w:right w:val="none" w:sz="0" w:space="0" w:color="auto"/>
          </w:divBdr>
        </w:div>
        <w:div w:id="555094503">
          <w:marLeft w:val="0"/>
          <w:marRight w:val="0"/>
          <w:marTop w:val="0"/>
          <w:marBottom w:val="0"/>
          <w:divBdr>
            <w:top w:val="none" w:sz="0" w:space="0" w:color="auto"/>
            <w:left w:val="none" w:sz="0" w:space="0" w:color="auto"/>
            <w:bottom w:val="none" w:sz="0" w:space="0" w:color="auto"/>
            <w:right w:val="none" w:sz="0" w:space="0" w:color="auto"/>
          </w:divBdr>
        </w:div>
        <w:div w:id="1492673533">
          <w:marLeft w:val="0"/>
          <w:marRight w:val="0"/>
          <w:marTop w:val="0"/>
          <w:marBottom w:val="0"/>
          <w:divBdr>
            <w:top w:val="none" w:sz="0" w:space="0" w:color="auto"/>
            <w:left w:val="none" w:sz="0" w:space="0" w:color="auto"/>
            <w:bottom w:val="none" w:sz="0" w:space="0" w:color="auto"/>
            <w:right w:val="none" w:sz="0" w:space="0" w:color="auto"/>
          </w:divBdr>
        </w:div>
        <w:div w:id="320012875">
          <w:marLeft w:val="0"/>
          <w:marRight w:val="0"/>
          <w:marTop w:val="0"/>
          <w:marBottom w:val="0"/>
          <w:divBdr>
            <w:top w:val="none" w:sz="0" w:space="0" w:color="auto"/>
            <w:left w:val="none" w:sz="0" w:space="0" w:color="auto"/>
            <w:bottom w:val="none" w:sz="0" w:space="0" w:color="auto"/>
            <w:right w:val="none" w:sz="0" w:space="0" w:color="auto"/>
          </w:divBdr>
        </w:div>
        <w:div w:id="2134979605">
          <w:marLeft w:val="0"/>
          <w:marRight w:val="0"/>
          <w:marTop w:val="0"/>
          <w:marBottom w:val="0"/>
          <w:divBdr>
            <w:top w:val="none" w:sz="0" w:space="0" w:color="auto"/>
            <w:left w:val="none" w:sz="0" w:space="0" w:color="auto"/>
            <w:bottom w:val="none" w:sz="0" w:space="0" w:color="auto"/>
            <w:right w:val="none" w:sz="0" w:space="0" w:color="auto"/>
          </w:divBdr>
        </w:div>
        <w:div w:id="246498912">
          <w:marLeft w:val="0"/>
          <w:marRight w:val="0"/>
          <w:marTop w:val="0"/>
          <w:marBottom w:val="0"/>
          <w:divBdr>
            <w:top w:val="none" w:sz="0" w:space="0" w:color="auto"/>
            <w:left w:val="none" w:sz="0" w:space="0" w:color="auto"/>
            <w:bottom w:val="none" w:sz="0" w:space="0" w:color="auto"/>
            <w:right w:val="none" w:sz="0" w:space="0" w:color="auto"/>
          </w:divBdr>
        </w:div>
        <w:div w:id="1852182956">
          <w:marLeft w:val="0"/>
          <w:marRight w:val="0"/>
          <w:marTop w:val="0"/>
          <w:marBottom w:val="0"/>
          <w:divBdr>
            <w:top w:val="none" w:sz="0" w:space="0" w:color="auto"/>
            <w:left w:val="none" w:sz="0" w:space="0" w:color="auto"/>
            <w:bottom w:val="none" w:sz="0" w:space="0" w:color="auto"/>
            <w:right w:val="none" w:sz="0" w:space="0" w:color="auto"/>
          </w:divBdr>
        </w:div>
        <w:div w:id="120194528">
          <w:marLeft w:val="0"/>
          <w:marRight w:val="0"/>
          <w:marTop w:val="0"/>
          <w:marBottom w:val="0"/>
          <w:divBdr>
            <w:top w:val="none" w:sz="0" w:space="0" w:color="auto"/>
            <w:left w:val="none" w:sz="0" w:space="0" w:color="auto"/>
            <w:bottom w:val="none" w:sz="0" w:space="0" w:color="auto"/>
            <w:right w:val="none" w:sz="0" w:space="0" w:color="auto"/>
          </w:divBdr>
        </w:div>
        <w:div w:id="1873033955">
          <w:marLeft w:val="0"/>
          <w:marRight w:val="0"/>
          <w:marTop w:val="0"/>
          <w:marBottom w:val="0"/>
          <w:divBdr>
            <w:top w:val="none" w:sz="0" w:space="0" w:color="auto"/>
            <w:left w:val="none" w:sz="0" w:space="0" w:color="auto"/>
            <w:bottom w:val="none" w:sz="0" w:space="0" w:color="auto"/>
            <w:right w:val="none" w:sz="0" w:space="0" w:color="auto"/>
          </w:divBdr>
        </w:div>
        <w:div w:id="717627900">
          <w:marLeft w:val="0"/>
          <w:marRight w:val="0"/>
          <w:marTop w:val="0"/>
          <w:marBottom w:val="0"/>
          <w:divBdr>
            <w:top w:val="none" w:sz="0" w:space="0" w:color="auto"/>
            <w:left w:val="none" w:sz="0" w:space="0" w:color="auto"/>
            <w:bottom w:val="none" w:sz="0" w:space="0" w:color="auto"/>
            <w:right w:val="none" w:sz="0" w:space="0" w:color="auto"/>
          </w:divBdr>
        </w:div>
        <w:div w:id="1572621219">
          <w:marLeft w:val="0"/>
          <w:marRight w:val="0"/>
          <w:marTop w:val="0"/>
          <w:marBottom w:val="0"/>
          <w:divBdr>
            <w:top w:val="none" w:sz="0" w:space="0" w:color="auto"/>
            <w:left w:val="none" w:sz="0" w:space="0" w:color="auto"/>
            <w:bottom w:val="none" w:sz="0" w:space="0" w:color="auto"/>
            <w:right w:val="none" w:sz="0" w:space="0" w:color="auto"/>
          </w:divBdr>
        </w:div>
        <w:div w:id="1244490093">
          <w:marLeft w:val="0"/>
          <w:marRight w:val="0"/>
          <w:marTop w:val="0"/>
          <w:marBottom w:val="0"/>
          <w:divBdr>
            <w:top w:val="none" w:sz="0" w:space="0" w:color="auto"/>
            <w:left w:val="none" w:sz="0" w:space="0" w:color="auto"/>
            <w:bottom w:val="none" w:sz="0" w:space="0" w:color="auto"/>
            <w:right w:val="none" w:sz="0" w:space="0" w:color="auto"/>
          </w:divBdr>
        </w:div>
        <w:div w:id="797914541">
          <w:marLeft w:val="0"/>
          <w:marRight w:val="0"/>
          <w:marTop w:val="0"/>
          <w:marBottom w:val="0"/>
          <w:divBdr>
            <w:top w:val="none" w:sz="0" w:space="0" w:color="auto"/>
            <w:left w:val="none" w:sz="0" w:space="0" w:color="auto"/>
            <w:bottom w:val="none" w:sz="0" w:space="0" w:color="auto"/>
            <w:right w:val="none" w:sz="0" w:space="0" w:color="auto"/>
          </w:divBdr>
        </w:div>
      </w:divsChild>
    </w:div>
    <w:div w:id="1030423438">
      <w:bodyDiv w:val="1"/>
      <w:marLeft w:val="0"/>
      <w:marRight w:val="0"/>
      <w:marTop w:val="0"/>
      <w:marBottom w:val="0"/>
      <w:divBdr>
        <w:top w:val="none" w:sz="0" w:space="0" w:color="auto"/>
        <w:left w:val="none" w:sz="0" w:space="0" w:color="auto"/>
        <w:bottom w:val="none" w:sz="0" w:space="0" w:color="auto"/>
        <w:right w:val="none" w:sz="0" w:space="0" w:color="auto"/>
      </w:divBdr>
    </w:div>
    <w:div w:id="1058673273">
      <w:bodyDiv w:val="1"/>
      <w:marLeft w:val="0"/>
      <w:marRight w:val="0"/>
      <w:marTop w:val="0"/>
      <w:marBottom w:val="0"/>
      <w:divBdr>
        <w:top w:val="none" w:sz="0" w:space="0" w:color="auto"/>
        <w:left w:val="none" w:sz="0" w:space="0" w:color="auto"/>
        <w:bottom w:val="none" w:sz="0" w:space="0" w:color="auto"/>
        <w:right w:val="none" w:sz="0" w:space="0" w:color="auto"/>
      </w:divBdr>
    </w:div>
    <w:div w:id="1733655307">
      <w:bodyDiv w:val="1"/>
      <w:marLeft w:val="0"/>
      <w:marRight w:val="0"/>
      <w:marTop w:val="0"/>
      <w:marBottom w:val="0"/>
      <w:divBdr>
        <w:top w:val="none" w:sz="0" w:space="0" w:color="auto"/>
        <w:left w:val="none" w:sz="0" w:space="0" w:color="auto"/>
        <w:bottom w:val="none" w:sz="0" w:space="0" w:color="auto"/>
        <w:right w:val="none" w:sz="0" w:space="0" w:color="auto"/>
      </w:divBdr>
    </w:div>
    <w:div w:id="1890917819">
      <w:bodyDiv w:val="1"/>
      <w:marLeft w:val="0"/>
      <w:marRight w:val="0"/>
      <w:marTop w:val="0"/>
      <w:marBottom w:val="0"/>
      <w:divBdr>
        <w:top w:val="none" w:sz="0" w:space="0" w:color="auto"/>
        <w:left w:val="none" w:sz="0" w:space="0" w:color="auto"/>
        <w:bottom w:val="none" w:sz="0" w:space="0" w:color="auto"/>
        <w:right w:val="none" w:sz="0" w:space="0" w:color="auto"/>
      </w:divBdr>
    </w:div>
    <w:div w:id="1899365428">
      <w:bodyDiv w:val="1"/>
      <w:marLeft w:val="0"/>
      <w:marRight w:val="0"/>
      <w:marTop w:val="0"/>
      <w:marBottom w:val="0"/>
      <w:divBdr>
        <w:top w:val="none" w:sz="0" w:space="0" w:color="auto"/>
        <w:left w:val="none" w:sz="0" w:space="0" w:color="auto"/>
        <w:bottom w:val="none" w:sz="0" w:space="0" w:color="auto"/>
        <w:right w:val="none" w:sz="0" w:space="0" w:color="auto"/>
      </w:divBdr>
      <w:divsChild>
        <w:div w:id="830828242">
          <w:marLeft w:val="0"/>
          <w:marRight w:val="0"/>
          <w:marTop w:val="0"/>
          <w:marBottom w:val="0"/>
          <w:divBdr>
            <w:top w:val="none" w:sz="0" w:space="0" w:color="auto"/>
            <w:left w:val="none" w:sz="0" w:space="0" w:color="auto"/>
            <w:bottom w:val="none" w:sz="0" w:space="0" w:color="auto"/>
            <w:right w:val="none" w:sz="0" w:space="0" w:color="auto"/>
          </w:divBdr>
        </w:div>
        <w:div w:id="273751931">
          <w:marLeft w:val="0"/>
          <w:marRight w:val="0"/>
          <w:marTop w:val="0"/>
          <w:marBottom w:val="0"/>
          <w:divBdr>
            <w:top w:val="none" w:sz="0" w:space="0" w:color="auto"/>
            <w:left w:val="none" w:sz="0" w:space="0" w:color="auto"/>
            <w:bottom w:val="none" w:sz="0" w:space="0" w:color="auto"/>
            <w:right w:val="none" w:sz="0" w:space="0" w:color="auto"/>
          </w:divBdr>
        </w:div>
        <w:div w:id="1429235216">
          <w:marLeft w:val="0"/>
          <w:marRight w:val="0"/>
          <w:marTop w:val="0"/>
          <w:marBottom w:val="0"/>
          <w:divBdr>
            <w:top w:val="none" w:sz="0" w:space="0" w:color="auto"/>
            <w:left w:val="none" w:sz="0" w:space="0" w:color="auto"/>
            <w:bottom w:val="none" w:sz="0" w:space="0" w:color="auto"/>
            <w:right w:val="none" w:sz="0" w:space="0" w:color="auto"/>
          </w:divBdr>
        </w:div>
        <w:div w:id="338586471">
          <w:marLeft w:val="0"/>
          <w:marRight w:val="0"/>
          <w:marTop w:val="0"/>
          <w:marBottom w:val="0"/>
          <w:divBdr>
            <w:top w:val="none" w:sz="0" w:space="0" w:color="auto"/>
            <w:left w:val="none" w:sz="0" w:space="0" w:color="auto"/>
            <w:bottom w:val="none" w:sz="0" w:space="0" w:color="auto"/>
            <w:right w:val="none" w:sz="0" w:space="0" w:color="auto"/>
          </w:divBdr>
        </w:div>
        <w:div w:id="24059782">
          <w:marLeft w:val="0"/>
          <w:marRight w:val="0"/>
          <w:marTop w:val="0"/>
          <w:marBottom w:val="0"/>
          <w:divBdr>
            <w:top w:val="none" w:sz="0" w:space="0" w:color="auto"/>
            <w:left w:val="none" w:sz="0" w:space="0" w:color="auto"/>
            <w:bottom w:val="none" w:sz="0" w:space="0" w:color="auto"/>
            <w:right w:val="none" w:sz="0" w:space="0" w:color="auto"/>
          </w:divBdr>
        </w:div>
        <w:div w:id="1941254171">
          <w:marLeft w:val="0"/>
          <w:marRight w:val="0"/>
          <w:marTop w:val="0"/>
          <w:marBottom w:val="0"/>
          <w:divBdr>
            <w:top w:val="none" w:sz="0" w:space="0" w:color="auto"/>
            <w:left w:val="none" w:sz="0" w:space="0" w:color="auto"/>
            <w:bottom w:val="none" w:sz="0" w:space="0" w:color="auto"/>
            <w:right w:val="none" w:sz="0" w:space="0" w:color="auto"/>
          </w:divBdr>
        </w:div>
        <w:div w:id="512765091">
          <w:marLeft w:val="0"/>
          <w:marRight w:val="0"/>
          <w:marTop w:val="0"/>
          <w:marBottom w:val="0"/>
          <w:divBdr>
            <w:top w:val="none" w:sz="0" w:space="0" w:color="auto"/>
            <w:left w:val="none" w:sz="0" w:space="0" w:color="auto"/>
            <w:bottom w:val="none" w:sz="0" w:space="0" w:color="auto"/>
            <w:right w:val="none" w:sz="0" w:space="0" w:color="auto"/>
          </w:divBdr>
        </w:div>
        <w:div w:id="170029550">
          <w:marLeft w:val="0"/>
          <w:marRight w:val="0"/>
          <w:marTop w:val="0"/>
          <w:marBottom w:val="0"/>
          <w:divBdr>
            <w:top w:val="none" w:sz="0" w:space="0" w:color="auto"/>
            <w:left w:val="none" w:sz="0" w:space="0" w:color="auto"/>
            <w:bottom w:val="none" w:sz="0" w:space="0" w:color="auto"/>
            <w:right w:val="none" w:sz="0" w:space="0" w:color="auto"/>
          </w:divBdr>
        </w:div>
        <w:div w:id="1953398484">
          <w:marLeft w:val="0"/>
          <w:marRight w:val="0"/>
          <w:marTop w:val="0"/>
          <w:marBottom w:val="0"/>
          <w:divBdr>
            <w:top w:val="none" w:sz="0" w:space="0" w:color="auto"/>
            <w:left w:val="none" w:sz="0" w:space="0" w:color="auto"/>
            <w:bottom w:val="none" w:sz="0" w:space="0" w:color="auto"/>
            <w:right w:val="none" w:sz="0" w:space="0" w:color="auto"/>
          </w:divBdr>
        </w:div>
        <w:div w:id="956986938">
          <w:marLeft w:val="0"/>
          <w:marRight w:val="0"/>
          <w:marTop w:val="0"/>
          <w:marBottom w:val="0"/>
          <w:divBdr>
            <w:top w:val="none" w:sz="0" w:space="0" w:color="auto"/>
            <w:left w:val="none" w:sz="0" w:space="0" w:color="auto"/>
            <w:bottom w:val="none" w:sz="0" w:space="0" w:color="auto"/>
            <w:right w:val="none" w:sz="0" w:space="0" w:color="auto"/>
          </w:divBdr>
        </w:div>
        <w:div w:id="1009018190">
          <w:marLeft w:val="0"/>
          <w:marRight w:val="0"/>
          <w:marTop w:val="0"/>
          <w:marBottom w:val="0"/>
          <w:divBdr>
            <w:top w:val="none" w:sz="0" w:space="0" w:color="auto"/>
            <w:left w:val="none" w:sz="0" w:space="0" w:color="auto"/>
            <w:bottom w:val="none" w:sz="0" w:space="0" w:color="auto"/>
            <w:right w:val="none" w:sz="0" w:space="0" w:color="auto"/>
          </w:divBdr>
        </w:div>
        <w:div w:id="157355829">
          <w:marLeft w:val="0"/>
          <w:marRight w:val="0"/>
          <w:marTop w:val="0"/>
          <w:marBottom w:val="0"/>
          <w:divBdr>
            <w:top w:val="none" w:sz="0" w:space="0" w:color="auto"/>
            <w:left w:val="none" w:sz="0" w:space="0" w:color="auto"/>
            <w:bottom w:val="none" w:sz="0" w:space="0" w:color="auto"/>
            <w:right w:val="none" w:sz="0" w:space="0" w:color="auto"/>
          </w:divBdr>
        </w:div>
        <w:div w:id="2053070151">
          <w:marLeft w:val="0"/>
          <w:marRight w:val="0"/>
          <w:marTop w:val="0"/>
          <w:marBottom w:val="0"/>
          <w:divBdr>
            <w:top w:val="none" w:sz="0" w:space="0" w:color="auto"/>
            <w:left w:val="none" w:sz="0" w:space="0" w:color="auto"/>
            <w:bottom w:val="none" w:sz="0" w:space="0" w:color="auto"/>
            <w:right w:val="none" w:sz="0" w:space="0" w:color="auto"/>
          </w:divBdr>
        </w:div>
        <w:div w:id="513345302">
          <w:marLeft w:val="0"/>
          <w:marRight w:val="0"/>
          <w:marTop w:val="0"/>
          <w:marBottom w:val="0"/>
          <w:divBdr>
            <w:top w:val="none" w:sz="0" w:space="0" w:color="auto"/>
            <w:left w:val="none" w:sz="0" w:space="0" w:color="auto"/>
            <w:bottom w:val="none" w:sz="0" w:space="0" w:color="auto"/>
            <w:right w:val="none" w:sz="0" w:space="0" w:color="auto"/>
          </w:divBdr>
        </w:div>
        <w:div w:id="1649434807">
          <w:marLeft w:val="0"/>
          <w:marRight w:val="0"/>
          <w:marTop w:val="0"/>
          <w:marBottom w:val="0"/>
          <w:divBdr>
            <w:top w:val="none" w:sz="0" w:space="0" w:color="auto"/>
            <w:left w:val="none" w:sz="0" w:space="0" w:color="auto"/>
            <w:bottom w:val="none" w:sz="0" w:space="0" w:color="auto"/>
            <w:right w:val="none" w:sz="0" w:space="0" w:color="auto"/>
          </w:divBdr>
        </w:div>
        <w:div w:id="1639991529">
          <w:marLeft w:val="0"/>
          <w:marRight w:val="0"/>
          <w:marTop w:val="0"/>
          <w:marBottom w:val="0"/>
          <w:divBdr>
            <w:top w:val="none" w:sz="0" w:space="0" w:color="auto"/>
            <w:left w:val="none" w:sz="0" w:space="0" w:color="auto"/>
            <w:bottom w:val="none" w:sz="0" w:space="0" w:color="auto"/>
            <w:right w:val="none" w:sz="0" w:space="0" w:color="auto"/>
          </w:divBdr>
        </w:div>
        <w:div w:id="539123077">
          <w:marLeft w:val="0"/>
          <w:marRight w:val="0"/>
          <w:marTop w:val="0"/>
          <w:marBottom w:val="0"/>
          <w:divBdr>
            <w:top w:val="none" w:sz="0" w:space="0" w:color="auto"/>
            <w:left w:val="none" w:sz="0" w:space="0" w:color="auto"/>
            <w:bottom w:val="none" w:sz="0" w:space="0" w:color="auto"/>
            <w:right w:val="none" w:sz="0" w:space="0" w:color="auto"/>
          </w:divBdr>
        </w:div>
        <w:div w:id="1422678390">
          <w:marLeft w:val="0"/>
          <w:marRight w:val="0"/>
          <w:marTop w:val="0"/>
          <w:marBottom w:val="0"/>
          <w:divBdr>
            <w:top w:val="none" w:sz="0" w:space="0" w:color="auto"/>
            <w:left w:val="none" w:sz="0" w:space="0" w:color="auto"/>
            <w:bottom w:val="none" w:sz="0" w:space="0" w:color="auto"/>
            <w:right w:val="none" w:sz="0" w:space="0" w:color="auto"/>
          </w:divBdr>
        </w:div>
        <w:div w:id="667097989">
          <w:marLeft w:val="0"/>
          <w:marRight w:val="0"/>
          <w:marTop w:val="0"/>
          <w:marBottom w:val="0"/>
          <w:divBdr>
            <w:top w:val="none" w:sz="0" w:space="0" w:color="auto"/>
            <w:left w:val="none" w:sz="0" w:space="0" w:color="auto"/>
            <w:bottom w:val="none" w:sz="0" w:space="0" w:color="auto"/>
            <w:right w:val="none" w:sz="0" w:space="0" w:color="auto"/>
          </w:divBdr>
        </w:div>
        <w:div w:id="1110202826">
          <w:marLeft w:val="0"/>
          <w:marRight w:val="0"/>
          <w:marTop w:val="0"/>
          <w:marBottom w:val="0"/>
          <w:divBdr>
            <w:top w:val="none" w:sz="0" w:space="0" w:color="auto"/>
            <w:left w:val="none" w:sz="0" w:space="0" w:color="auto"/>
            <w:bottom w:val="none" w:sz="0" w:space="0" w:color="auto"/>
            <w:right w:val="none" w:sz="0" w:space="0" w:color="auto"/>
          </w:divBdr>
        </w:div>
        <w:div w:id="1028214206">
          <w:marLeft w:val="0"/>
          <w:marRight w:val="0"/>
          <w:marTop w:val="0"/>
          <w:marBottom w:val="0"/>
          <w:divBdr>
            <w:top w:val="none" w:sz="0" w:space="0" w:color="auto"/>
            <w:left w:val="none" w:sz="0" w:space="0" w:color="auto"/>
            <w:bottom w:val="none" w:sz="0" w:space="0" w:color="auto"/>
            <w:right w:val="none" w:sz="0" w:space="0" w:color="auto"/>
          </w:divBdr>
        </w:div>
        <w:div w:id="528102310">
          <w:marLeft w:val="0"/>
          <w:marRight w:val="0"/>
          <w:marTop w:val="0"/>
          <w:marBottom w:val="0"/>
          <w:divBdr>
            <w:top w:val="none" w:sz="0" w:space="0" w:color="auto"/>
            <w:left w:val="none" w:sz="0" w:space="0" w:color="auto"/>
            <w:bottom w:val="none" w:sz="0" w:space="0" w:color="auto"/>
            <w:right w:val="none" w:sz="0" w:space="0" w:color="auto"/>
          </w:divBdr>
        </w:div>
        <w:div w:id="2091391620">
          <w:marLeft w:val="0"/>
          <w:marRight w:val="0"/>
          <w:marTop w:val="0"/>
          <w:marBottom w:val="0"/>
          <w:divBdr>
            <w:top w:val="none" w:sz="0" w:space="0" w:color="auto"/>
            <w:left w:val="none" w:sz="0" w:space="0" w:color="auto"/>
            <w:bottom w:val="none" w:sz="0" w:space="0" w:color="auto"/>
            <w:right w:val="none" w:sz="0" w:space="0" w:color="auto"/>
          </w:divBdr>
        </w:div>
        <w:div w:id="1053650740">
          <w:marLeft w:val="0"/>
          <w:marRight w:val="0"/>
          <w:marTop w:val="0"/>
          <w:marBottom w:val="0"/>
          <w:divBdr>
            <w:top w:val="none" w:sz="0" w:space="0" w:color="auto"/>
            <w:left w:val="none" w:sz="0" w:space="0" w:color="auto"/>
            <w:bottom w:val="none" w:sz="0" w:space="0" w:color="auto"/>
            <w:right w:val="none" w:sz="0" w:space="0" w:color="auto"/>
          </w:divBdr>
        </w:div>
        <w:div w:id="1402409837">
          <w:marLeft w:val="0"/>
          <w:marRight w:val="0"/>
          <w:marTop w:val="0"/>
          <w:marBottom w:val="0"/>
          <w:divBdr>
            <w:top w:val="none" w:sz="0" w:space="0" w:color="auto"/>
            <w:left w:val="none" w:sz="0" w:space="0" w:color="auto"/>
            <w:bottom w:val="none" w:sz="0" w:space="0" w:color="auto"/>
            <w:right w:val="none" w:sz="0" w:space="0" w:color="auto"/>
          </w:divBdr>
        </w:div>
        <w:div w:id="1431968369">
          <w:marLeft w:val="0"/>
          <w:marRight w:val="0"/>
          <w:marTop w:val="0"/>
          <w:marBottom w:val="0"/>
          <w:divBdr>
            <w:top w:val="none" w:sz="0" w:space="0" w:color="auto"/>
            <w:left w:val="none" w:sz="0" w:space="0" w:color="auto"/>
            <w:bottom w:val="none" w:sz="0" w:space="0" w:color="auto"/>
            <w:right w:val="none" w:sz="0" w:space="0" w:color="auto"/>
          </w:divBdr>
        </w:div>
        <w:div w:id="1668357960">
          <w:marLeft w:val="0"/>
          <w:marRight w:val="0"/>
          <w:marTop w:val="0"/>
          <w:marBottom w:val="0"/>
          <w:divBdr>
            <w:top w:val="none" w:sz="0" w:space="0" w:color="auto"/>
            <w:left w:val="none" w:sz="0" w:space="0" w:color="auto"/>
            <w:bottom w:val="none" w:sz="0" w:space="0" w:color="auto"/>
            <w:right w:val="none" w:sz="0" w:space="0" w:color="auto"/>
          </w:divBdr>
        </w:div>
        <w:div w:id="409736894">
          <w:marLeft w:val="0"/>
          <w:marRight w:val="0"/>
          <w:marTop w:val="0"/>
          <w:marBottom w:val="0"/>
          <w:divBdr>
            <w:top w:val="none" w:sz="0" w:space="0" w:color="auto"/>
            <w:left w:val="none" w:sz="0" w:space="0" w:color="auto"/>
            <w:bottom w:val="none" w:sz="0" w:space="0" w:color="auto"/>
            <w:right w:val="none" w:sz="0" w:space="0" w:color="auto"/>
          </w:divBdr>
        </w:div>
        <w:div w:id="2009557963">
          <w:marLeft w:val="0"/>
          <w:marRight w:val="0"/>
          <w:marTop w:val="0"/>
          <w:marBottom w:val="0"/>
          <w:divBdr>
            <w:top w:val="none" w:sz="0" w:space="0" w:color="auto"/>
            <w:left w:val="none" w:sz="0" w:space="0" w:color="auto"/>
            <w:bottom w:val="none" w:sz="0" w:space="0" w:color="auto"/>
            <w:right w:val="none" w:sz="0" w:space="0" w:color="auto"/>
          </w:divBdr>
        </w:div>
        <w:div w:id="2096319790">
          <w:marLeft w:val="0"/>
          <w:marRight w:val="0"/>
          <w:marTop w:val="0"/>
          <w:marBottom w:val="0"/>
          <w:divBdr>
            <w:top w:val="none" w:sz="0" w:space="0" w:color="auto"/>
            <w:left w:val="none" w:sz="0" w:space="0" w:color="auto"/>
            <w:bottom w:val="none" w:sz="0" w:space="0" w:color="auto"/>
            <w:right w:val="none" w:sz="0" w:space="0" w:color="auto"/>
          </w:divBdr>
        </w:div>
        <w:div w:id="4790276">
          <w:marLeft w:val="0"/>
          <w:marRight w:val="0"/>
          <w:marTop w:val="0"/>
          <w:marBottom w:val="0"/>
          <w:divBdr>
            <w:top w:val="none" w:sz="0" w:space="0" w:color="auto"/>
            <w:left w:val="none" w:sz="0" w:space="0" w:color="auto"/>
            <w:bottom w:val="none" w:sz="0" w:space="0" w:color="auto"/>
            <w:right w:val="none" w:sz="0" w:space="0" w:color="auto"/>
          </w:divBdr>
        </w:div>
        <w:div w:id="1843470766">
          <w:marLeft w:val="0"/>
          <w:marRight w:val="0"/>
          <w:marTop w:val="0"/>
          <w:marBottom w:val="0"/>
          <w:divBdr>
            <w:top w:val="none" w:sz="0" w:space="0" w:color="auto"/>
            <w:left w:val="none" w:sz="0" w:space="0" w:color="auto"/>
            <w:bottom w:val="none" w:sz="0" w:space="0" w:color="auto"/>
            <w:right w:val="none" w:sz="0" w:space="0" w:color="auto"/>
          </w:divBdr>
        </w:div>
        <w:div w:id="528884066">
          <w:marLeft w:val="0"/>
          <w:marRight w:val="0"/>
          <w:marTop w:val="0"/>
          <w:marBottom w:val="0"/>
          <w:divBdr>
            <w:top w:val="none" w:sz="0" w:space="0" w:color="auto"/>
            <w:left w:val="none" w:sz="0" w:space="0" w:color="auto"/>
            <w:bottom w:val="none" w:sz="0" w:space="0" w:color="auto"/>
            <w:right w:val="none" w:sz="0" w:space="0" w:color="auto"/>
          </w:divBdr>
        </w:div>
        <w:div w:id="963924336">
          <w:marLeft w:val="0"/>
          <w:marRight w:val="0"/>
          <w:marTop w:val="0"/>
          <w:marBottom w:val="0"/>
          <w:divBdr>
            <w:top w:val="none" w:sz="0" w:space="0" w:color="auto"/>
            <w:left w:val="none" w:sz="0" w:space="0" w:color="auto"/>
            <w:bottom w:val="none" w:sz="0" w:space="0" w:color="auto"/>
            <w:right w:val="none" w:sz="0" w:space="0" w:color="auto"/>
          </w:divBdr>
        </w:div>
        <w:div w:id="1644119875">
          <w:marLeft w:val="0"/>
          <w:marRight w:val="0"/>
          <w:marTop w:val="0"/>
          <w:marBottom w:val="0"/>
          <w:divBdr>
            <w:top w:val="none" w:sz="0" w:space="0" w:color="auto"/>
            <w:left w:val="none" w:sz="0" w:space="0" w:color="auto"/>
            <w:bottom w:val="none" w:sz="0" w:space="0" w:color="auto"/>
            <w:right w:val="none" w:sz="0" w:space="0" w:color="auto"/>
          </w:divBdr>
        </w:div>
        <w:div w:id="1641153109">
          <w:marLeft w:val="0"/>
          <w:marRight w:val="0"/>
          <w:marTop w:val="0"/>
          <w:marBottom w:val="0"/>
          <w:divBdr>
            <w:top w:val="none" w:sz="0" w:space="0" w:color="auto"/>
            <w:left w:val="none" w:sz="0" w:space="0" w:color="auto"/>
            <w:bottom w:val="none" w:sz="0" w:space="0" w:color="auto"/>
            <w:right w:val="none" w:sz="0" w:space="0" w:color="auto"/>
          </w:divBdr>
        </w:div>
        <w:div w:id="1853760631">
          <w:marLeft w:val="0"/>
          <w:marRight w:val="0"/>
          <w:marTop w:val="0"/>
          <w:marBottom w:val="0"/>
          <w:divBdr>
            <w:top w:val="none" w:sz="0" w:space="0" w:color="auto"/>
            <w:left w:val="none" w:sz="0" w:space="0" w:color="auto"/>
            <w:bottom w:val="none" w:sz="0" w:space="0" w:color="auto"/>
            <w:right w:val="none" w:sz="0" w:space="0" w:color="auto"/>
          </w:divBdr>
        </w:div>
        <w:div w:id="141970545">
          <w:marLeft w:val="0"/>
          <w:marRight w:val="0"/>
          <w:marTop w:val="0"/>
          <w:marBottom w:val="0"/>
          <w:divBdr>
            <w:top w:val="none" w:sz="0" w:space="0" w:color="auto"/>
            <w:left w:val="none" w:sz="0" w:space="0" w:color="auto"/>
            <w:bottom w:val="none" w:sz="0" w:space="0" w:color="auto"/>
            <w:right w:val="none" w:sz="0" w:space="0" w:color="auto"/>
          </w:divBdr>
        </w:div>
        <w:div w:id="867374687">
          <w:marLeft w:val="0"/>
          <w:marRight w:val="0"/>
          <w:marTop w:val="0"/>
          <w:marBottom w:val="0"/>
          <w:divBdr>
            <w:top w:val="none" w:sz="0" w:space="0" w:color="auto"/>
            <w:left w:val="none" w:sz="0" w:space="0" w:color="auto"/>
            <w:bottom w:val="none" w:sz="0" w:space="0" w:color="auto"/>
            <w:right w:val="none" w:sz="0" w:space="0" w:color="auto"/>
          </w:divBdr>
        </w:div>
        <w:div w:id="1065643804">
          <w:marLeft w:val="0"/>
          <w:marRight w:val="0"/>
          <w:marTop w:val="0"/>
          <w:marBottom w:val="0"/>
          <w:divBdr>
            <w:top w:val="none" w:sz="0" w:space="0" w:color="auto"/>
            <w:left w:val="none" w:sz="0" w:space="0" w:color="auto"/>
            <w:bottom w:val="none" w:sz="0" w:space="0" w:color="auto"/>
            <w:right w:val="none" w:sz="0" w:space="0" w:color="auto"/>
          </w:divBdr>
        </w:div>
        <w:div w:id="882328398">
          <w:marLeft w:val="0"/>
          <w:marRight w:val="0"/>
          <w:marTop w:val="0"/>
          <w:marBottom w:val="0"/>
          <w:divBdr>
            <w:top w:val="none" w:sz="0" w:space="0" w:color="auto"/>
            <w:left w:val="none" w:sz="0" w:space="0" w:color="auto"/>
            <w:bottom w:val="none" w:sz="0" w:space="0" w:color="auto"/>
            <w:right w:val="none" w:sz="0" w:space="0" w:color="auto"/>
          </w:divBdr>
        </w:div>
        <w:div w:id="371615097">
          <w:marLeft w:val="0"/>
          <w:marRight w:val="0"/>
          <w:marTop w:val="0"/>
          <w:marBottom w:val="0"/>
          <w:divBdr>
            <w:top w:val="none" w:sz="0" w:space="0" w:color="auto"/>
            <w:left w:val="none" w:sz="0" w:space="0" w:color="auto"/>
            <w:bottom w:val="none" w:sz="0" w:space="0" w:color="auto"/>
            <w:right w:val="none" w:sz="0" w:space="0" w:color="auto"/>
          </w:divBdr>
        </w:div>
      </w:divsChild>
    </w:div>
    <w:div w:id="207489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glink.me/2sZ/s5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niu-edu.zoom.us/j/82215987778?pwd=SlBtaEFiaG0xWmp0SWs4b0VZZVhpZz09"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3053ff56-d419-4bd4-b10f-9a93c35caef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752B0FC6A9D804FB21C9029FCF9EC6B" ma:contentTypeVersion="13" ma:contentTypeDescription="Create a new document." ma:contentTypeScope="" ma:versionID="54a47d066bbedcf4163fb75973e43e5f">
  <xsd:schema xmlns:xsd="http://www.w3.org/2001/XMLSchema" xmlns:xs="http://www.w3.org/2001/XMLSchema" xmlns:p="http://schemas.microsoft.com/office/2006/metadata/properties" xmlns:ns3="3053ff56-d419-4bd4-b10f-9a93c35caef1" xmlns:ns4="a1cd239d-ebe9-4e48-a874-3ebf2a06a3bb" targetNamespace="http://schemas.microsoft.com/office/2006/metadata/properties" ma:root="true" ma:fieldsID="1ff3f3fe0c32e754a91551d955303b56" ns3:_="" ns4:_="">
    <xsd:import namespace="3053ff56-d419-4bd4-b10f-9a93c35caef1"/>
    <xsd:import namespace="a1cd239d-ebe9-4e48-a874-3ebf2a06a3bb"/>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ystemTags" minOccurs="0"/>
                <xsd:element ref="ns3:MediaServiceGenerationTime" minOccurs="0"/>
                <xsd:element ref="ns3:MediaServiceEventHashCode" minOccurs="0"/>
                <xsd:element ref="ns3:MediaLengthInSecond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53ff56-d419-4bd4-b10f-9a93c35cae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1cd239d-ebe9-4e48-a874-3ebf2a06a3b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97A945-5F10-48E1-B73A-CE439A86595D}">
  <ds:schemaRefs>
    <ds:schemaRef ds:uri="http://schemas.microsoft.com/sharepoint/v3/contenttype/forms"/>
  </ds:schemaRefs>
</ds:datastoreItem>
</file>

<file path=customXml/itemProps2.xml><?xml version="1.0" encoding="utf-8"?>
<ds:datastoreItem xmlns:ds="http://schemas.openxmlformats.org/officeDocument/2006/customXml" ds:itemID="{934DC832-876A-4E54-AEE4-C54A61110D2B}">
  <ds:schemaRefs>
    <ds:schemaRef ds:uri="http://schemas.microsoft.com/office/2006/metadata/properties"/>
    <ds:schemaRef ds:uri="http://schemas.microsoft.com/office/infopath/2007/PartnerControls"/>
    <ds:schemaRef ds:uri="3053ff56-d419-4bd4-b10f-9a93c35caef1"/>
  </ds:schemaRefs>
</ds:datastoreItem>
</file>

<file path=customXml/itemProps3.xml><?xml version="1.0" encoding="utf-8"?>
<ds:datastoreItem xmlns:ds="http://schemas.openxmlformats.org/officeDocument/2006/customXml" ds:itemID="{8C654393-3AC5-4A22-8E30-0E826E698C08}">
  <ds:schemaRefs>
    <ds:schemaRef ds:uri="http://schemas.openxmlformats.org/officeDocument/2006/bibliography"/>
  </ds:schemaRefs>
</ds:datastoreItem>
</file>

<file path=customXml/itemProps4.xml><?xml version="1.0" encoding="utf-8"?>
<ds:datastoreItem xmlns:ds="http://schemas.openxmlformats.org/officeDocument/2006/customXml" ds:itemID="{580755C1-4C23-461C-8BE7-414AF2A62C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53ff56-d419-4bd4-b10f-9a93c35caef1"/>
    <ds:schemaRef ds:uri="a1cd239d-ebe9-4e48-a874-3ebf2a06a3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1930</Words>
  <Characters>11004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Cole Hensley</dc:creator>
  <cp:keywords/>
  <dc:description/>
  <cp:lastModifiedBy>Manny Corpuz</cp:lastModifiedBy>
  <cp:revision>4</cp:revision>
  <cp:lastPrinted>2024-05-01T14:05:00Z</cp:lastPrinted>
  <dcterms:created xsi:type="dcterms:W3CDTF">2024-09-11T18:43:00Z</dcterms:created>
  <dcterms:modified xsi:type="dcterms:W3CDTF">2024-09-11T19:17:00Z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0x0101004752B0FC6A9D804FB21C9029FCF9EC6B</vt:lpwstr>
  </property>
</Properties>
</file>